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A903C0" w:rsidRPr="0018744E" w:rsidRDefault="00A903C0" w:rsidP="00A903C0">
      <w:pPr>
        <w:spacing w:after="0" w:line="240" w:lineRule="auto"/>
        <w:jc w:val="center"/>
        <w:rPr>
          <w:rFonts w:ascii="Times New Roman" w:eastAsia="Calibri" w:hAnsi="Times New Roman" w:cs="Times New Roman"/>
          <w:sz w:val="24"/>
          <w:szCs w:val="24"/>
        </w:rPr>
      </w:pPr>
      <w:r w:rsidRPr="0018744E">
        <w:rPr>
          <w:rFonts w:ascii="Times New Roman" w:eastAsia="Calibri" w:hAnsi="Times New Roman" w:cs="Times New Roman"/>
          <w:sz w:val="24"/>
          <w:szCs w:val="24"/>
        </w:rPr>
        <w:t>Муниципальное  бюджетное общеобразовательное  учреждение</w:t>
      </w:r>
    </w:p>
    <w:p w:rsidR="00A903C0" w:rsidRPr="0018744E" w:rsidRDefault="00A903C0" w:rsidP="00A903C0">
      <w:pPr>
        <w:spacing w:after="0" w:line="240" w:lineRule="auto"/>
        <w:jc w:val="center"/>
        <w:rPr>
          <w:rFonts w:ascii="Times New Roman" w:eastAsia="Calibri" w:hAnsi="Times New Roman" w:cs="Times New Roman"/>
          <w:sz w:val="24"/>
          <w:szCs w:val="24"/>
        </w:rPr>
      </w:pPr>
      <w:r w:rsidRPr="0018744E">
        <w:rPr>
          <w:rFonts w:ascii="Times New Roman" w:eastAsia="Calibri" w:hAnsi="Times New Roman" w:cs="Times New Roman"/>
          <w:sz w:val="24"/>
          <w:szCs w:val="24"/>
        </w:rPr>
        <w:t xml:space="preserve"> «Основная общеобразовательная школа с. </w:t>
      </w:r>
      <w:proofErr w:type="gramStart"/>
      <w:r w:rsidRPr="0018744E">
        <w:rPr>
          <w:rFonts w:ascii="Times New Roman" w:eastAsia="Calibri" w:hAnsi="Times New Roman" w:cs="Times New Roman"/>
          <w:sz w:val="24"/>
          <w:szCs w:val="24"/>
        </w:rPr>
        <w:t>Уссурка  Кировского</w:t>
      </w:r>
      <w:proofErr w:type="gramEnd"/>
      <w:r w:rsidRPr="0018744E">
        <w:rPr>
          <w:rFonts w:ascii="Times New Roman" w:eastAsia="Calibri" w:hAnsi="Times New Roman" w:cs="Times New Roman"/>
          <w:sz w:val="24"/>
          <w:szCs w:val="24"/>
        </w:rPr>
        <w:t xml:space="preserve"> района» Приморского края</w:t>
      </w:r>
    </w:p>
    <w:p w:rsidR="00A903C0" w:rsidRPr="0018744E" w:rsidRDefault="00A903C0" w:rsidP="00A903C0">
      <w:pPr>
        <w:spacing w:after="0" w:line="240" w:lineRule="auto"/>
        <w:jc w:val="center"/>
        <w:rPr>
          <w:rFonts w:ascii="Times New Roman" w:eastAsia="Calibri" w:hAnsi="Times New Roman" w:cs="Times New Roman"/>
          <w:sz w:val="24"/>
          <w:szCs w:val="24"/>
        </w:rPr>
      </w:pPr>
    </w:p>
    <w:p w:rsidR="00A903C0" w:rsidRPr="0018744E" w:rsidRDefault="00A903C0" w:rsidP="00A903C0">
      <w:pPr>
        <w:spacing w:after="0" w:line="240" w:lineRule="auto"/>
        <w:rPr>
          <w:rFonts w:ascii="Times New Roman" w:eastAsia="Calibri" w:hAnsi="Times New Roman" w:cs="Times New Roman"/>
          <w:sz w:val="24"/>
          <w:szCs w:val="24"/>
        </w:rPr>
      </w:pPr>
    </w:p>
    <w:p w:rsidR="00A903C0" w:rsidRPr="0018744E" w:rsidRDefault="00A903C0" w:rsidP="00A903C0">
      <w:pPr>
        <w:rPr>
          <w:rFonts w:ascii="Times New Roman" w:eastAsia="Calibri" w:hAnsi="Times New Roman" w:cs="Times New Roman"/>
          <w:sz w:val="24"/>
          <w:szCs w:val="24"/>
        </w:rPr>
      </w:pPr>
      <w:r w:rsidRPr="0018744E">
        <w:rPr>
          <w:rFonts w:ascii="Times New Roman" w:eastAsia="Calibri" w:hAnsi="Times New Roman" w:cs="Times New Roman"/>
          <w:sz w:val="24"/>
          <w:szCs w:val="24"/>
        </w:rPr>
        <w:t xml:space="preserve">Принята на заседании </w:t>
      </w:r>
      <w:proofErr w:type="gramStart"/>
      <w:r w:rsidRPr="0018744E">
        <w:rPr>
          <w:rFonts w:ascii="Times New Roman" w:eastAsia="Calibri" w:hAnsi="Times New Roman" w:cs="Times New Roman"/>
          <w:sz w:val="24"/>
          <w:szCs w:val="24"/>
        </w:rPr>
        <w:t>педагогического  совета</w:t>
      </w:r>
      <w:proofErr w:type="gramEnd"/>
      <w:r w:rsidRPr="0018744E">
        <w:rPr>
          <w:rFonts w:ascii="Times New Roman" w:eastAsia="Calibri" w:hAnsi="Times New Roman" w:cs="Times New Roman"/>
          <w:sz w:val="24"/>
          <w:szCs w:val="24"/>
        </w:rPr>
        <w:t xml:space="preserve"> школы, протокол ПС № 1 от ___________  </w:t>
      </w:r>
    </w:p>
    <w:tbl>
      <w:tblPr>
        <w:tblW w:w="14248" w:type="dxa"/>
        <w:tblInd w:w="-34" w:type="dxa"/>
        <w:tblLook w:val="04A0" w:firstRow="1" w:lastRow="0" w:firstColumn="1" w:lastColumn="0" w:noHBand="0" w:noVBand="1"/>
      </w:tblPr>
      <w:tblGrid>
        <w:gridCol w:w="9463"/>
        <w:gridCol w:w="4785"/>
      </w:tblGrid>
      <w:tr w:rsidR="00A903C0" w:rsidRPr="0018744E" w:rsidTr="00456694">
        <w:trPr>
          <w:trHeight w:val="2332"/>
        </w:trPr>
        <w:tc>
          <w:tcPr>
            <w:tcW w:w="9463" w:type="dxa"/>
            <w:hideMark/>
          </w:tcPr>
          <w:p w:rsidR="00A903C0" w:rsidRPr="0018744E" w:rsidRDefault="00A903C0" w:rsidP="00456694">
            <w:pPr>
              <w:rPr>
                <w:rFonts w:ascii="Times New Roman" w:eastAsia="Calibri" w:hAnsi="Times New Roman" w:cs="Times New Roman"/>
                <w:sz w:val="24"/>
                <w:szCs w:val="24"/>
              </w:rPr>
            </w:pPr>
            <w:r w:rsidRPr="0018744E">
              <w:rPr>
                <w:rFonts w:ascii="Times New Roman" w:eastAsia="Calibri" w:hAnsi="Times New Roman" w:cs="Times New Roman"/>
                <w:sz w:val="24"/>
                <w:szCs w:val="24"/>
              </w:rPr>
              <w:t>«Согласовано» __________ЗП по УВР рассмотрено МО, протокол №1 от ______</w:t>
            </w:r>
          </w:p>
          <w:p w:rsidR="00A903C0" w:rsidRPr="0018744E" w:rsidRDefault="00A903C0" w:rsidP="00456694">
            <w:pPr>
              <w:rPr>
                <w:rFonts w:ascii="Times New Roman" w:eastAsia="Calibri" w:hAnsi="Times New Roman" w:cs="Times New Roman"/>
                <w:sz w:val="24"/>
                <w:szCs w:val="24"/>
              </w:rPr>
            </w:pPr>
            <w:r w:rsidRPr="0018744E">
              <w:rPr>
                <w:rFonts w:ascii="Times New Roman" w:eastAsia="Calibri" w:hAnsi="Times New Roman" w:cs="Times New Roman"/>
                <w:sz w:val="24"/>
                <w:szCs w:val="24"/>
              </w:rPr>
              <w:t>«Утверждено» _________Директор Приказ №</w:t>
            </w:r>
          </w:p>
        </w:tc>
        <w:tc>
          <w:tcPr>
            <w:tcW w:w="4785" w:type="dxa"/>
          </w:tcPr>
          <w:p w:rsidR="00A903C0" w:rsidRPr="0018744E" w:rsidRDefault="00A903C0" w:rsidP="00456694">
            <w:pPr>
              <w:rPr>
                <w:rFonts w:ascii="Times New Roman" w:eastAsia="Calibri" w:hAnsi="Times New Roman" w:cs="Times New Roman"/>
                <w:sz w:val="24"/>
                <w:szCs w:val="24"/>
              </w:rPr>
            </w:pPr>
            <w:r w:rsidRPr="0018744E">
              <w:rPr>
                <w:rFonts w:ascii="Times New Roman" w:eastAsia="Calibri" w:hAnsi="Times New Roman" w:cs="Times New Roman"/>
                <w:sz w:val="24"/>
                <w:szCs w:val="24"/>
              </w:rPr>
              <w:t xml:space="preserve"> </w:t>
            </w:r>
          </w:p>
          <w:p w:rsidR="00A903C0" w:rsidRPr="0018744E" w:rsidRDefault="00A903C0" w:rsidP="00456694">
            <w:pPr>
              <w:rPr>
                <w:rFonts w:ascii="Times New Roman" w:eastAsia="Calibri" w:hAnsi="Times New Roman" w:cs="Times New Roman"/>
                <w:sz w:val="24"/>
                <w:szCs w:val="24"/>
              </w:rPr>
            </w:pPr>
          </w:p>
          <w:p w:rsidR="00A903C0" w:rsidRPr="0018744E" w:rsidRDefault="00A903C0" w:rsidP="00456694">
            <w:pPr>
              <w:rPr>
                <w:rFonts w:ascii="Times New Roman" w:eastAsia="Calibri" w:hAnsi="Times New Roman" w:cs="Times New Roman"/>
                <w:sz w:val="24"/>
                <w:szCs w:val="24"/>
              </w:rPr>
            </w:pPr>
            <w:r w:rsidRPr="0018744E">
              <w:rPr>
                <w:rFonts w:ascii="Times New Roman" w:eastAsia="Calibri" w:hAnsi="Times New Roman" w:cs="Times New Roman"/>
                <w:sz w:val="24"/>
                <w:szCs w:val="24"/>
              </w:rPr>
              <w:t xml:space="preserve"> </w:t>
            </w:r>
          </w:p>
        </w:tc>
      </w:tr>
    </w:tbl>
    <w:p w:rsidR="00A903C0" w:rsidRPr="007F1A57" w:rsidRDefault="00A903C0" w:rsidP="007F1A57">
      <w:pPr>
        <w:spacing w:after="0" w:line="240" w:lineRule="auto"/>
        <w:rPr>
          <w:rFonts w:ascii="Times New Roman" w:eastAsia="Calibri" w:hAnsi="Times New Roman" w:cs="Times New Roman"/>
          <w:sz w:val="32"/>
          <w:szCs w:val="32"/>
        </w:rPr>
      </w:pPr>
    </w:p>
    <w:p w:rsidR="00A903C0" w:rsidRPr="007F1A57" w:rsidRDefault="00A903C0" w:rsidP="007F1A57">
      <w:pPr>
        <w:spacing w:line="240" w:lineRule="auto"/>
        <w:jc w:val="center"/>
        <w:rPr>
          <w:rFonts w:ascii="Times New Roman" w:eastAsia="Calibri" w:hAnsi="Times New Roman" w:cs="Times New Roman"/>
          <w:sz w:val="32"/>
          <w:szCs w:val="32"/>
        </w:rPr>
      </w:pPr>
      <w:r w:rsidRPr="007F1A57">
        <w:rPr>
          <w:rFonts w:ascii="Times New Roman" w:eastAsia="Calibri" w:hAnsi="Times New Roman" w:cs="Times New Roman"/>
          <w:sz w:val="32"/>
          <w:szCs w:val="32"/>
        </w:rPr>
        <w:t>Рабочая программа</w:t>
      </w:r>
    </w:p>
    <w:p w:rsidR="00A903C0" w:rsidRPr="007F1A57" w:rsidRDefault="00A903C0" w:rsidP="007F1A57">
      <w:pPr>
        <w:spacing w:line="240" w:lineRule="auto"/>
        <w:jc w:val="center"/>
        <w:rPr>
          <w:rFonts w:ascii="Times New Roman" w:eastAsia="Calibri" w:hAnsi="Times New Roman" w:cs="Times New Roman"/>
          <w:sz w:val="32"/>
          <w:szCs w:val="32"/>
        </w:rPr>
      </w:pPr>
      <w:r w:rsidRPr="007F1A57">
        <w:rPr>
          <w:rFonts w:ascii="Times New Roman" w:eastAsia="Calibri" w:hAnsi="Times New Roman" w:cs="Times New Roman"/>
          <w:sz w:val="32"/>
          <w:szCs w:val="32"/>
        </w:rPr>
        <w:t>по химии для 9 класса</w:t>
      </w:r>
    </w:p>
    <w:p w:rsidR="00A903C0" w:rsidRPr="007F1A57" w:rsidRDefault="00406D6C" w:rsidP="007F1A57">
      <w:pPr>
        <w:spacing w:line="240" w:lineRule="auto"/>
        <w:jc w:val="center"/>
        <w:rPr>
          <w:rFonts w:ascii="Times New Roman" w:eastAsia="Calibri" w:hAnsi="Times New Roman" w:cs="Times New Roman"/>
          <w:sz w:val="32"/>
          <w:szCs w:val="32"/>
        </w:rPr>
      </w:pPr>
      <w:r>
        <w:rPr>
          <w:rFonts w:ascii="Times New Roman" w:eastAsia="Calibri" w:hAnsi="Times New Roman" w:cs="Times New Roman"/>
          <w:sz w:val="32"/>
          <w:szCs w:val="32"/>
        </w:rPr>
        <w:t xml:space="preserve">  на 2023-2024</w:t>
      </w:r>
      <w:r w:rsidR="00A903C0" w:rsidRPr="007F1A57">
        <w:rPr>
          <w:rFonts w:ascii="Times New Roman" w:eastAsia="Calibri" w:hAnsi="Times New Roman" w:cs="Times New Roman"/>
          <w:sz w:val="32"/>
          <w:szCs w:val="32"/>
        </w:rPr>
        <w:t xml:space="preserve"> учебный год</w:t>
      </w:r>
    </w:p>
    <w:p w:rsidR="00A903C0" w:rsidRPr="007F1A57" w:rsidRDefault="00A903C0" w:rsidP="007F1A57">
      <w:pPr>
        <w:spacing w:line="240" w:lineRule="auto"/>
        <w:jc w:val="center"/>
        <w:rPr>
          <w:rFonts w:ascii="Times New Roman" w:eastAsia="Calibri" w:hAnsi="Times New Roman" w:cs="Times New Roman"/>
          <w:sz w:val="32"/>
          <w:szCs w:val="32"/>
        </w:rPr>
      </w:pPr>
      <w:r w:rsidRPr="007F1A57">
        <w:rPr>
          <w:rFonts w:ascii="Times New Roman" w:eastAsia="Calibri" w:hAnsi="Times New Roman" w:cs="Times New Roman"/>
          <w:sz w:val="32"/>
          <w:szCs w:val="32"/>
        </w:rPr>
        <w:t xml:space="preserve">к УМК Рудзитис Г. Е. </w:t>
      </w:r>
    </w:p>
    <w:p w:rsidR="00A903C0" w:rsidRPr="007F1A57" w:rsidRDefault="00A903C0" w:rsidP="007F1A57">
      <w:pPr>
        <w:spacing w:line="240" w:lineRule="auto"/>
        <w:jc w:val="center"/>
        <w:rPr>
          <w:rFonts w:ascii="Times New Roman" w:eastAsia="Calibri" w:hAnsi="Times New Roman" w:cs="Times New Roman"/>
          <w:sz w:val="32"/>
          <w:szCs w:val="32"/>
        </w:rPr>
      </w:pPr>
      <w:r w:rsidRPr="007F1A57">
        <w:rPr>
          <w:rFonts w:ascii="Times New Roman" w:eastAsia="Calibri" w:hAnsi="Times New Roman" w:cs="Times New Roman"/>
          <w:sz w:val="32"/>
          <w:szCs w:val="32"/>
        </w:rPr>
        <w:t xml:space="preserve">на 68 часов в год (2 час в неделю) </w:t>
      </w:r>
    </w:p>
    <w:p w:rsidR="00A903C0" w:rsidRPr="007F1A57" w:rsidRDefault="00A903C0" w:rsidP="007F1A57">
      <w:pPr>
        <w:spacing w:line="240" w:lineRule="auto"/>
        <w:jc w:val="center"/>
        <w:rPr>
          <w:rFonts w:ascii="Times New Roman" w:eastAsia="Calibri" w:hAnsi="Times New Roman" w:cs="Times New Roman"/>
          <w:sz w:val="32"/>
          <w:szCs w:val="32"/>
        </w:rPr>
      </w:pPr>
      <w:r w:rsidRPr="007F1A57">
        <w:rPr>
          <w:rFonts w:ascii="Times New Roman" w:eastAsia="Calibri" w:hAnsi="Times New Roman" w:cs="Times New Roman"/>
          <w:sz w:val="32"/>
          <w:szCs w:val="32"/>
        </w:rPr>
        <w:t>к учебнику «Химии» 9 класс Рудзитис Г. Е., Фельдман Ф. Г.</w:t>
      </w:r>
    </w:p>
    <w:p w:rsidR="00A903C0" w:rsidRPr="0018744E" w:rsidRDefault="00A903C0" w:rsidP="00A903C0">
      <w:pPr>
        <w:jc w:val="center"/>
        <w:rPr>
          <w:rFonts w:ascii="Times New Roman" w:eastAsia="Calibri" w:hAnsi="Times New Roman" w:cs="Times New Roman"/>
          <w:sz w:val="24"/>
          <w:szCs w:val="24"/>
        </w:rPr>
      </w:pPr>
      <w:r w:rsidRPr="0018744E">
        <w:rPr>
          <w:rFonts w:ascii="Times New Roman" w:eastAsia="Calibri" w:hAnsi="Times New Roman" w:cs="Times New Roman"/>
          <w:sz w:val="24"/>
          <w:szCs w:val="24"/>
        </w:rPr>
        <w:t xml:space="preserve">                           </w:t>
      </w:r>
    </w:p>
    <w:p w:rsidR="00A903C0" w:rsidRPr="0018744E" w:rsidRDefault="00A903C0" w:rsidP="00A903C0">
      <w:pPr>
        <w:jc w:val="right"/>
        <w:rPr>
          <w:rFonts w:ascii="Times New Roman" w:eastAsia="Calibri" w:hAnsi="Times New Roman" w:cs="Times New Roman"/>
          <w:sz w:val="24"/>
          <w:szCs w:val="24"/>
        </w:rPr>
      </w:pPr>
      <w:r w:rsidRPr="0018744E">
        <w:rPr>
          <w:rFonts w:ascii="Times New Roman" w:eastAsia="Calibri" w:hAnsi="Times New Roman" w:cs="Times New Roman"/>
          <w:sz w:val="24"/>
          <w:szCs w:val="24"/>
        </w:rPr>
        <w:t xml:space="preserve">                                                </w:t>
      </w:r>
    </w:p>
    <w:p w:rsidR="00A903C0" w:rsidRPr="0018744E" w:rsidRDefault="00406D6C" w:rsidP="00A903C0">
      <w:pPr>
        <w:jc w:val="center"/>
        <w:rPr>
          <w:rFonts w:ascii="Times New Roman" w:eastAsia="Calibri" w:hAnsi="Times New Roman" w:cs="Times New Roman"/>
          <w:spacing w:val="-1"/>
          <w:sz w:val="24"/>
          <w:szCs w:val="24"/>
        </w:rPr>
      </w:pPr>
      <w:r>
        <w:rPr>
          <w:rFonts w:ascii="Times New Roman" w:eastAsia="Calibri" w:hAnsi="Times New Roman" w:cs="Times New Roman"/>
          <w:spacing w:val="-1"/>
          <w:sz w:val="24"/>
          <w:szCs w:val="24"/>
        </w:rPr>
        <w:t xml:space="preserve">с. </w:t>
      </w:r>
      <w:r w:rsidR="00DA42B4">
        <w:rPr>
          <w:rFonts w:ascii="Times New Roman" w:eastAsia="Calibri" w:hAnsi="Times New Roman" w:cs="Times New Roman"/>
          <w:spacing w:val="-1"/>
          <w:sz w:val="24"/>
          <w:szCs w:val="24"/>
        </w:rPr>
        <w:t>Рунов</w:t>
      </w:r>
      <w:bookmarkStart w:id="0" w:name="_GoBack"/>
      <w:bookmarkEnd w:id="0"/>
      <w:r>
        <w:rPr>
          <w:rFonts w:ascii="Times New Roman" w:eastAsia="Calibri" w:hAnsi="Times New Roman" w:cs="Times New Roman"/>
          <w:spacing w:val="-1"/>
          <w:sz w:val="24"/>
          <w:szCs w:val="24"/>
        </w:rPr>
        <w:t>ка 2023</w:t>
      </w:r>
      <w:r w:rsidR="00A903C0" w:rsidRPr="0018744E">
        <w:rPr>
          <w:rFonts w:ascii="Times New Roman" w:eastAsia="Calibri" w:hAnsi="Times New Roman" w:cs="Times New Roman"/>
          <w:spacing w:val="-1"/>
          <w:sz w:val="24"/>
          <w:szCs w:val="24"/>
        </w:rPr>
        <w:t xml:space="preserve"> г</w:t>
      </w:r>
      <w:r w:rsidR="007F1A57">
        <w:rPr>
          <w:rFonts w:ascii="Times New Roman" w:eastAsia="Calibri" w:hAnsi="Times New Roman" w:cs="Times New Roman"/>
          <w:spacing w:val="-1"/>
          <w:sz w:val="24"/>
          <w:szCs w:val="24"/>
        </w:rPr>
        <w:t>.</w:t>
      </w:r>
    </w:p>
    <w:p w:rsidR="00A903C0" w:rsidRDefault="00A903C0" w:rsidP="00A903C0">
      <w:pPr>
        <w:jc w:val="center"/>
        <w:rPr>
          <w:rFonts w:ascii="Times New Roman" w:eastAsia="Calibri" w:hAnsi="Times New Roman" w:cs="Times New Roman"/>
          <w:spacing w:val="-1"/>
          <w:sz w:val="24"/>
          <w:szCs w:val="24"/>
        </w:rPr>
      </w:pPr>
    </w:p>
    <w:p w:rsidR="00DD5B5E" w:rsidRPr="0018744E" w:rsidRDefault="00DD5B5E" w:rsidP="00A903C0">
      <w:pPr>
        <w:jc w:val="center"/>
        <w:rPr>
          <w:rFonts w:ascii="Times New Roman" w:eastAsia="Calibri" w:hAnsi="Times New Roman" w:cs="Times New Roman"/>
          <w:spacing w:val="-1"/>
          <w:sz w:val="24"/>
          <w:szCs w:val="24"/>
        </w:rPr>
      </w:pPr>
    </w:p>
    <w:p w:rsidR="00A903C0" w:rsidRPr="00924A36" w:rsidRDefault="00A903C0" w:rsidP="00924A36">
      <w:pPr>
        <w:pStyle w:val="a4"/>
        <w:numPr>
          <w:ilvl w:val="0"/>
          <w:numId w:val="80"/>
        </w:numPr>
        <w:spacing w:after="0" w:line="240" w:lineRule="auto"/>
        <w:jc w:val="center"/>
        <w:rPr>
          <w:rFonts w:ascii="Times New Roman" w:eastAsia="Calibri" w:hAnsi="Times New Roman" w:cs="Times New Roman"/>
          <w:b/>
          <w:sz w:val="24"/>
          <w:szCs w:val="24"/>
        </w:rPr>
      </w:pPr>
      <w:r w:rsidRPr="00924A36">
        <w:rPr>
          <w:rFonts w:ascii="Times New Roman" w:eastAsia="Calibri" w:hAnsi="Times New Roman" w:cs="Times New Roman"/>
          <w:b/>
          <w:sz w:val="24"/>
          <w:szCs w:val="24"/>
        </w:rPr>
        <w:t>Пояснительная записка</w:t>
      </w:r>
    </w:p>
    <w:p w:rsidR="00924A36" w:rsidRPr="00924A36" w:rsidRDefault="00924A36" w:rsidP="00924A36">
      <w:pPr>
        <w:pStyle w:val="a4"/>
        <w:spacing w:after="0" w:line="240" w:lineRule="auto"/>
        <w:rPr>
          <w:rFonts w:ascii="Times New Roman" w:eastAsia="Calibri" w:hAnsi="Times New Roman" w:cs="Times New Roman"/>
          <w:sz w:val="24"/>
          <w:szCs w:val="24"/>
        </w:rPr>
      </w:pPr>
      <w:r w:rsidRPr="00924A36">
        <w:rPr>
          <w:rFonts w:ascii="Times New Roman" w:eastAsia="Calibri" w:hAnsi="Times New Roman" w:cs="Times New Roman"/>
          <w:sz w:val="24"/>
          <w:szCs w:val="24"/>
        </w:rPr>
        <w:t>Рабочая программа по</w:t>
      </w:r>
      <w:r w:rsidR="00400CAB">
        <w:rPr>
          <w:rFonts w:ascii="Times New Roman" w:eastAsia="Calibri" w:hAnsi="Times New Roman" w:cs="Times New Roman"/>
          <w:sz w:val="24"/>
          <w:szCs w:val="24"/>
        </w:rPr>
        <w:t xml:space="preserve"> химии</w:t>
      </w:r>
      <w:r w:rsidRPr="00924A36">
        <w:rPr>
          <w:rFonts w:ascii="Times New Roman" w:eastAsia="Calibri" w:hAnsi="Times New Roman" w:cs="Times New Roman"/>
          <w:sz w:val="24"/>
          <w:szCs w:val="24"/>
        </w:rPr>
        <w:t xml:space="preserve">  составлена на основе:</w:t>
      </w:r>
    </w:p>
    <w:p w:rsidR="00A903C0" w:rsidRPr="0018744E" w:rsidRDefault="00A903C0" w:rsidP="00A903C0">
      <w:pPr>
        <w:spacing w:after="0" w:line="240" w:lineRule="auto"/>
        <w:ind w:right="283"/>
        <w:jc w:val="both"/>
        <w:rPr>
          <w:rFonts w:ascii="Times New Roman" w:eastAsia="Calibri" w:hAnsi="Times New Roman" w:cs="Times New Roman"/>
          <w:sz w:val="24"/>
          <w:szCs w:val="24"/>
        </w:rPr>
      </w:pPr>
      <w:r w:rsidRPr="0018744E">
        <w:rPr>
          <w:rFonts w:ascii="Times New Roman" w:eastAsia="Calibri" w:hAnsi="Times New Roman" w:cs="Times New Roman"/>
          <w:sz w:val="24"/>
          <w:szCs w:val="24"/>
        </w:rPr>
        <w:t xml:space="preserve">1. Федерального государственного образовательного стандарта основного общего образования, утвержденного приказом Министерства образования и науки РФ </w:t>
      </w:r>
    </w:p>
    <w:p w:rsidR="00A903C0" w:rsidRPr="0018744E" w:rsidRDefault="00A903C0" w:rsidP="00A903C0">
      <w:pPr>
        <w:spacing w:after="0" w:line="240" w:lineRule="auto"/>
        <w:ind w:right="283"/>
        <w:jc w:val="both"/>
        <w:rPr>
          <w:rFonts w:ascii="Times New Roman" w:eastAsia="Calibri" w:hAnsi="Times New Roman" w:cs="Times New Roman"/>
          <w:sz w:val="24"/>
          <w:szCs w:val="24"/>
        </w:rPr>
      </w:pPr>
      <w:r w:rsidRPr="0018744E">
        <w:rPr>
          <w:rFonts w:ascii="Times New Roman" w:eastAsia="Calibri" w:hAnsi="Times New Roman" w:cs="Times New Roman"/>
          <w:sz w:val="24"/>
          <w:szCs w:val="24"/>
        </w:rPr>
        <w:t>2. Основной образовательной программы МБОУ ООШ с. Уссурка Кировского района.</w:t>
      </w:r>
    </w:p>
    <w:p w:rsidR="00A903C0" w:rsidRPr="0018744E" w:rsidRDefault="00A903C0" w:rsidP="00A903C0">
      <w:pPr>
        <w:spacing w:after="0" w:line="240" w:lineRule="auto"/>
        <w:ind w:right="283"/>
        <w:jc w:val="both"/>
        <w:rPr>
          <w:rFonts w:ascii="Times New Roman" w:eastAsia="Calibri" w:hAnsi="Times New Roman" w:cs="Times New Roman"/>
          <w:sz w:val="24"/>
          <w:szCs w:val="24"/>
        </w:rPr>
      </w:pPr>
      <w:r w:rsidRPr="0018744E">
        <w:rPr>
          <w:rFonts w:ascii="Times New Roman" w:eastAsia="Calibri" w:hAnsi="Times New Roman" w:cs="Times New Roman"/>
          <w:sz w:val="24"/>
          <w:szCs w:val="24"/>
        </w:rPr>
        <w:t>3. Примерной рабочей программы по химии  курс Рудзитис Г. Е.  химии для 8-11 классов общеобразовательных учреждений.</w:t>
      </w:r>
    </w:p>
    <w:p w:rsidR="00040B16" w:rsidRPr="00DE3492" w:rsidRDefault="00A903C0" w:rsidP="00040B16">
      <w:pPr>
        <w:spacing w:after="0" w:line="240" w:lineRule="auto"/>
        <w:rPr>
          <w:rFonts w:ascii="Times New Roman" w:eastAsia="Times New Roman" w:hAnsi="Times New Roman" w:cs="Times New Roman"/>
          <w:color w:val="000000"/>
          <w:sz w:val="24"/>
          <w:szCs w:val="24"/>
          <w:lang w:eastAsia="ru-RU"/>
        </w:rPr>
      </w:pPr>
      <w:r w:rsidRPr="0018744E">
        <w:rPr>
          <w:rFonts w:ascii="Times New Roman" w:eastAsia="Times New Roman" w:hAnsi="Times New Roman" w:cs="Times New Roman"/>
          <w:sz w:val="24"/>
          <w:szCs w:val="24"/>
          <w:lang w:eastAsia="ru-RU"/>
        </w:rPr>
        <w:t xml:space="preserve">4. </w:t>
      </w:r>
      <w:r w:rsidR="00040B16">
        <w:rPr>
          <w:rFonts w:ascii="Times New Roman" w:eastAsia="Times New Roman" w:hAnsi="Times New Roman" w:cs="Times New Roman"/>
          <w:sz w:val="24"/>
          <w:szCs w:val="24"/>
          <w:lang w:eastAsia="ru-RU"/>
        </w:rPr>
        <w:t xml:space="preserve">Учебник </w:t>
      </w:r>
      <w:r w:rsidR="00040B16">
        <w:rPr>
          <w:rFonts w:ascii="Times New Roman" w:eastAsia="Times New Roman" w:hAnsi="Times New Roman"/>
          <w:sz w:val="24"/>
          <w:szCs w:val="24"/>
          <w:lang w:eastAsia="ru-RU"/>
        </w:rPr>
        <w:t xml:space="preserve"> </w:t>
      </w:r>
      <w:r w:rsidR="00040B16" w:rsidRPr="00E961F2">
        <w:rPr>
          <w:rFonts w:ascii="Times New Roman" w:eastAsia="Times New Roman" w:hAnsi="Times New Roman" w:cs="Times New Roman"/>
          <w:color w:val="000000"/>
          <w:sz w:val="24"/>
          <w:szCs w:val="24"/>
          <w:lang w:eastAsia="ru-RU"/>
        </w:rPr>
        <w:t>Руд</w:t>
      </w:r>
      <w:r w:rsidR="00040B16">
        <w:rPr>
          <w:rFonts w:ascii="Times New Roman" w:eastAsia="Times New Roman" w:hAnsi="Times New Roman" w:cs="Times New Roman"/>
          <w:color w:val="000000"/>
          <w:sz w:val="24"/>
          <w:szCs w:val="24"/>
          <w:lang w:eastAsia="ru-RU"/>
        </w:rPr>
        <w:t>зитис Г.Е., Фельдман Ф.Г. Химия  для 9</w:t>
      </w:r>
      <w:r w:rsidR="00040B16" w:rsidRPr="00E961F2">
        <w:rPr>
          <w:rFonts w:ascii="Times New Roman" w:eastAsia="Times New Roman" w:hAnsi="Times New Roman" w:cs="Times New Roman"/>
          <w:color w:val="000000"/>
          <w:sz w:val="24"/>
          <w:szCs w:val="24"/>
          <w:lang w:eastAsia="ru-RU"/>
        </w:rPr>
        <w:t xml:space="preserve"> класса общеобразовательных учреждений - М.; Просвещение, 2020.</w:t>
      </w:r>
    </w:p>
    <w:p w:rsidR="00040B16" w:rsidRDefault="00040B16" w:rsidP="00040B16">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903C0" w:rsidRDefault="00A903C0" w:rsidP="00A903C0">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456694" w:rsidRDefault="00456694" w:rsidP="00077819">
      <w:pPr>
        <w:spacing w:after="0" w:line="240" w:lineRule="auto"/>
        <w:rPr>
          <w:rFonts w:ascii="Times New Roman" w:eastAsia="Times New Roman" w:hAnsi="Times New Roman" w:cs="Times New Roman"/>
          <w:sz w:val="24"/>
          <w:szCs w:val="24"/>
          <w:lang w:eastAsia="ru-RU"/>
        </w:rPr>
      </w:pPr>
    </w:p>
    <w:p w:rsidR="00EF5A7C" w:rsidRPr="00256279" w:rsidRDefault="00DD5B5E" w:rsidP="00EF5A7C">
      <w:pPr>
        <w:widowControl w:val="0"/>
        <w:shd w:val="clear" w:color="auto" w:fill="FFFFFF"/>
        <w:tabs>
          <w:tab w:val="left" w:pos="547"/>
        </w:tabs>
        <w:autoSpaceDE w:val="0"/>
        <w:autoSpaceDN w:val="0"/>
        <w:adjustRightInd w:val="0"/>
        <w:spacing w:after="0" w:line="288" w:lineRule="exact"/>
        <w:ind w:left="374" w:right="36"/>
        <w:jc w:val="center"/>
        <w:rPr>
          <w:rFonts w:ascii="Times New Roman" w:eastAsia="Calibri" w:hAnsi="Times New Roman" w:cs="Times New Roman"/>
          <w:b/>
          <w:sz w:val="24"/>
          <w:szCs w:val="24"/>
        </w:rPr>
      </w:pPr>
      <w:r>
        <w:rPr>
          <w:rFonts w:ascii="Times New Roman" w:eastAsia="Calibri" w:hAnsi="Times New Roman" w:cs="Times New Roman"/>
          <w:b/>
          <w:sz w:val="24"/>
          <w:szCs w:val="24"/>
        </w:rPr>
        <w:t>2</w:t>
      </w:r>
      <w:r w:rsidR="00EF5A7C" w:rsidRPr="00256279">
        <w:rPr>
          <w:rFonts w:ascii="Times New Roman" w:eastAsia="Calibri" w:hAnsi="Times New Roman" w:cs="Times New Roman"/>
          <w:b/>
          <w:sz w:val="24"/>
          <w:szCs w:val="24"/>
        </w:rPr>
        <w:t>. Цели и задачи курса химии 9 класс.</w:t>
      </w:r>
    </w:p>
    <w:p w:rsidR="00EF5A7C" w:rsidRPr="00256279" w:rsidRDefault="00EF5A7C" w:rsidP="00EF5A7C">
      <w:pPr>
        <w:shd w:val="clear" w:color="auto" w:fill="FFFFFF"/>
        <w:spacing w:after="0" w:line="240" w:lineRule="auto"/>
        <w:jc w:val="both"/>
        <w:rPr>
          <w:rFonts w:ascii="Times New Roman" w:eastAsia="Calibri" w:hAnsi="Times New Roman" w:cs="Times New Roman"/>
          <w:sz w:val="24"/>
          <w:szCs w:val="24"/>
        </w:rPr>
      </w:pPr>
      <w:r w:rsidRPr="00256279">
        <w:rPr>
          <w:rFonts w:ascii="Times New Roman" w:eastAsia="Calibri" w:hAnsi="Times New Roman" w:cs="Times New Roman"/>
          <w:sz w:val="24"/>
          <w:szCs w:val="24"/>
        </w:rPr>
        <w:t>Задачами изучения учебного предмета «Химия» в 9 классе являются:</w:t>
      </w:r>
    </w:p>
    <w:p w:rsidR="00EF5A7C" w:rsidRPr="00256279" w:rsidRDefault="00EF5A7C" w:rsidP="00CD7685">
      <w:pPr>
        <w:numPr>
          <w:ilvl w:val="0"/>
          <w:numId w:val="77"/>
        </w:num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256279">
        <w:rPr>
          <w:rFonts w:ascii="Times New Roman" w:eastAsia="Times New Roman" w:hAnsi="Times New Roman" w:cs="Times New Roman"/>
          <w:sz w:val="24"/>
          <w:szCs w:val="24"/>
          <w:lang w:eastAsia="ru-RU"/>
        </w:rPr>
        <w:t>формирование системы химических знаний как компонента естественнонаучной картины мира;</w:t>
      </w:r>
    </w:p>
    <w:p w:rsidR="00EF5A7C" w:rsidRPr="00256279" w:rsidRDefault="00EF5A7C" w:rsidP="00CD7685">
      <w:pPr>
        <w:numPr>
          <w:ilvl w:val="0"/>
          <w:numId w:val="77"/>
        </w:num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256279">
        <w:rPr>
          <w:rFonts w:ascii="Times New Roman" w:eastAsia="Times New Roman" w:hAnsi="Times New Roman" w:cs="Times New Roman"/>
          <w:sz w:val="24"/>
          <w:szCs w:val="24"/>
          <w:lang w:eastAsia="ru-RU"/>
        </w:rPr>
        <w:t>развитие личности обучающихся, их интеллектуальное и нравственное совершенствование, формирование у них гуманистических отношений и экологически целесообразного поведения в быту и в трудовой деятельности;</w:t>
      </w:r>
    </w:p>
    <w:p w:rsidR="00EF5A7C" w:rsidRPr="00924A36" w:rsidRDefault="00EF5A7C" w:rsidP="00924A36">
      <w:pPr>
        <w:numPr>
          <w:ilvl w:val="0"/>
          <w:numId w:val="77"/>
        </w:num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256279">
        <w:rPr>
          <w:rFonts w:ascii="Times New Roman" w:eastAsia="Times New Roman" w:hAnsi="Times New Roman" w:cs="Times New Roman"/>
          <w:sz w:val="24"/>
          <w:szCs w:val="24"/>
          <w:lang w:eastAsia="ru-RU"/>
        </w:rPr>
        <w:t>формирование умений безопасного обращения с веществами, используемыми в повседневной жизни; выработка понимания общественной потребности в развитии химии, а также формирование отношения к химии как к возможной области будущей практической деятельности.</w:t>
      </w:r>
    </w:p>
    <w:p w:rsidR="00EF5A7C" w:rsidRPr="00256279" w:rsidRDefault="00EF5A7C" w:rsidP="00EF5A7C">
      <w:pPr>
        <w:widowControl w:val="0"/>
        <w:spacing w:after="0" w:line="240" w:lineRule="auto"/>
        <w:jc w:val="both"/>
        <w:rPr>
          <w:rFonts w:ascii="Times New Roman" w:eastAsia="Calibri" w:hAnsi="Times New Roman" w:cs="Times New Roman"/>
          <w:b/>
          <w:sz w:val="24"/>
          <w:szCs w:val="24"/>
        </w:rPr>
      </w:pPr>
      <w:r w:rsidRPr="00256279">
        <w:rPr>
          <w:rFonts w:ascii="Times New Roman" w:eastAsia="Calibri" w:hAnsi="Times New Roman" w:cs="Times New Roman"/>
          <w:b/>
          <w:sz w:val="24"/>
          <w:szCs w:val="24"/>
        </w:rPr>
        <w:t>Личностные</w:t>
      </w:r>
      <w:r w:rsidR="00DD5B5E">
        <w:rPr>
          <w:rFonts w:ascii="Times New Roman" w:eastAsia="Calibri" w:hAnsi="Times New Roman" w:cs="Times New Roman"/>
          <w:b/>
          <w:sz w:val="24"/>
          <w:szCs w:val="24"/>
        </w:rPr>
        <w:t xml:space="preserve"> результаты</w:t>
      </w:r>
      <w:r w:rsidRPr="00256279">
        <w:rPr>
          <w:rFonts w:ascii="Times New Roman" w:eastAsia="Calibri" w:hAnsi="Times New Roman" w:cs="Times New Roman"/>
          <w:b/>
          <w:sz w:val="24"/>
          <w:szCs w:val="24"/>
        </w:rPr>
        <w:t>:</w:t>
      </w:r>
    </w:p>
    <w:p w:rsidR="00EF5A7C" w:rsidRPr="00256279" w:rsidRDefault="00EF5A7C" w:rsidP="00CD7685">
      <w:pPr>
        <w:numPr>
          <w:ilvl w:val="0"/>
          <w:numId w:val="78"/>
        </w:numPr>
        <w:spacing w:after="0" w:line="240" w:lineRule="auto"/>
        <w:contextualSpacing/>
        <w:rPr>
          <w:rFonts w:ascii="Times New Roman" w:eastAsia="Times New Roman" w:hAnsi="Times New Roman" w:cs="Times New Roman"/>
          <w:sz w:val="24"/>
          <w:szCs w:val="24"/>
          <w:lang w:eastAsia="ru-RU"/>
        </w:rPr>
      </w:pPr>
      <w:r w:rsidRPr="00256279">
        <w:rPr>
          <w:rFonts w:ascii="Times New Roman" w:eastAsia="Times New Roman" w:hAnsi="Times New Roman" w:cs="Times New Roman"/>
          <w:sz w:val="24"/>
          <w:szCs w:val="24"/>
          <w:lang w:eastAsia="ru-RU"/>
        </w:rPr>
        <w:t>в ценностно-ориентационной сфере — чувство гордости за российскую химическую науку, гуманизм, отношение   к труду, целеустремленность;</w:t>
      </w:r>
    </w:p>
    <w:p w:rsidR="00EF5A7C" w:rsidRPr="00256279" w:rsidRDefault="00EF5A7C" w:rsidP="00CD7685">
      <w:pPr>
        <w:numPr>
          <w:ilvl w:val="0"/>
          <w:numId w:val="78"/>
        </w:numPr>
        <w:spacing w:line="240" w:lineRule="auto"/>
        <w:contextualSpacing/>
        <w:rPr>
          <w:rFonts w:ascii="Times New Roman" w:eastAsia="Times New Roman" w:hAnsi="Times New Roman" w:cs="Times New Roman"/>
          <w:sz w:val="24"/>
          <w:szCs w:val="24"/>
          <w:lang w:eastAsia="ru-RU"/>
        </w:rPr>
      </w:pPr>
      <w:r w:rsidRPr="00256279">
        <w:rPr>
          <w:rFonts w:ascii="Times New Roman" w:eastAsia="Times New Roman" w:hAnsi="Times New Roman" w:cs="Times New Roman"/>
          <w:sz w:val="24"/>
          <w:szCs w:val="24"/>
          <w:lang w:eastAsia="ru-RU"/>
        </w:rPr>
        <w:t>формирование ценности здорового и безопасного образа жиз</w:t>
      </w:r>
      <w:r w:rsidRPr="00256279">
        <w:rPr>
          <w:rFonts w:ascii="Times New Roman" w:eastAsia="Times New Roman" w:hAnsi="Times New Roman" w:cs="Times New Roman"/>
          <w:sz w:val="24"/>
          <w:szCs w:val="24"/>
          <w:lang w:eastAsia="ru-RU"/>
        </w:rPr>
        <w:softHyphen/>
        <w:t>ни; усвоение правил индивидуального и коллективного безопасно</w:t>
      </w:r>
      <w:r w:rsidRPr="00256279">
        <w:rPr>
          <w:rFonts w:ascii="Times New Roman" w:eastAsia="Times New Roman" w:hAnsi="Times New Roman" w:cs="Times New Roman"/>
          <w:sz w:val="24"/>
          <w:szCs w:val="24"/>
          <w:lang w:eastAsia="ru-RU"/>
        </w:rPr>
        <w:softHyphen/>
        <w:t>го поведения в чрезвычайных ситуациях, угрожающих жизни и здоровью людей;</w:t>
      </w:r>
    </w:p>
    <w:p w:rsidR="00EF5A7C" w:rsidRPr="00256279" w:rsidRDefault="00EF5A7C" w:rsidP="00CD7685">
      <w:pPr>
        <w:numPr>
          <w:ilvl w:val="0"/>
          <w:numId w:val="78"/>
        </w:numPr>
        <w:spacing w:line="240" w:lineRule="auto"/>
        <w:contextualSpacing/>
        <w:rPr>
          <w:rFonts w:ascii="Times New Roman" w:eastAsia="Times New Roman" w:hAnsi="Times New Roman" w:cs="Times New Roman"/>
          <w:sz w:val="24"/>
          <w:szCs w:val="24"/>
          <w:lang w:eastAsia="ru-RU"/>
        </w:rPr>
      </w:pPr>
      <w:r w:rsidRPr="00256279">
        <w:rPr>
          <w:rFonts w:ascii="Times New Roman" w:eastAsia="Times New Roman" w:hAnsi="Times New Roman" w:cs="Times New Roman"/>
          <w:sz w:val="24"/>
          <w:szCs w:val="24"/>
          <w:lang w:eastAsia="ru-RU"/>
        </w:rPr>
        <w:t>в трудовой сфере — готовность к осознанному выбору дальнейшей образовательной траектории;</w:t>
      </w:r>
    </w:p>
    <w:p w:rsidR="00EF5A7C" w:rsidRPr="00256279" w:rsidRDefault="00EF5A7C" w:rsidP="00CD7685">
      <w:pPr>
        <w:numPr>
          <w:ilvl w:val="0"/>
          <w:numId w:val="78"/>
        </w:numPr>
        <w:spacing w:line="240" w:lineRule="auto"/>
        <w:contextualSpacing/>
        <w:rPr>
          <w:rFonts w:ascii="Times New Roman" w:eastAsia="Times New Roman" w:hAnsi="Times New Roman" w:cs="Times New Roman"/>
          <w:sz w:val="24"/>
          <w:szCs w:val="24"/>
          <w:lang w:eastAsia="ru-RU"/>
        </w:rPr>
      </w:pPr>
      <w:r w:rsidRPr="00256279">
        <w:rPr>
          <w:rFonts w:ascii="Times New Roman" w:eastAsia="Times New Roman" w:hAnsi="Times New Roman" w:cs="Times New Roman"/>
          <w:sz w:val="24"/>
          <w:szCs w:val="24"/>
          <w:lang w:eastAsia="ru-RU"/>
        </w:rPr>
        <w:t>в познавательной (когнитивной, интеллектуальной) сфере — умение управлять своей познавательной деятельностью.</w:t>
      </w:r>
    </w:p>
    <w:p w:rsidR="00EF5A7C" w:rsidRDefault="00EF5A7C" w:rsidP="00CD7685">
      <w:pPr>
        <w:numPr>
          <w:ilvl w:val="0"/>
          <w:numId w:val="78"/>
        </w:numPr>
        <w:spacing w:after="0" w:line="240" w:lineRule="auto"/>
        <w:contextualSpacing/>
        <w:rPr>
          <w:rFonts w:ascii="Times New Roman" w:eastAsia="Times New Roman" w:hAnsi="Times New Roman" w:cs="Times New Roman"/>
          <w:sz w:val="24"/>
          <w:szCs w:val="24"/>
          <w:lang w:eastAsia="ru-RU"/>
        </w:rPr>
      </w:pPr>
      <w:r w:rsidRPr="00256279">
        <w:rPr>
          <w:rFonts w:ascii="Times New Roman" w:eastAsia="Times New Roman" w:hAnsi="Times New Roman" w:cs="Times New Roman"/>
          <w:sz w:val="24"/>
          <w:szCs w:val="24"/>
          <w:lang w:eastAsia="ru-RU"/>
        </w:rPr>
        <w:t>формирование основ экологической культуры, соответству</w:t>
      </w:r>
      <w:r w:rsidRPr="00256279">
        <w:rPr>
          <w:rFonts w:ascii="Times New Roman" w:eastAsia="Times New Roman" w:hAnsi="Times New Roman" w:cs="Times New Roman"/>
          <w:sz w:val="24"/>
          <w:szCs w:val="24"/>
          <w:lang w:eastAsia="ru-RU"/>
        </w:rPr>
        <w:softHyphen/>
        <w:t>ющей современному уровню экологического мышления, развитие опыта экологически ориентированной рефлексивно-оценочной и практической   деятельности в жизненных ситуациях.</w:t>
      </w:r>
    </w:p>
    <w:p w:rsidR="00EF5A7C" w:rsidRPr="00256279" w:rsidRDefault="00EF5A7C" w:rsidP="00EF5A7C">
      <w:pPr>
        <w:spacing w:after="0" w:line="240" w:lineRule="auto"/>
        <w:ind w:left="720"/>
        <w:contextualSpacing/>
        <w:rPr>
          <w:rFonts w:ascii="Times New Roman" w:eastAsia="Times New Roman" w:hAnsi="Times New Roman" w:cs="Times New Roman"/>
          <w:sz w:val="24"/>
          <w:szCs w:val="24"/>
          <w:lang w:eastAsia="ru-RU"/>
        </w:rPr>
      </w:pPr>
    </w:p>
    <w:p w:rsidR="00EF5A7C" w:rsidRPr="00456694" w:rsidRDefault="00EF5A7C" w:rsidP="00EF5A7C">
      <w:pPr>
        <w:spacing w:after="0" w:line="240" w:lineRule="auto"/>
        <w:rPr>
          <w:rFonts w:ascii="Times New Roman" w:eastAsia="Times New Roman" w:hAnsi="Times New Roman" w:cs="Times New Roman"/>
          <w:sz w:val="24"/>
          <w:szCs w:val="24"/>
          <w:lang w:eastAsia="ru-RU"/>
        </w:rPr>
      </w:pPr>
      <w:r w:rsidRPr="00256279">
        <w:rPr>
          <w:rFonts w:ascii="Times New Roman" w:eastAsia="Calibri" w:hAnsi="Times New Roman" w:cs="Times New Roman"/>
          <w:b/>
          <w:sz w:val="24"/>
          <w:szCs w:val="24"/>
        </w:rPr>
        <w:t xml:space="preserve">    </w:t>
      </w:r>
      <w:r w:rsidR="00DD5B5E">
        <w:rPr>
          <w:rFonts w:ascii="Times New Roman" w:eastAsia="Times New Roman" w:hAnsi="Times New Roman" w:cs="Times New Roman"/>
          <w:b/>
          <w:bCs/>
          <w:sz w:val="24"/>
          <w:szCs w:val="24"/>
          <w:lang w:eastAsia="ru-RU"/>
        </w:rPr>
        <w:t>Предметные результаты</w:t>
      </w:r>
      <w:r>
        <w:rPr>
          <w:rFonts w:ascii="Times New Roman" w:eastAsia="Times New Roman" w:hAnsi="Times New Roman" w:cs="Times New Roman"/>
          <w:sz w:val="24"/>
          <w:szCs w:val="24"/>
          <w:lang w:eastAsia="ru-RU"/>
        </w:rPr>
        <w:t>:</w:t>
      </w:r>
    </w:p>
    <w:p w:rsidR="00EF5A7C" w:rsidRPr="00456694" w:rsidRDefault="00EF5A7C" w:rsidP="00CD7685">
      <w:pPr>
        <w:numPr>
          <w:ilvl w:val="0"/>
          <w:numId w:val="8"/>
        </w:numPr>
        <w:spacing w:after="0" w:line="240" w:lineRule="auto"/>
        <w:ind w:left="0"/>
        <w:rPr>
          <w:rFonts w:ascii="Times New Roman" w:eastAsia="Times New Roman" w:hAnsi="Times New Roman" w:cs="Times New Roman"/>
          <w:sz w:val="24"/>
          <w:szCs w:val="24"/>
          <w:lang w:eastAsia="ru-RU"/>
        </w:rPr>
      </w:pPr>
      <w:r w:rsidRPr="00456694">
        <w:rPr>
          <w:rFonts w:ascii="Times New Roman" w:eastAsia="Times New Roman" w:hAnsi="Times New Roman" w:cs="Times New Roman"/>
          <w:sz w:val="24"/>
          <w:szCs w:val="24"/>
          <w:lang w:eastAsia="ru-RU"/>
        </w:rPr>
        <w:t>осознание объективной значимости основ химической науки как области современного естествознания, компоненте общей культуры и практической деятельности человека в условиях возрастающей «химизации» многих сфер жизни современного общества; осознание химических превращений неорганических и органических веществ как основы многих явлений живой и неживой природы; углубление представлений о материальном единстве мира;</w:t>
      </w:r>
    </w:p>
    <w:p w:rsidR="00EF5A7C" w:rsidRPr="00456694" w:rsidRDefault="00EF5A7C" w:rsidP="00CD7685">
      <w:pPr>
        <w:numPr>
          <w:ilvl w:val="0"/>
          <w:numId w:val="8"/>
        </w:numPr>
        <w:spacing w:after="0" w:line="240" w:lineRule="auto"/>
        <w:ind w:left="0"/>
        <w:rPr>
          <w:rFonts w:ascii="Times New Roman" w:eastAsia="Times New Roman" w:hAnsi="Times New Roman" w:cs="Times New Roman"/>
          <w:sz w:val="24"/>
          <w:szCs w:val="24"/>
          <w:lang w:eastAsia="ru-RU"/>
        </w:rPr>
      </w:pPr>
      <w:r w:rsidRPr="00456694">
        <w:rPr>
          <w:rFonts w:ascii="Times New Roman" w:eastAsia="Times New Roman" w:hAnsi="Times New Roman" w:cs="Times New Roman"/>
          <w:sz w:val="24"/>
          <w:szCs w:val="24"/>
          <w:lang w:eastAsia="ru-RU"/>
        </w:rPr>
        <w:lastRenderedPageBreak/>
        <w:t>овладение основами химической грамотности: способностью анализировать и объективно оценивать жизненные ситуации, связанные с химией, навыками безопасного обращения с веществами, используемыми в повседневной жизни; умением анализировать и планировать экологически безопасное поведение в целях сбережения здоровья и окружающей среды;</w:t>
      </w:r>
    </w:p>
    <w:p w:rsidR="00EF5A7C" w:rsidRPr="00456694" w:rsidRDefault="00EF5A7C" w:rsidP="00CD7685">
      <w:pPr>
        <w:numPr>
          <w:ilvl w:val="0"/>
          <w:numId w:val="8"/>
        </w:numPr>
        <w:spacing w:after="0" w:line="240" w:lineRule="auto"/>
        <w:ind w:left="0"/>
        <w:rPr>
          <w:rFonts w:ascii="Times New Roman" w:eastAsia="Times New Roman" w:hAnsi="Times New Roman" w:cs="Times New Roman"/>
          <w:sz w:val="24"/>
          <w:szCs w:val="24"/>
          <w:lang w:eastAsia="ru-RU"/>
        </w:rPr>
      </w:pPr>
      <w:r w:rsidRPr="00456694">
        <w:rPr>
          <w:rFonts w:ascii="Times New Roman" w:eastAsia="Times New Roman" w:hAnsi="Times New Roman" w:cs="Times New Roman"/>
          <w:sz w:val="24"/>
          <w:szCs w:val="24"/>
          <w:lang w:eastAsia="ru-RU"/>
        </w:rPr>
        <w:t>формирование первоначальных систематизированных представлений о веществах, их превращениях и практическом применении; овладение понятийным аппаратом и символическим языком химии на уровне, доступном подросткам;</w:t>
      </w:r>
    </w:p>
    <w:p w:rsidR="00EF5A7C" w:rsidRPr="00456694" w:rsidRDefault="00EF5A7C" w:rsidP="00CD7685">
      <w:pPr>
        <w:numPr>
          <w:ilvl w:val="0"/>
          <w:numId w:val="8"/>
        </w:numPr>
        <w:spacing w:after="0" w:line="240" w:lineRule="auto"/>
        <w:ind w:left="0"/>
        <w:rPr>
          <w:rFonts w:ascii="Times New Roman" w:eastAsia="Times New Roman" w:hAnsi="Times New Roman" w:cs="Times New Roman"/>
          <w:sz w:val="24"/>
          <w:szCs w:val="24"/>
          <w:lang w:eastAsia="ru-RU"/>
        </w:rPr>
      </w:pPr>
      <w:r w:rsidRPr="00456694">
        <w:rPr>
          <w:rFonts w:ascii="Times New Roman" w:eastAsia="Times New Roman" w:hAnsi="Times New Roman" w:cs="Times New Roman"/>
          <w:sz w:val="24"/>
          <w:szCs w:val="24"/>
          <w:lang w:eastAsia="ru-RU"/>
        </w:rPr>
        <w:t>формирование умений устанавливать связи между реально наблюдаемыми химическими явлениями и процессами, происходящими в микромире атомов и молекул, объяснять причины многообразия веществ, зависимость их свойств от состава и строения, а также обусловленность применения веществ особенностями их свойств;</w:t>
      </w:r>
    </w:p>
    <w:p w:rsidR="00EF5A7C" w:rsidRPr="00456694" w:rsidRDefault="00EF5A7C" w:rsidP="00CD7685">
      <w:pPr>
        <w:numPr>
          <w:ilvl w:val="0"/>
          <w:numId w:val="8"/>
        </w:numPr>
        <w:spacing w:after="0" w:line="240" w:lineRule="auto"/>
        <w:ind w:left="0"/>
        <w:rPr>
          <w:rFonts w:ascii="Times New Roman" w:eastAsia="Times New Roman" w:hAnsi="Times New Roman" w:cs="Times New Roman"/>
          <w:sz w:val="24"/>
          <w:szCs w:val="24"/>
          <w:lang w:eastAsia="ru-RU"/>
        </w:rPr>
      </w:pPr>
      <w:r w:rsidRPr="00456694">
        <w:rPr>
          <w:rFonts w:ascii="Times New Roman" w:eastAsia="Times New Roman" w:hAnsi="Times New Roman" w:cs="Times New Roman"/>
          <w:sz w:val="24"/>
          <w:szCs w:val="24"/>
          <w:lang w:eastAsia="ru-RU"/>
        </w:rPr>
        <w:t>приобретение опыта применения химических методов изучения веществ и их превращений: наблюдение за свойствами веществ, условиями протекания химических реакций; проведение опытов и несложных химических экспериментов с использованием лабораторного оборудования и приборов;</w:t>
      </w:r>
    </w:p>
    <w:p w:rsidR="00EF5A7C" w:rsidRPr="00456694" w:rsidRDefault="00EF5A7C" w:rsidP="00CD7685">
      <w:pPr>
        <w:numPr>
          <w:ilvl w:val="0"/>
          <w:numId w:val="8"/>
        </w:numPr>
        <w:spacing w:after="0" w:line="240" w:lineRule="auto"/>
        <w:ind w:left="0"/>
        <w:rPr>
          <w:rFonts w:ascii="Times New Roman" w:eastAsia="Times New Roman" w:hAnsi="Times New Roman" w:cs="Times New Roman"/>
          <w:sz w:val="24"/>
          <w:szCs w:val="24"/>
          <w:lang w:eastAsia="ru-RU"/>
        </w:rPr>
      </w:pPr>
      <w:r w:rsidRPr="00456694">
        <w:rPr>
          <w:rFonts w:ascii="Times New Roman" w:eastAsia="Times New Roman" w:hAnsi="Times New Roman" w:cs="Times New Roman"/>
          <w:sz w:val="24"/>
          <w:szCs w:val="24"/>
          <w:lang w:eastAsia="ru-RU"/>
        </w:rPr>
        <w:t>умение оказывать первую помощь при отравлениях, ожогах и других травмах, связанных с веществами и лабораторным оборудованием;</w:t>
      </w:r>
    </w:p>
    <w:p w:rsidR="00EF5A7C" w:rsidRPr="00456694" w:rsidRDefault="00EF5A7C" w:rsidP="00CD7685">
      <w:pPr>
        <w:numPr>
          <w:ilvl w:val="0"/>
          <w:numId w:val="8"/>
        </w:numPr>
        <w:spacing w:after="0" w:line="240" w:lineRule="auto"/>
        <w:ind w:left="0"/>
        <w:rPr>
          <w:rFonts w:ascii="Times New Roman" w:eastAsia="Times New Roman" w:hAnsi="Times New Roman" w:cs="Times New Roman"/>
          <w:sz w:val="24"/>
          <w:szCs w:val="24"/>
          <w:lang w:eastAsia="ru-RU"/>
        </w:rPr>
      </w:pPr>
      <w:r w:rsidRPr="00456694">
        <w:rPr>
          <w:rFonts w:ascii="Times New Roman" w:eastAsia="Times New Roman" w:hAnsi="Times New Roman" w:cs="Times New Roman"/>
          <w:sz w:val="24"/>
          <w:szCs w:val="24"/>
          <w:lang w:eastAsia="ru-RU"/>
        </w:rPr>
        <w:t>овладение приемами работы с информацией химического со</w:t>
      </w:r>
      <w:r>
        <w:rPr>
          <w:rFonts w:ascii="Times New Roman" w:eastAsia="Times New Roman" w:hAnsi="Times New Roman" w:cs="Times New Roman"/>
          <w:sz w:val="24"/>
          <w:szCs w:val="24"/>
          <w:lang w:eastAsia="ru-RU"/>
        </w:rPr>
        <w:t>держания;</w:t>
      </w:r>
    </w:p>
    <w:p w:rsidR="00EF5A7C" w:rsidRPr="00EF5A7C" w:rsidRDefault="00EF5A7C" w:rsidP="00CD7685">
      <w:pPr>
        <w:numPr>
          <w:ilvl w:val="0"/>
          <w:numId w:val="8"/>
        </w:numPr>
        <w:spacing w:after="0" w:line="240" w:lineRule="auto"/>
        <w:ind w:left="0"/>
        <w:rPr>
          <w:rFonts w:ascii="Times New Roman" w:eastAsia="Times New Roman" w:hAnsi="Times New Roman" w:cs="Times New Roman"/>
          <w:sz w:val="24"/>
          <w:szCs w:val="24"/>
          <w:lang w:eastAsia="ru-RU"/>
        </w:rPr>
      </w:pPr>
      <w:r w:rsidRPr="00456694">
        <w:rPr>
          <w:rFonts w:ascii="Times New Roman" w:eastAsia="Times New Roman" w:hAnsi="Times New Roman" w:cs="Times New Roman"/>
          <w:sz w:val="24"/>
          <w:szCs w:val="24"/>
          <w:lang w:eastAsia="ru-RU"/>
        </w:rPr>
        <w:t>создание основы для формирования интереса к расширению и углублению химических знаний.</w:t>
      </w:r>
    </w:p>
    <w:p w:rsidR="00077819" w:rsidRDefault="00077819" w:rsidP="00077819">
      <w:pPr>
        <w:spacing w:after="0" w:line="240" w:lineRule="auto"/>
        <w:contextualSpacing/>
        <w:jc w:val="center"/>
        <w:rPr>
          <w:rFonts w:ascii="Times New Roman" w:eastAsia="Calibri" w:hAnsi="Times New Roman" w:cs="Times New Roman"/>
          <w:b/>
          <w:sz w:val="24"/>
          <w:szCs w:val="24"/>
        </w:rPr>
      </w:pPr>
    </w:p>
    <w:p w:rsidR="00456694" w:rsidRPr="00456694" w:rsidRDefault="00DD5B5E" w:rsidP="0007781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Метапредметные результаты</w:t>
      </w:r>
      <w:r w:rsidR="00077819">
        <w:rPr>
          <w:rFonts w:ascii="Times New Roman" w:eastAsia="Times New Roman" w:hAnsi="Times New Roman" w:cs="Times New Roman"/>
          <w:sz w:val="24"/>
          <w:szCs w:val="24"/>
          <w:lang w:eastAsia="ru-RU"/>
        </w:rPr>
        <w:t>:</w:t>
      </w:r>
    </w:p>
    <w:p w:rsidR="00456694" w:rsidRPr="00456694" w:rsidRDefault="00456694" w:rsidP="00456694">
      <w:pPr>
        <w:spacing w:after="0" w:line="240" w:lineRule="auto"/>
        <w:rPr>
          <w:rFonts w:ascii="Times New Roman" w:eastAsia="Times New Roman" w:hAnsi="Times New Roman" w:cs="Times New Roman"/>
          <w:sz w:val="24"/>
          <w:szCs w:val="24"/>
          <w:lang w:eastAsia="ru-RU"/>
        </w:rPr>
      </w:pPr>
      <w:r w:rsidRPr="00456694">
        <w:rPr>
          <w:rFonts w:ascii="Times New Roman" w:eastAsia="Times New Roman" w:hAnsi="Times New Roman" w:cs="Times New Roman"/>
          <w:b/>
          <w:bCs/>
          <w:sz w:val="24"/>
          <w:szCs w:val="24"/>
          <w:lang w:eastAsia="ru-RU"/>
        </w:rPr>
        <w:t>1. Регулятивные УУД</w:t>
      </w:r>
    </w:p>
    <w:p w:rsidR="00456694" w:rsidRPr="00456694" w:rsidRDefault="00456694" w:rsidP="00456694">
      <w:pPr>
        <w:numPr>
          <w:ilvl w:val="0"/>
          <w:numId w:val="1"/>
        </w:numPr>
        <w:spacing w:after="0" w:line="240" w:lineRule="auto"/>
        <w:ind w:left="0"/>
        <w:rPr>
          <w:rFonts w:ascii="Times New Roman" w:eastAsia="Times New Roman" w:hAnsi="Times New Roman" w:cs="Times New Roman"/>
          <w:sz w:val="24"/>
          <w:szCs w:val="24"/>
          <w:lang w:eastAsia="ru-RU"/>
        </w:rPr>
      </w:pPr>
      <w:r w:rsidRPr="00456694">
        <w:rPr>
          <w:rFonts w:ascii="Times New Roman" w:eastAsia="Times New Roman" w:hAnsi="Times New Roman" w:cs="Times New Roman"/>
          <w:sz w:val="24"/>
          <w:szCs w:val="24"/>
          <w:lang w:eastAsia="ru-RU"/>
        </w:rPr>
        <w:t>самостоятельно обнаруживать и формулировать учебную проблему, определять цель учебной деятельности;</w:t>
      </w:r>
    </w:p>
    <w:p w:rsidR="00456694" w:rsidRPr="00456694" w:rsidRDefault="00456694" w:rsidP="00456694">
      <w:pPr>
        <w:numPr>
          <w:ilvl w:val="0"/>
          <w:numId w:val="1"/>
        </w:numPr>
        <w:spacing w:after="0" w:line="240" w:lineRule="auto"/>
        <w:ind w:left="0"/>
        <w:rPr>
          <w:rFonts w:ascii="Times New Roman" w:eastAsia="Times New Roman" w:hAnsi="Times New Roman" w:cs="Times New Roman"/>
          <w:sz w:val="24"/>
          <w:szCs w:val="24"/>
          <w:lang w:eastAsia="ru-RU"/>
        </w:rPr>
      </w:pPr>
      <w:r w:rsidRPr="00456694">
        <w:rPr>
          <w:rFonts w:ascii="Times New Roman" w:eastAsia="Times New Roman" w:hAnsi="Times New Roman" w:cs="Times New Roman"/>
          <w:sz w:val="24"/>
          <w:szCs w:val="24"/>
          <w:lang w:eastAsia="ru-RU"/>
        </w:rPr>
        <w:t>выдвигать версии решения проблемы, осознавать конечный результат, выбирать из предложенных и искать самостоятельно средства достижения цели;</w:t>
      </w:r>
    </w:p>
    <w:p w:rsidR="00456694" w:rsidRPr="00456694" w:rsidRDefault="00456694" w:rsidP="00456694">
      <w:pPr>
        <w:numPr>
          <w:ilvl w:val="0"/>
          <w:numId w:val="1"/>
        </w:numPr>
        <w:spacing w:after="0" w:line="240" w:lineRule="auto"/>
        <w:ind w:left="0"/>
        <w:rPr>
          <w:rFonts w:ascii="Times New Roman" w:eastAsia="Times New Roman" w:hAnsi="Times New Roman" w:cs="Times New Roman"/>
          <w:sz w:val="24"/>
          <w:szCs w:val="24"/>
          <w:lang w:eastAsia="ru-RU"/>
        </w:rPr>
      </w:pPr>
      <w:r w:rsidRPr="00456694">
        <w:rPr>
          <w:rFonts w:ascii="Times New Roman" w:eastAsia="Times New Roman" w:hAnsi="Times New Roman" w:cs="Times New Roman"/>
          <w:sz w:val="24"/>
          <w:szCs w:val="24"/>
          <w:lang w:eastAsia="ru-RU"/>
        </w:rPr>
        <w:t>составлять (индивидуально или в группе) план решения проблемы;</w:t>
      </w:r>
    </w:p>
    <w:p w:rsidR="00456694" w:rsidRPr="00456694" w:rsidRDefault="00456694" w:rsidP="00456694">
      <w:pPr>
        <w:numPr>
          <w:ilvl w:val="0"/>
          <w:numId w:val="1"/>
        </w:numPr>
        <w:spacing w:after="0" w:line="240" w:lineRule="auto"/>
        <w:ind w:left="0"/>
        <w:rPr>
          <w:rFonts w:ascii="Times New Roman" w:eastAsia="Times New Roman" w:hAnsi="Times New Roman" w:cs="Times New Roman"/>
          <w:sz w:val="24"/>
          <w:szCs w:val="24"/>
          <w:lang w:eastAsia="ru-RU"/>
        </w:rPr>
      </w:pPr>
      <w:r w:rsidRPr="00456694">
        <w:rPr>
          <w:rFonts w:ascii="Times New Roman" w:eastAsia="Times New Roman" w:hAnsi="Times New Roman" w:cs="Times New Roman"/>
          <w:sz w:val="24"/>
          <w:szCs w:val="24"/>
          <w:lang w:eastAsia="ru-RU"/>
        </w:rPr>
        <w:t>работая по плану, сверять свои действия с целью и, при необходимости, исправлять ошибки самостоятельно;</w:t>
      </w:r>
    </w:p>
    <w:p w:rsidR="00456694" w:rsidRPr="00456694" w:rsidRDefault="00456694" w:rsidP="00456694">
      <w:pPr>
        <w:numPr>
          <w:ilvl w:val="0"/>
          <w:numId w:val="1"/>
        </w:numPr>
        <w:spacing w:after="0" w:line="240" w:lineRule="auto"/>
        <w:ind w:left="0"/>
        <w:rPr>
          <w:rFonts w:ascii="Times New Roman" w:eastAsia="Times New Roman" w:hAnsi="Times New Roman" w:cs="Times New Roman"/>
          <w:sz w:val="24"/>
          <w:szCs w:val="24"/>
          <w:lang w:eastAsia="ru-RU"/>
        </w:rPr>
      </w:pPr>
      <w:r w:rsidRPr="00456694">
        <w:rPr>
          <w:rFonts w:ascii="Times New Roman" w:eastAsia="Times New Roman" w:hAnsi="Times New Roman" w:cs="Times New Roman"/>
          <w:sz w:val="24"/>
          <w:szCs w:val="24"/>
          <w:lang w:eastAsia="ru-RU"/>
        </w:rPr>
        <w:t>в диалоге с учителем совершенствовать самостоятельно выработанные критерии оценки.</w:t>
      </w:r>
    </w:p>
    <w:p w:rsidR="00456694" w:rsidRPr="00456694" w:rsidRDefault="00456694" w:rsidP="00456694">
      <w:pPr>
        <w:numPr>
          <w:ilvl w:val="0"/>
          <w:numId w:val="1"/>
        </w:numPr>
        <w:spacing w:after="0" w:line="240" w:lineRule="auto"/>
        <w:ind w:left="0"/>
        <w:rPr>
          <w:rFonts w:ascii="Times New Roman" w:eastAsia="Times New Roman" w:hAnsi="Times New Roman" w:cs="Times New Roman"/>
          <w:sz w:val="24"/>
          <w:szCs w:val="24"/>
          <w:lang w:eastAsia="ru-RU"/>
        </w:rPr>
      </w:pPr>
      <w:r w:rsidRPr="00456694">
        <w:rPr>
          <w:rFonts w:ascii="Times New Roman" w:eastAsia="Times New Roman" w:hAnsi="Times New Roman" w:cs="Times New Roman"/>
          <w:sz w:val="24"/>
          <w:szCs w:val="24"/>
          <w:lang w:eastAsia="ru-RU"/>
        </w:rPr>
        <w:t>Обнаруживать и формулировать учебную проблему под руководством учителя.</w:t>
      </w:r>
    </w:p>
    <w:p w:rsidR="00456694" w:rsidRPr="00456694" w:rsidRDefault="00456694" w:rsidP="00456694">
      <w:pPr>
        <w:numPr>
          <w:ilvl w:val="0"/>
          <w:numId w:val="1"/>
        </w:numPr>
        <w:spacing w:after="0" w:line="240" w:lineRule="auto"/>
        <w:ind w:left="0"/>
        <w:rPr>
          <w:rFonts w:ascii="Times New Roman" w:eastAsia="Times New Roman" w:hAnsi="Times New Roman" w:cs="Times New Roman"/>
          <w:sz w:val="24"/>
          <w:szCs w:val="24"/>
          <w:lang w:eastAsia="ru-RU"/>
        </w:rPr>
      </w:pPr>
      <w:r w:rsidRPr="00456694">
        <w:rPr>
          <w:rFonts w:ascii="Times New Roman" w:eastAsia="Times New Roman" w:hAnsi="Times New Roman" w:cs="Times New Roman"/>
          <w:sz w:val="24"/>
          <w:szCs w:val="24"/>
          <w:lang w:eastAsia="ru-RU"/>
        </w:rPr>
        <w:t>Ставить цель деятельности на основе поставленной проблемы и предлагать несколько способов ее достижения.</w:t>
      </w:r>
    </w:p>
    <w:p w:rsidR="00456694" w:rsidRPr="00456694" w:rsidRDefault="00456694" w:rsidP="00456694">
      <w:pPr>
        <w:numPr>
          <w:ilvl w:val="0"/>
          <w:numId w:val="1"/>
        </w:numPr>
        <w:spacing w:after="0" w:line="240" w:lineRule="auto"/>
        <w:ind w:left="0"/>
        <w:rPr>
          <w:rFonts w:ascii="Times New Roman" w:eastAsia="Times New Roman" w:hAnsi="Times New Roman" w:cs="Times New Roman"/>
          <w:sz w:val="24"/>
          <w:szCs w:val="24"/>
          <w:lang w:eastAsia="ru-RU"/>
        </w:rPr>
      </w:pPr>
      <w:r w:rsidRPr="00456694">
        <w:rPr>
          <w:rFonts w:ascii="Times New Roman" w:eastAsia="Times New Roman" w:hAnsi="Times New Roman" w:cs="Times New Roman"/>
          <w:sz w:val="24"/>
          <w:szCs w:val="24"/>
          <w:lang w:eastAsia="ru-RU"/>
        </w:rPr>
        <w:t>самостоятельно анализировать условия достижения цели на основе учёта выделенных учителем ориентиров действия в новом учебном материале.</w:t>
      </w:r>
    </w:p>
    <w:p w:rsidR="00456694" w:rsidRPr="00456694" w:rsidRDefault="00456694" w:rsidP="00456694">
      <w:pPr>
        <w:numPr>
          <w:ilvl w:val="0"/>
          <w:numId w:val="1"/>
        </w:numPr>
        <w:spacing w:after="0" w:line="240" w:lineRule="auto"/>
        <w:ind w:left="0"/>
        <w:rPr>
          <w:rFonts w:ascii="Times New Roman" w:eastAsia="Times New Roman" w:hAnsi="Times New Roman" w:cs="Times New Roman"/>
          <w:sz w:val="24"/>
          <w:szCs w:val="24"/>
          <w:lang w:eastAsia="ru-RU"/>
        </w:rPr>
      </w:pPr>
      <w:r w:rsidRPr="00456694">
        <w:rPr>
          <w:rFonts w:ascii="Times New Roman" w:eastAsia="Times New Roman" w:hAnsi="Times New Roman" w:cs="Times New Roman"/>
          <w:sz w:val="24"/>
          <w:szCs w:val="24"/>
          <w:lang w:eastAsia="ru-RU"/>
        </w:rPr>
        <w:t>планировать ресурсы для достижения цели.</w:t>
      </w:r>
    </w:p>
    <w:p w:rsidR="00456694" w:rsidRPr="00456694" w:rsidRDefault="00456694" w:rsidP="00456694">
      <w:pPr>
        <w:spacing w:after="0" w:line="240" w:lineRule="auto"/>
        <w:rPr>
          <w:rFonts w:ascii="Times New Roman" w:eastAsia="Times New Roman" w:hAnsi="Times New Roman" w:cs="Times New Roman"/>
          <w:sz w:val="24"/>
          <w:szCs w:val="24"/>
          <w:lang w:eastAsia="ru-RU"/>
        </w:rPr>
      </w:pPr>
      <w:r w:rsidRPr="00456694">
        <w:rPr>
          <w:rFonts w:ascii="Times New Roman" w:eastAsia="Times New Roman" w:hAnsi="Times New Roman" w:cs="Times New Roman"/>
          <w:b/>
          <w:bCs/>
          <w:sz w:val="24"/>
          <w:szCs w:val="24"/>
          <w:lang w:eastAsia="ru-RU"/>
        </w:rPr>
        <w:t>2. Познавательные УУД:</w:t>
      </w:r>
    </w:p>
    <w:p w:rsidR="00456694" w:rsidRPr="00456694" w:rsidRDefault="00456694" w:rsidP="00CD7685">
      <w:pPr>
        <w:numPr>
          <w:ilvl w:val="0"/>
          <w:numId w:val="2"/>
        </w:numPr>
        <w:spacing w:after="0" w:line="240" w:lineRule="auto"/>
        <w:ind w:left="0"/>
        <w:rPr>
          <w:rFonts w:ascii="Times New Roman" w:eastAsia="Times New Roman" w:hAnsi="Times New Roman" w:cs="Times New Roman"/>
          <w:sz w:val="24"/>
          <w:szCs w:val="24"/>
          <w:lang w:eastAsia="ru-RU"/>
        </w:rPr>
      </w:pPr>
      <w:r w:rsidRPr="00456694">
        <w:rPr>
          <w:rFonts w:ascii="Times New Roman" w:eastAsia="Times New Roman" w:hAnsi="Times New Roman" w:cs="Times New Roman"/>
          <w:sz w:val="24"/>
          <w:szCs w:val="24"/>
          <w:lang w:eastAsia="ru-RU"/>
        </w:rPr>
        <w:t>анализировать, сравнивать, классифицировать и обобщать факты и явления. Выявлять причины и следствия простых явлений.</w:t>
      </w:r>
    </w:p>
    <w:p w:rsidR="00456694" w:rsidRPr="00456694" w:rsidRDefault="00456694" w:rsidP="00CD7685">
      <w:pPr>
        <w:numPr>
          <w:ilvl w:val="0"/>
          <w:numId w:val="2"/>
        </w:numPr>
        <w:spacing w:after="0" w:line="240" w:lineRule="auto"/>
        <w:ind w:left="0"/>
        <w:rPr>
          <w:rFonts w:ascii="Times New Roman" w:eastAsia="Times New Roman" w:hAnsi="Times New Roman" w:cs="Times New Roman"/>
          <w:sz w:val="24"/>
          <w:szCs w:val="24"/>
          <w:lang w:eastAsia="ru-RU"/>
        </w:rPr>
      </w:pPr>
      <w:r w:rsidRPr="00456694">
        <w:rPr>
          <w:rFonts w:ascii="Times New Roman" w:eastAsia="Times New Roman" w:hAnsi="Times New Roman" w:cs="Times New Roman"/>
          <w:sz w:val="24"/>
          <w:szCs w:val="24"/>
          <w:lang w:eastAsia="ru-RU"/>
        </w:rPr>
        <w:t>Осуществлять сравнение, классификацию, самостоятельно выбирая основания и критерии для указанных логических операций;</w:t>
      </w:r>
    </w:p>
    <w:p w:rsidR="00456694" w:rsidRPr="00456694" w:rsidRDefault="00456694" w:rsidP="00CD7685">
      <w:pPr>
        <w:numPr>
          <w:ilvl w:val="0"/>
          <w:numId w:val="2"/>
        </w:numPr>
        <w:spacing w:after="0" w:line="240" w:lineRule="auto"/>
        <w:ind w:left="0"/>
        <w:rPr>
          <w:rFonts w:ascii="Times New Roman" w:eastAsia="Times New Roman" w:hAnsi="Times New Roman" w:cs="Times New Roman"/>
          <w:sz w:val="24"/>
          <w:szCs w:val="24"/>
          <w:lang w:eastAsia="ru-RU"/>
        </w:rPr>
      </w:pPr>
      <w:r w:rsidRPr="00456694">
        <w:rPr>
          <w:rFonts w:ascii="Times New Roman" w:eastAsia="Times New Roman" w:hAnsi="Times New Roman" w:cs="Times New Roman"/>
          <w:sz w:val="24"/>
          <w:szCs w:val="24"/>
          <w:lang w:eastAsia="ru-RU"/>
        </w:rPr>
        <w:t>Строить логическое рассуждение, включающее установление причинно-следственных связей.</w:t>
      </w:r>
    </w:p>
    <w:p w:rsidR="00456694" w:rsidRPr="00456694" w:rsidRDefault="00456694" w:rsidP="00CD7685">
      <w:pPr>
        <w:numPr>
          <w:ilvl w:val="0"/>
          <w:numId w:val="2"/>
        </w:numPr>
        <w:spacing w:after="0" w:line="240" w:lineRule="auto"/>
        <w:ind w:left="0"/>
        <w:rPr>
          <w:rFonts w:ascii="Times New Roman" w:eastAsia="Times New Roman" w:hAnsi="Times New Roman" w:cs="Times New Roman"/>
          <w:sz w:val="24"/>
          <w:szCs w:val="24"/>
          <w:lang w:eastAsia="ru-RU"/>
        </w:rPr>
      </w:pPr>
      <w:r w:rsidRPr="00456694">
        <w:rPr>
          <w:rFonts w:ascii="Times New Roman" w:eastAsia="Times New Roman" w:hAnsi="Times New Roman" w:cs="Times New Roman"/>
          <w:sz w:val="24"/>
          <w:szCs w:val="24"/>
          <w:lang w:eastAsia="ru-RU"/>
        </w:rPr>
        <w:t>Создавать схематические модели с выделением существенных характеристик объекта.</w:t>
      </w:r>
    </w:p>
    <w:p w:rsidR="00456694" w:rsidRPr="00456694" w:rsidRDefault="00456694" w:rsidP="00CD7685">
      <w:pPr>
        <w:numPr>
          <w:ilvl w:val="0"/>
          <w:numId w:val="2"/>
        </w:numPr>
        <w:spacing w:after="0" w:line="240" w:lineRule="auto"/>
        <w:ind w:left="0"/>
        <w:rPr>
          <w:rFonts w:ascii="Times New Roman" w:eastAsia="Times New Roman" w:hAnsi="Times New Roman" w:cs="Times New Roman"/>
          <w:sz w:val="24"/>
          <w:szCs w:val="24"/>
          <w:lang w:eastAsia="ru-RU"/>
        </w:rPr>
      </w:pPr>
      <w:r w:rsidRPr="00456694">
        <w:rPr>
          <w:rFonts w:ascii="Times New Roman" w:eastAsia="Times New Roman" w:hAnsi="Times New Roman" w:cs="Times New Roman"/>
          <w:sz w:val="24"/>
          <w:szCs w:val="24"/>
          <w:lang w:eastAsia="ru-RU"/>
        </w:rPr>
        <w:t>Составлять тезисы, различные виды планов (простых, сложных и т.п.).</w:t>
      </w:r>
    </w:p>
    <w:p w:rsidR="00456694" w:rsidRPr="00456694" w:rsidRDefault="00456694" w:rsidP="00CD7685">
      <w:pPr>
        <w:numPr>
          <w:ilvl w:val="0"/>
          <w:numId w:val="2"/>
        </w:numPr>
        <w:spacing w:after="0" w:line="240" w:lineRule="auto"/>
        <w:ind w:left="0"/>
        <w:rPr>
          <w:rFonts w:ascii="Times New Roman" w:eastAsia="Times New Roman" w:hAnsi="Times New Roman" w:cs="Times New Roman"/>
          <w:sz w:val="24"/>
          <w:szCs w:val="24"/>
          <w:lang w:eastAsia="ru-RU"/>
        </w:rPr>
      </w:pPr>
      <w:r w:rsidRPr="00456694">
        <w:rPr>
          <w:rFonts w:ascii="Times New Roman" w:eastAsia="Times New Roman" w:hAnsi="Times New Roman" w:cs="Times New Roman"/>
          <w:sz w:val="24"/>
          <w:szCs w:val="24"/>
          <w:lang w:eastAsia="ru-RU"/>
        </w:rPr>
        <w:t>Преобразовывать информацию из одного вида в другой (таблицу в текст и пр.).</w:t>
      </w:r>
    </w:p>
    <w:p w:rsidR="00456694" w:rsidRPr="00456694" w:rsidRDefault="00456694" w:rsidP="00CD7685">
      <w:pPr>
        <w:numPr>
          <w:ilvl w:val="0"/>
          <w:numId w:val="2"/>
        </w:numPr>
        <w:spacing w:after="0" w:line="240" w:lineRule="auto"/>
        <w:ind w:left="0"/>
        <w:rPr>
          <w:rFonts w:ascii="Times New Roman" w:eastAsia="Times New Roman" w:hAnsi="Times New Roman" w:cs="Times New Roman"/>
          <w:sz w:val="24"/>
          <w:szCs w:val="24"/>
          <w:lang w:eastAsia="ru-RU"/>
        </w:rPr>
      </w:pPr>
      <w:r w:rsidRPr="00456694">
        <w:rPr>
          <w:rFonts w:ascii="Times New Roman" w:eastAsia="Times New Roman" w:hAnsi="Times New Roman" w:cs="Times New Roman"/>
          <w:sz w:val="24"/>
          <w:szCs w:val="24"/>
          <w:lang w:eastAsia="ru-RU"/>
        </w:rPr>
        <w:lastRenderedPageBreak/>
        <w:t>Уметь определять возможные источники необходимых сведений, производить поиск информации, анализировать и оценивать её достоверность.</w:t>
      </w:r>
    </w:p>
    <w:p w:rsidR="00456694" w:rsidRPr="00456694" w:rsidRDefault="00456694" w:rsidP="00CD7685">
      <w:pPr>
        <w:numPr>
          <w:ilvl w:val="0"/>
          <w:numId w:val="2"/>
        </w:numPr>
        <w:spacing w:after="0" w:line="240" w:lineRule="auto"/>
        <w:ind w:left="0"/>
        <w:rPr>
          <w:rFonts w:ascii="Times New Roman" w:eastAsia="Times New Roman" w:hAnsi="Times New Roman" w:cs="Times New Roman"/>
          <w:sz w:val="24"/>
          <w:szCs w:val="24"/>
          <w:lang w:eastAsia="ru-RU"/>
        </w:rPr>
      </w:pPr>
      <w:r w:rsidRPr="00456694">
        <w:rPr>
          <w:rFonts w:ascii="Times New Roman" w:eastAsia="Times New Roman" w:hAnsi="Times New Roman" w:cs="Times New Roman"/>
          <w:sz w:val="24"/>
          <w:szCs w:val="24"/>
          <w:lang w:eastAsia="ru-RU"/>
        </w:rPr>
        <w:t>осуществлять расширенный поиск информации с использованием ресурсов библиотек и Интернета.</w:t>
      </w:r>
    </w:p>
    <w:p w:rsidR="00456694" w:rsidRPr="00456694" w:rsidRDefault="00456694" w:rsidP="00CD7685">
      <w:pPr>
        <w:numPr>
          <w:ilvl w:val="0"/>
          <w:numId w:val="2"/>
        </w:numPr>
        <w:spacing w:after="0" w:line="240" w:lineRule="auto"/>
        <w:ind w:left="0"/>
        <w:rPr>
          <w:rFonts w:ascii="Times New Roman" w:eastAsia="Times New Roman" w:hAnsi="Times New Roman" w:cs="Times New Roman"/>
          <w:sz w:val="24"/>
          <w:szCs w:val="24"/>
          <w:lang w:eastAsia="ru-RU"/>
        </w:rPr>
      </w:pPr>
      <w:r w:rsidRPr="00456694">
        <w:rPr>
          <w:rFonts w:ascii="Times New Roman" w:eastAsia="Times New Roman" w:hAnsi="Times New Roman" w:cs="Times New Roman"/>
          <w:sz w:val="24"/>
          <w:szCs w:val="24"/>
          <w:lang w:eastAsia="ru-RU"/>
        </w:rPr>
        <w:t>Считывать информацию, представленную с использованием ранее неизвестных знаков (символов) при наличии источника, содержащего их толкование.</w:t>
      </w:r>
    </w:p>
    <w:p w:rsidR="00456694" w:rsidRPr="00456694" w:rsidRDefault="00456694" w:rsidP="00CD7685">
      <w:pPr>
        <w:numPr>
          <w:ilvl w:val="0"/>
          <w:numId w:val="2"/>
        </w:numPr>
        <w:spacing w:after="0" w:line="240" w:lineRule="auto"/>
        <w:ind w:left="0"/>
        <w:rPr>
          <w:rFonts w:ascii="Times New Roman" w:eastAsia="Times New Roman" w:hAnsi="Times New Roman" w:cs="Times New Roman"/>
          <w:sz w:val="24"/>
          <w:szCs w:val="24"/>
          <w:lang w:eastAsia="ru-RU"/>
        </w:rPr>
      </w:pPr>
      <w:r w:rsidRPr="00456694">
        <w:rPr>
          <w:rFonts w:ascii="Times New Roman" w:eastAsia="Times New Roman" w:hAnsi="Times New Roman" w:cs="Times New Roman"/>
          <w:sz w:val="24"/>
          <w:szCs w:val="24"/>
          <w:lang w:eastAsia="ru-RU"/>
        </w:rPr>
        <w:t>Создавать модели и схемы для решения задач.</w:t>
      </w:r>
    </w:p>
    <w:p w:rsidR="00456694" w:rsidRPr="00456694" w:rsidRDefault="00456694" w:rsidP="00CD7685">
      <w:pPr>
        <w:numPr>
          <w:ilvl w:val="0"/>
          <w:numId w:val="2"/>
        </w:numPr>
        <w:spacing w:after="0" w:line="240" w:lineRule="auto"/>
        <w:ind w:left="0"/>
        <w:rPr>
          <w:rFonts w:ascii="Times New Roman" w:eastAsia="Times New Roman" w:hAnsi="Times New Roman" w:cs="Times New Roman"/>
          <w:sz w:val="24"/>
          <w:szCs w:val="24"/>
          <w:lang w:eastAsia="ru-RU"/>
        </w:rPr>
      </w:pPr>
      <w:r w:rsidRPr="00456694">
        <w:rPr>
          <w:rFonts w:ascii="Times New Roman" w:eastAsia="Times New Roman" w:hAnsi="Times New Roman" w:cs="Times New Roman"/>
          <w:sz w:val="24"/>
          <w:szCs w:val="24"/>
          <w:lang w:eastAsia="ru-RU"/>
        </w:rPr>
        <w:t>Переводить сложную по составу информацию из графического или символьного представления в текст и наоборот.</w:t>
      </w:r>
    </w:p>
    <w:p w:rsidR="00456694" w:rsidRPr="00456694" w:rsidRDefault="00456694" w:rsidP="00CD7685">
      <w:pPr>
        <w:numPr>
          <w:ilvl w:val="0"/>
          <w:numId w:val="2"/>
        </w:numPr>
        <w:spacing w:after="0" w:line="240" w:lineRule="auto"/>
        <w:ind w:left="0"/>
        <w:rPr>
          <w:rFonts w:ascii="Times New Roman" w:eastAsia="Times New Roman" w:hAnsi="Times New Roman" w:cs="Times New Roman"/>
          <w:sz w:val="24"/>
          <w:szCs w:val="24"/>
          <w:lang w:eastAsia="ru-RU"/>
        </w:rPr>
      </w:pPr>
      <w:r w:rsidRPr="00456694">
        <w:rPr>
          <w:rFonts w:ascii="Times New Roman" w:eastAsia="Times New Roman" w:hAnsi="Times New Roman" w:cs="Times New Roman"/>
          <w:sz w:val="24"/>
          <w:szCs w:val="24"/>
          <w:lang w:eastAsia="ru-RU"/>
        </w:rPr>
        <w:t>Устанавливать взаимосвязь описанных в тексте событий, явлений, процессов.</w:t>
      </w:r>
    </w:p>
    <w:p w:rsidR="00456694" w:rsidRPr="00456694" w:rsidRDefault="00456694" w:rsidP="00CD7685">
      <w:pPr>
        <w:numPr>
          <w:ilvl w:val="0"/>
          <w:numId w:val="2"/>
        </w:numPr>
        <w:spacing w:after="0" w:line="240" w:lineRule="auto"/>
        <w:ind w:left="0"/>
        <w:rPr>
          <w:rFonts w:ascii="Times New Roman" w:eastAsia="Times New Roman" w:hAnsi="Times New Roman" w:cs="Times New Roman"/>
          <w:sz w:val="24"/>
          <w:szCs w:val="24"/>
          <w:lang w:eastAsia="ru-RU"/>
        </w:rPr>
      </w:pPr>
      <w:r w:rsidRPr="00456694">
        <w:rPr>
          <w:rFonts w:ascii="Times New Roman" w:eastAsia="Times New Roman" w:hAnsi="Times New Roman" w:cs="Times New Roman"/>
          <w:sz w:val="24"/>
          <w:szCs w:val="24"/>
          <w:lang w:eastAsia="ru-RU"/>
        </w:rPr>
        <w:t>Участвовать в проектно-исследовательской деятельности.</w:t>
      </w:r>
    </w:p>
    <w:p w:rsidR="00456694" w:rsidRPr="00456694" w:rsidRDefault="00456694" w:rsidP="00CD7685">
      <w:pPr>
        <w:numPr>
          <w:ilvl w:val="0"/>
          <w:numId w:val="2"/>
        </w:numPr>
        <w:spacing w:after="0" w:line="240" w:lineRule="auto"/>
        <w:ind w:left="0"/>
        <w:rPr>
          <w:rFonts w:ascii="Times New Roman" w:eastAsia="Times New Roman" w:hAnsi="Times New Roman" w:cs="Times New Roman"/>
          <w:sz w:val="24"/>
          <w:szCs w:val="24"/>
          <w:lang w:eastAsia="ru-RU"/>
        </w:rPr>
      </w:pPr>
      <w:r w:rsidRPr="00456694">
        <w:rPr>
          <w:rFonts w:ascii="Times New Roman" w:eastAsia="Times New Roman" w:hAnsi="Times New Roman" w:cs="Times New Roman"/>
          <w:sz w:val="24"/>
          <w:szCs w:val="24"/>
          <w:lang w:eastAsia="ru-RU"/>
        </w:rPr>
        <w:t>проводить наблюдение и эксперимент под руководством учителя. осуществляет выбор наиболее эффективных способов решения задач в зависимости от конкретных условий;</w:t>
      </w:r>
    </w:p>
    <w:p w:rsidR="00456694" w:rsidRPr="00456694" w:rsidRDefault="00456694" w:rsidP="00456694">
      <w:pPr>
        <w:spacing w:after="0" w:line="240" w:lineRule="auto"/>
        <w:rPr>
          <w:rFonts w:ascii="Times New Roman" w:eastAsia="Times New Roman" w:hAnsi="Times New Roman" w:cs="Times New Roman"/>
          <w:sz w:val="24"/>
          <w:szCs w:val="24"/>
          <w:lang w:eastAsia="ru-RU"/>
        </w:rPr>
      </w:pPr>
      <w:r w:rsidRPr="00456694">
        <w:rPr>
          <w:rFonts w:ascii="Times New Roman" w:eastAsia="Times New Roman" w:hAnsi="Times New Roman" w:cs="Times New Roman"/>
          <w:sz w:val="24"/>
          <w:szCs w:val="24"/>
          <w:lang w:eastAsia="ru-RU"/>
        </w:rPr>
        <w:t>давать определение понятиям.</w:t>
      </w:r>
    </w:p>
    <w:p w:rsidR="00456694" w:rsidRPr="00456694" w:rsidRDefault="00456694" w:rsidP="00CD7685">
      <w:pPr>
        <w:numPr>
          <w:ilvl w:val="0"/>
          <w:numId w:val="3"/>
        </w:numPr>
        <w:spacing w:after="0" w:line="240" w:lineRule="auto"/>
        <w:ind w:left="0"/>
        <w:rPr>
          <w:rFonts w:ascii="Times New Roman" w:eastAsia="Times New Roman" w:hAnsi="Times New Roman" w:cs="Times New Roman"/>
          <w:sz w:val="24"/>
          <w:szCs w:val="24"/>
          <w:lang w:eastAsia="ru-RU"/>
        </w:rPr>
      </w:pPr>
      <w:r w:rsidRPr="00456694">
        <w:rPr>
          <w:rFonts w:ascii="Times New Roman" w:eastAsia="Times New Roman" w:hAnsi="Times New Roman" w:cs="Times New Roman"/>
          <w:sz w:val="24"/>
          <w:szCs w:val="24"/>
          <w:lang w:eastAsia="ru-RU"/>
        </w:rPr>
        <w:t>устанавливать причинно-следственные связи.</w:t>
      </w:r>
    </w:p>
    <w:p w:rsidR="00456694" w:rsidRPr="00456694" w:rsidRDefault="00456694" w:rsidP="00CD7685">
      <w:pPr>
        <w:numPr>
          <w:ilvl w:val="0"/>
          <w:numId w:val="3"/>
        </w:numPr>
        <w:spacing w:after="0" w:line="240" w:lineRule="auto"/>
        <w:ind w:left="0"/>
        <w:rPr>
          <w:rFonts w:ascii="Times New Roman" w:eastAsia="Times New Roman" w:hAnsi="Times New Roman" w:cs="Times New Roman"/>
          <w:sz w:val="24"/>
          <w:szCs w:val="24"/>
          <w:lang w:eastAsia="ru-RU"/>
        </w:rPr>
      </w:pPr>
      <w:r w:rsidRPr="00456694">
        <w:rPr>
          <w:rFonts w:ascii="Times New Roman" w:eastAsia="Times New Roman" w:hAnsi="Times New Roman" w:cs="Times New Roman"/>
          <w:sz w:val="24"/>
          <w:szCs w:val="24"/>
          <w:lang w:eastAsia="ru-RU"/>
        </w:rPr>
        <w:t>обобщать понятия, осуществляет логическую операцию перехода от видовых признаков к родовому понятию, от понятия с меньшим объёмом к понятию с большим объёмом;</w:t>
      </w:r>
    </w:p>
    <w:p w:rsidR="00456694" w:rsidRPr="00456694" w:rsidRDefault="00456694" w:rsidP="00CD7685">
      <w:pPr>
        <w:numPr>
          <w:ilvl w:val="0"/>
          <w:numId w:val="3"/>
        </w:numPr>
        <w:spacing w:after="0" w:line="240" w:lineRule="auto"/>
        <w:ind w:left="0"/>
        <w:rPr>
          <w:rFonts w:ascii="Times New Roman" w:eastAsia="Times New Roman" w:hAnsi="Times New Roman" w:cs="Times New Roman"/>
          <w:sz w:val="24"/>
          <w:szCs w:val="24"/>
          <w:lang w:eastAsia="ru-RU"/>
        </w:rPr>
      </w:pPr>
      <w:r w:rsidRPr="00456694">
        <w:rPr>
          <w:rFonts w:ascii="Times New Roman" w:eastAsia="Times New Roman" w:hAnsi="Times New Roman" w:cs="Times New Roman"/>
          <w:sz w:val="24"/>
          <w:szCs w:val="24"/>
          <w:lang w:eastAsia="ru-RU"/>
        </w:rPr>
        <w:t>осуществлять сравнение, классификацию, самостоятельно выбирая основания и критерии для указанных логических операций.</w:t>
      </w:r>
    </w:p>
    <w:p w:rsidR="00456694" w:rsidRPr="00456694" w:rsidRDefault="00456694" w:rsidP="00CD7685">
      <w:pPr>
        <w:numPr>
          <w:ilvl w:val="0"/>
          <w:numId w:val="3"/>
        </w:numPr>
        <w:spacing w:after="0" w:line="240" w:lineRule="auto"/>
        <w:ind w:left="0"/>
        <w:rPr>
          <w:rFonts w:ascii="Times New Roman" w:eastAsia="Times New Roman" w:hAnsi="Times New Roman" w:cs="Times New Roman"/>
          <w:sz w:val="24"/>
          <w:szCs w:val="24"/>
          <w:lang w:eastAsia="ru-RU"/>
        </w:rPr>
      </w:pPr>
      <w:r w:rsidRPr="00456694">
        <w:rPr>
          <w:rFonts w:ascii="Times New Roman" w:eastAsia="Times New Roman" w:hAnsi="Times New Roman" w:cs="Times New Roman"/>
          <w:sz w:val="24"/>
          <w:szCs w:val="24"/>
          <w:lang w:eastAsia="ru-RU"/>
        </w:rPr>
        <w:t>строить классификацию на основе дихотомического деления (на основе отрицания)</w:t>
      </w:r>
    </w:p>
    <w:p w:rsidR="00456694" w:rsidRPr="00456694" w:rsidRDefault="00456694" w:rsidP="00456694">
      <w:pPr>
        <w:spacing w:after="0" w:line="240" w:lineRule="auto"/>
        <w:rPr>
          <w:rFonts w:ascii="Times New Roman" w:eastAsia="Times New Roman" w:hAnsi="Times New Roman" w:cs="Times New Roman"/>
          <w:sz w:val="24"/>
          <w:szCs w:val="24"/>
          <w:lang w:eastAsia="ru-RU"/>
        </w:rPr>
      </w:pPr>
      <w:r w:rsidRPr="00456694">
        <w:rPr>
          <w:rFonts w:ascii="Times New Roman" w:eastAsia="Times New Roman" w:hAnsi="Times New Roman" w:cs="Times New Roman"/>
          <w:sz w:val="24"/>
          <w:szCs w:val="24"/>
          <w:lang w:eastAsia="ru-RU"/>
        </w:rPr>
        <w:t>строить логическое рассуждение, включающее установление причинно-следственных связей;</w:t>
      </w:r>
    </w:p>
    <w:p w:rsidR="00456694" w:rsidRPr="00456694" w:rsidRDefault="00456694" w:rsidP="00CD7685">
      <w:pPr>
        <w:numPr>
          <w:ilvl w:val="0"/>
          <w:numId w:val="4"/>
        </w:numPr>
        <w:spacing w:after="0" w:line="240" w:lineRule="auto"/>
        <w:ind w:left="0"/>
        <w:rPr>
          <w:rFonts w:ascii="Times New Roman" w:eastAsia="Times New Roman" w:hAnsi="Times New Roman" w:cs="Times New Roman"/>
          <w:sz w:val="24"/>
          <w:szCs w:val="24"/>
          <w:lang w:eastAsia="ru-RU"/>
        </w:rPr>
      </w:pPr>
      <w:r w:rsidRPr="00456694">
        <w:rPr>
          <w:rFonts w:ascii="Times New Roman" w:eastAsia="Times New Roman" w:hAnsi="Times New Roman" w:cs="Times New Roman"/>
          <w:sz w:val="24"/>
          <w:szCs w:val="24"/>
          <w:lang w:eastAsia="ru-RU"/>
        </w:rPr>
        <w:t>объяснять явления, процессы, связи и отношения, выявляемые в ходе исследования;</w:t>
      </w:r>
    </w:p>
    <w:p w:rsidR="00456694" w:rsidRPr="00456694" w:rsidRDefault="00456694" w:rsidP="00CD7685">
      <w:pPr>
        <w:numPr>
          <w:ilvl w:val="0"/>
          <w:numId w:val="4"/>
        </w:numPr>
        <w:spacing w:after="0" w:line="240" w:lineRule="auto"/>
        <w:ind w:left="0"/>
        <w:rPr>
          <w:rFonts w:ascii="Times New Roman" w:eastAsia="Times New Roman" w:hAnsi="Times New Roman" w:cs="Times New Roman"/>
          <w:sz w:val="24"/>
          <w:szCs w:val="24"/>
          <w:lang w:eastAsia="ru-RU"/>
        </w:rPr>
      </w:pPr>
      <w:r w:rsidRPr="00456694">
        <w:rPr>
          <w:rFonts w:ascii="Times New Roman" w:eastAsia="Times New Roman" w:hAnsi="Times New Roman" w:cs="Times New Roman"/>
          <w:sz w:val="24"/>
          <w:szCs w:val="24"/>
          <w:lang w:eastAsia="ru-RU"/>
        </w:rPr>
        <w:t>объяснять явления, процессы, связи и отношения, выявляемые в ходе исследования;</w:t>
      </w:r>
    </w:p>
    <w:p w:rsidR="00456694" w:rsidRPr="00DD5B5E" w:rsidRDefault="00456694" w:rsidP="00DD5B5E">
      <w:pPr>
        <w:numPr>
          <w:ilvl w:val="0"/>
          <w:numId w:val="4"/>
        </w:numPr>
        <w:spacing w:after="0" w:line="240" w:lineRule="auto"/>
        <w:ind w:left="0"/>
        <w:rPr>
          <w:rFonts w:ascii="Times New Roman" w:eastAsia="Times New Roman" w:hAnsi="Times New Roman" w:cs="Times New Roman"/>
          <w:sz w:val="24"/>
          <w:szCs w:val="24"/>
          <w:lang w:eastAsia="ru-RU"/>
        </w:rPr>
      </w:pPr>
      <w:r w:rsidRPr="00456694">
        <w:rPr>
          <w:rFonts w:ascii="Times New Roman" w:eastAsia="Times New Roman" w:hAnsi="Times New Roman" w:cs="Times New Roman"/>
          <w:sz w:val="24"/>
          <w:szCs w:val="24"/>
          <w:lang w:eastAsia="ru-RU"/>
        </w:rPr>
        <w:t>Знать</w:t>
      </w:r>
      <w:r w:rsidR="00DD5B5E">
        <w:rPr>
          <w:rFonts w:ascii="Times New Roman" w:eastAsia="Times New Roman" w:hAnsi="Times New Roman" w:cs="Times New Roman"/>
          <w:sz w:val="24"/>
          <w:szCs w:val="24"/>
          <w:lang w:eastAsia="ru-RU"/>
        </w:rPr>
        <w:t xml:space="preserve"> основы ознакомительного чтения и </w:t>
      </w:r>
      <w:r w:rsidRPr="00DD5B5E">
        <w:rPr>
          <w:rFonts w:ascii="Times New Roman" w:eastAsia="Times New Roman" w:hAnsi="Times New Roman" w:cs="Times New Roman"/>
          <w:sz w:val="24"/>
          <w:szCs w:val="24"/>
          <w:lang w:eastAsia="ru-RU"/>
        </w:rPr>
        <w:t>усваивающего чтения;</w:t>
      </w:r>
    </w:p>
    <w:p w:rsidR="00456694" w:rsidRPr="00456694" w:rsidRDefault="00456694" w:rsidP="00CD7685">
      <w:pPr>
        <w:numPr>
          <w:ilvl w:val="0"/>
          <w:numId w:val="4"/>
        </w:numPr>
        <w:spacing w:after="0" w:line="240" w:lineRule="auto"/>
        <w:ind w:left="0"/>
        <w:rPr>
          <w:rFonts w:ascii="Times New Roman" w:eastAsia="Times New Roman" w:hAnsi="Times New Roman" w:cs="Times New Roman"/>
          <w:sz w:val="24"/>
          <w:szCs w:val="24"/>
          <w:lang w:eastAsia="ru-RU"/>
        </w:rPr>
      </w:pPr>
      <w:r w:rsidRPr="00456694">
        <w:rPr>
          <w:rFonts w:ascii="Times New Roman" w:eastAsia="Times New Roman" w:hAnsi="Times New Roman" w:cs="Times New Roman"/>
          <w:sz w:val="24"/>
          <w:szCs w:val="24"/>
          <w:lang w:eastAsia="ru-RU"/>
        </w:rPr>
        <w:t>Уметь структурировать тексты (выделять главное и второстепенное, главную идею текста, выстраивать последовательность описываемых событий)</w:t>
      </w:r>
    </w:p>
    <w:p w:rsidR="00456694" w:rsidRPr="00456694" w:rsidRDefault="00456694" w:rsidP="00CD7685">
      <w:pPr>
        <w:numPr>
          <w:ilvl w:val="0"/>
          <w:numId w:val="4"/>
        </w:numPr>
        <w:spacing w:after="0" w:line="240" w:lineRule="auto"/>
        <w:ind w:left="0"/>
        <w:rPr>
          <w:rFonts w:ascii="Times New Roman" w:eastAsia="Times New Roman" w:hAnsi="Times New Roman" w:cs="Times New Roman"/>
          <w:sz w:val="24"/>
          <w:szCs w:val="24"/>
          <w:lang w:eastAsia="ru-RU"/>
        </w:rPr>
      </w:pPr>
      <w:r w:rsidRPr="00456694">
        <w:rPr>
          <w:rFonts w:ascii="Times New Roman" w:eastAsia="Times New Roman" w:hAnsi="Times New Roman" w:cs="Times New Roman"/>
          <w:sz w:val="24"/>
          <w:szCs w:val="24"/>
          <w:lang w:eastAsia="ru-RU"/>
        </w:rPr>
        <w:t>ставить проблему, аргументировать её актуальность.</w:t>
      </w:r>
    </w:p>
    <w:p w:rsidR="00456694" w:rsidRPr="00456694" w:rsidRDefault="00456694" w:rsidP="00456694">
      <w:pPr>
        <w:spacing w:after="0" w:line="240" w:lineRule="auto"/>
        <w:rPr>
          <w:rFonts w:ascii="Times New Roman" w:eastAsia="Times New Roman" w:hAnsi="Times New Roman" w:cs="Times New Roman"/>
          <w:sz w:val="24"/>
          <w:szCs w:val="24"/>
          <w:lang w:eastAsia="ru-RU"/>
        </w:rPr>
      </w:pPr>
      <w:r w:rsidRPr="00456694">
        <w:rPr>
          <w:rFonts w:ascii="Times New Roman" w:eastAsia="Times New Roman" w:hAnsi="Times New Roman" w:cs="Times New Roman"/>
          <w:b/>
          <w:bCs/>
          <w:sz w:val="24"/>
          <w:szCs w:val="24"/>
          <w:lang w:eastAsia="ru-RU"/>
        </w:rPr>
        <w:t>3. Коммуникативные УУД:</w:t>
      </w:r>
    </w:p>
    <w:p w:rsidR="00456694" w:rsidRPr="00456694" w:rsidRDefault="00456694" w:rsidP="00CD7685">
      <w:pPr>
        <w:numPr>
          <w:ilvl w:val="0"/>
          <w:numId w:val="5"/>
        </w:numPr>
        <w:spacing w:after="0" w:line="240" w:lineRule="auto"/>
        <w:ind w:left="0"/>
        <w:rPr>
          <w:rFonts w:ascii="Times New Roman" w:eastAsia="Times New Roman" w:hAnsi="Times New Roman" w:cs="Times New Roman"/>
          <w:sz w:val="24"/>
          <w:szCs w:val="24"/>
          <w:lang w:eastAsia="ru-RU"/>
        </w:rPr>
      </w:pPr>
      <w:r w:rsidRPr="00456694">
        <w:rPr>
          <w:rFonts w:ascii="Times New Roman" w:eastAsia="Times New Roman" w:hAnsi="Times New Roman" w:cs="Times New Roman"/>
          <w:sz w:val="24"/>
          <w:szCs w:val="24"/>
          <w:lang w:eastAsia="ru-RU"/>
        </w:rPr>
        <w:t xml:space="preserve">Самостоятельно организовывать учебное взаимодействие </w:t>
      </w:r>
    </w:p>
    <w:p w:rsidR="00456694" w:rsidRPr="00456694" w:rsidRDefault="00456694" w:rsidP="00CD7685">
      <w:pPr>
        <w:numPr>
          <w:ilvl w:val="0"/>
          <w:numId w:val="5"/>
        </w:numPr>
        <w:spacing w:after="0" w:line="240" w:lineRule="auto"/>
        <w:ind w:left="0"/>
        <w:rPr>
          <w:rFonts w:ascii="Times New Roman" w:eastAsia="Times New Roman" w:hAnsi="Times New Roman" w:cs="Times New Roman"/>
          <w:sz w:val="24"/>
          <w:szCs w:val="24"/>
          <w:lang w:eastAsia="ru-RU"/>
        </w:rPr>
      </w:pPr>
      <w:r w:rsidRPr="00456694">
        <w:rPr>
          <w:rFonts w:ascii="Times New Roman" w:eastAsia="Times New Roman" w:hAnsi="Times New Roman" w:cs="Times New Roman"/>
          <w:sz w:val="24"/>
          <w:szCs w:val="24"/>
          <w:lang w:eastAsia="ru-RU"/>
        </w:rPr>
        <w:t>Соблюдать нормы публичной речи и регламент в монологе и дискуссии.</w:t>
      </w:r>
    </w:p>
    <w:p w:rsidR="00456694" w:rsidRPr="00271606" w:rsidRDefault="00456694" w:rsidP="00CD7685">
      <w:pPr>
        <w:numPr>
          <w:ilvl w:val="0"/>
          <w:numId w:val="5"/>
        </w:numPr>
        <w:spacing w:after="0" w:line="240" w:lineRule="auto"/>
        <w:ind w:left="0"/>
        <w:rPr>
          <w:rFonts w:ascii="Times New Roman" w:eastAsia="Times New Roman" w:hAnsi="Times New Roman" w:cs="Times New Roman"/>
          <w:sz w:val="24"/>
          <w:szCs w:val="24"/>
          <w:lang w:eastAsia="ru-RU"/>
        </w:rPr>
      </w:pPr>
      <w:r w:rsidRPr="00456694">
        <w:rPr>
          <w:rFonts w:ascii="Times New Roman" w:eastAsia="Times New Roman" w:hAnsi="Times New Roman" w:cs="Times New Roman"/>
          <w:sz w:val="24"/>
          <w:szCs w:val="24"/>
          <w:lang w:eastAsia="ru-RU"/>
        </w:rPr>
        <w:t>Пользоваться адекватными речевыми клише в монологе (публичном</w:t>
      </w:r>
      <w:r w:rsidR="00271606">
        <w:rPr>
          <w:rFonts w:ascii="Times New Roman" w:eastAsia="Times New Roman" w:hAnsi="Times New Roman" w:cs="Times New Roman"/>
          <w:sz w:val="24"/>
          <w:szCs w:val="24"/>
          <w:lang w:eastAsia="ru-RU"/>
        </w:rPr>
        <w:t xml:space="preserve"> </w:t>
      </w:r>
      <w:r w:rsidRPr="00271606">
        <w:rPr>
          <w:rFonts w:ascii="Times New Roman" w:eastAsia="Times New Roman" w:hAnsi="Times New Roman" w:cs="Times New Roman"/>
          <w:sz w:val="24"/>
          <w:szCs w:val="24"/>
          <w:lang w:eastAsia="ru-RU"/>
        </w:rPr>
        <w:t>выступлении), диалоге, дискуссии.</w:t>
      </w:r>
    </w:p>
    <w:p w:rsidR="00456694" w:rsidRPr="00456694" w:rsidRDefault="00456694" w:rsidP="00CD7685">
      <w:pPr>
        <w:numPr>
          <w:ilvl w:val="0"/>
          <w:numId w:val="6"/>
        </w:numPr>
        <w:spacing w:after="0" w:line="240" w:lineRule="auto"/>
        <w:ind w:left="0"/>
        <w:rPr>
          <w:rFonts w:ascii="Times New Roman" w:eastAsia="Times New Roman" w:hAnsi="Times New Roman" w:cs="Times New Roman"/>
          <w:sz w:val="24"/>
          <w:szCs w:val="24"/>
          <w:lang w:eastAsia="ru-RU"/>
        </w:rPr>
      </w:pPr>
      <w:r w:rsidRPr="00456694">
        <w:rPr>
          <w:rFonts w:ascii="Times New Roman" w:eastAsia="Times New Roman" w:hAnsi="Times New Roman" w:cs="Times New Roman"/>
          <w:sz w:val="24"/>
          <w:szCs w:val="24"/>
          <w:lang w:eastAsia="ru-RU"/>
        </w:rPr>
        <w:t>формулировать собственное мнение и позицию, аргументирует их.</w:t>
      </w:r>
    </w:p>
    <w:p w:rsidR="00456694" w:rsidRPr="00456694" w:rsidRDefault="00456694" w:rsidP="00CD7685">
      <w:pPr>
        <w:numPr>
          <w:ilvl w:val="0"/>
          <w:numId w:val="6"/>
        </w:numPr>
        <w:spacing w:after="0" w:line="240" w:lineRule="auto"/>
        <w:ind w:left="0"/>
        <w:rPr>
          <w:rFonts w:ascii="Times New Roman" w:eastAsia="Times New Roman" w:hAnsi="Times New Roman" w:cs="Times New Roman"/>
          <w:sz w:val="24"/>
          <w:szCs w:val="24"/>
          <w:lang w:eastAsia="ru-RU"/>
        </w:rPr>
      </w:pPr>
      <w:r w:rsidRPr="00456694">
        <w:rPr>
          <w:rFonts w:ascii="Times New Roman" w:eastAsia="Times New Roman" w:hAnsi="Times New Roman" w:cs="Times New Roman"/>
          <w:sz w:val="24"/>
          <w:szCs w:val="24"/>
          <w:lang w:eastAsia="ru-RU"/>
        </w:rPr>
        <w:t>Координировать свою позицию с позициями партнёров в сотрудничестве при выработке общего.</w:t>
      </w:r>
    </w:p>
    <w:p w:rsidR="00456694" w:rsidRPr="00271606" w:rsidRDefault="00456694" w:rsidP="00CD7685">
      <w:pPr>
        <w:numPr>
          <w:ilvl w:val="0"/>
          <w:numId w:val="6"/>
        </w:numPr>
        <w:spacing w:after="0" w:line="240" w:lineRule="auto"/>
        <w:ind w:left="0"/>
        <w:rPr>
          <w:rFonts w:ascii="Times New Roman" w:eastAsia="Times New Roman" w:hAnsi="Times New Roman" w:cs="Times New Roman"/>
          <w:sz w:val="24"/>
          <w:szCs w:val="24"/>
          <w:lang w:eastAsia="ru-RU"/>
        </w:rPr>
      </w:pPr>
      <w:r w:rsidRPr="00456694">
        <w:rPr>
          <w:rFonts w:ascii="Times New Roman" w:eastAsia="Times New Roman" w:hAnsi="Times New Roman" w:cs="Times New Roman"/>
          <w:sz w:val="24"/>
          <w:szCs w:val="24"/>
          <w:lang w:eastAsia="ru-RU"/>
        </w:rPr>
        <w:t>устанавливать и сравнивать разные точки зрения, прежде чем принимать</w:t>
      </w:r>
      <w:r w:rsidR="00271606">
        <w:rPr>
          <w:rFonts w:ascii="Times New Roman" w:eastAsia="Times New Roman" w:hAnsi="Times New Roman" w:cs="Times New Roman"/>
          <w:sz w:val="24"/>
          <w:szCs w:val="24"/>
          <w:lang w:eastAsia="ru-RU"/>
        </w:rPr>
        <w:t xml:space="preserve"> </w:t>
      </w:r>
      <w:r w:rsidRPr="00271606">
        <w:rPr>
          <w:rFonts w:ascii="Times New Roman" w:eastAsia="Times New Roman" w:hAnsi="Times New Roman" w:cs="Times New Roman"/>
          <w:sz w:val="24"/>
          <w:szCs w:val="24"/>
          <w:lang w:eastAsia="ru-RU"/>
        </w:rPr>
        <w:t>решения и делать выбор.</w:t>
      </w:r>
    </w:p>
    <w:p w:rsidR="00456694" w:rsidRPr="00456694" w:rsidRDefault="00456694" w:rsidP="00CD7685">
      <w:pPr>
        <w:numPr>
          <w:ilvl w:val="0"/>
          <w:numId w:val="7"/>
        </w:numPr>
        <w:spacing w:after="0" w:line="240" w:lineRule="auto"/>
        <w:ind w:left="0"/>
        <w:rPr>
          <w:rFonts w:ascii="Times New Roman" w:eastAsia="Times New Roman" w:hAnsi="Times New Roman" w:cs="Times New Roman"/>
          <w:sz w:val="24"/>
          <w:szCs w:val="24"/>
          <w:lang w:eastAsia="ru-RU"/>
        </w:rPr>
      </w:pPr>
      <w:r w:rsidRPr="00456694">
        <w:rPr>
          <w:rFonts w:ascii="Times New Roman" w:eastAsia="Times New Roman" w:hAnsi="Times New Roman" w:cs="Times New Roman"/>
          <w:sz w:val="24"/>
          <w:szCs w:val="24"/>
          <w:lang w:eastAsia="ru-RU"/>
        </w:rPr>
        <w:t>спорить и отстаивать свою позицию не враждебным для оппонентов образом.</w:t>
      </w:r>
    </w:p>
    <w:p w:rsidR="00456694" w:rsidRPr="00456694" w:rsidRDefault="00456694" w:rsidP="00CD7685">
      <w:pPr>
        <w:numPr>
          <w:ilvl w:val="0"/>
          <w:numId w:val="7"/>
        </w:numPr>
        <w:spacing w:after="0" w:line="240" w:lineRule="auto"/>
        <w:ind w:left="0"/>
        <w:rPr>
          <w:rFonts w:ascii="Times New Roman" w:eastAsia="Times New Roman" w:hAnsi="Times New Roman" w:cs="Times New Roman"/>
          <w:sz w:val="24"/>
          <w:szCs w:val="24"/>
          <w:lang w:eastAsia="ru-RU"/>
        </w:rPr>
      </w:pPr>
      <w:r w:rsidRPr="00456694">
        <w:rPr>
          <w:rFonts w:ascii="Times New Roman" w:eastAsia="Times New Roman" w:hAnsi="Times New Roman" w:cs="Times New Roman"/>
          <w:sz w:val="24"/>
          <w:szCs w:val="24"/>
          <w:lang w:eastAsia="ru-RU"/>
        </w:rPr>
        <w:t>осуществлять взаимный контроль и оказывает в сотрудничестве необходимую взаимопомощь.</w:t>
      </w:r>
    </w:p>
    <w:p w:rsidR="00456694" w:rsidRPr="00456694" w:rsidRDefault="00456694" w:rsidP="00CD7685">
      <w:pPr>
        <w:numPr>
          <w:ilvl w:val="0"/>
          <w:numId w:val="7"/>
        </w:numPr>
        <w:spacing w:after="0" w:line="240" w:lineRule="auto"/>
        <w:ind w:left="0"/>
        <w:rPr>
          <w:rFonts w:ascii="Times New Roman" w:eastAsia="Times New Roman" w:hAnsi="Times New Roman" w:cs="Times New Roman"/>
          <w:sz w:val="24"/>
          <w:szCs w:val="24"/>
          <w:lang w:eastAsia="ru-RU"/>
        </w:rPr>
      </w:pPr>
      <w:r w:rsidRPr="00456694">
        <w:rPr>
          <w:rFonts w:ascii="Times New Roman" w:eastAsia="Times New Roman" w:hAnsi="Times New Roman" w:cs="Times New Roman"/>
          <w:sz w:val="24"/>
          <w:szCs w:val="24"/>
          <w:lang w:eastAsia="ru-RU"/>
        </w:rPr>
        <w:t>организовывать и планировать учебное сотрудничество с учителем и сверстниками;</w:t>
      </w:r>
    </w:p>
    <w:p w:rsidR="00456694" w:rsidRPr="00456694" w:rsidRDefault="00456694" w:rsidP="00CD7685">
      <w:pPr>
        <w:numPr>
          <w:ilvl w:val="0"/>
          <w:numId w:val="7"/>
        </w:numPr>
        <w:spacing w:after="0" w:line="240" w:lineRule="auto"/>
        <w:ind w:left="0"/>
        <w:rPr>
          <w:rFonts w:ascii="Times New Roman" w:eastAsia="Times New Roman" w:hAnsi="Times New Roman" w:cs="Times New Roman"/>
          <w:sz w:val="24"/>
          <w:szCs w:val="24"/>
          <w:lang w:eastAsia="ru-RU"/>
        </w:rPr>
      </w:pPr>
      <w:r w:rsidRPr="00456694">
        <w:rPr>
          <w:rFonts w:ascii="Times New Roman" w:eastAsia="Times New Roman" w:hAnsi="Times New Roman" w:cs="Times New Roman"/>
          <w:sz w:val="24"/>
          <w:szCs w:val="24"/>
          <w:lang w:eastAsia="ru-RU"/>
        </w:rPr>
        <w:t xml:space="preserve">определять цели и функции участников, способы взаимодействия; планировать общие способы </w:t>
      </w:r>
      <w:proofErr w:type="gramStart"/>
      <w:r w:rsidRPr="00456694">
        <w:rPr>
          <w:rFonts w:ascii="Times New Roman" w:eastAsia="Times New Roman" w:hAnsi="Times New Roman" w:cs="Times New Roman"/>
          <w:sz w:val="24"/>
          <w:szCs w:val="24"/>
          <w:lang w:eastAsia="ru-RU"/>
        </w:rPr>
        <w:t>работы;.</w:t>
      </w:r>
      <w:proofErr w:type="gramEnd"/>
    </w:p>
    <w:p w:rsidR="00456694" w:rsidRPr="00456694" w:rsidRDefault="00456694" w:rsidP="00CD7685">
      <w:pPr>
        <w:numPr>
          <w:ilvl w:val="0"/>
          <w:numId w:val="7"/>
        </w:numPr>
        <w:spacing w:after="0" w:line="240" w:lineRule="auto"/>
        <w:ind w:left="0"/>
        <w:rPr>
          <w:rFonts w:ascii="Times New Roman" w:eastAsia="Times New Roman" w:hAnsi="Times New Roman" w:cs="Times New Roman"/>
          <w:sz w:val="24"/>
          <w:szCs w:val="24"/>
          <w:lang w:eastAsia="ru-RU"/>
        </w:rPr>
      </w:pPr>
      <w:r w:rsidRPr="00456694">
        <w:rPr>
          <w:rFonts w:ascii="Times New Roman" w:eastAsia="Times New Roman" w:hAnsi="Times New Roman" w:cs="Times New Roman"/>
          <w:sz w:val="24"/>
          <w:szCs w:val="24"/>
          <w:lang w:eastAsia="ru-RU"/>
        </w:rPr>
        <w:lastRenderedPageBreak/>
        <w:t>Уметь работать в группе — устанавливать рабочие отношения, эффективно сотрудничает и способствует продуктивной кооперации;</w:t>
      </w:r>
    </w:p>
    <w:p w:rsidR="00456694" w:rsidRPr="00456694" w:rsidRDefault="00456694" w:rsidP="00CD7685">
      <w:pPr>
        <w:numPr>
          <w:ilvl w:val="0"/>
          <w:numId w:val="7"/>
        </w:numPr>
        <w:spacing w:after="0" w:line="240" w:lineRule="auto"/>
        <w:ind w:left="0"/>
        <w:rPr>
          <w:rFonts w:ascii="Times New Roman" w:eastAsia="Times New Roman" w:hAnsi="Times New Roman" w:cs="Times New Roman"/>
          <w:sz w:val="24"/>
          <w:szCs w:val="24"/>
          <w:lang w:eastAsia="ru-RU"/>
        </w:rPr>
      </w:pPr>
      <w:r w:rsidRPr="00456694">
        <w:rPr>
          <w:rFonts w:ascii="Times New Roman" w:eastAsia="Times New Roman" w:hAnsi="Times New Roman" w:cs="Times New Roman"/>
          <w:sz w:val="24"/>
          <w:szCs w:val="24"/>
          <w:lang w:eastAsia="ru-RU"/>
        </w:rPr>
        <w:t>интегрироваться в группу сверстников и строить продуктивное взаимодействие со сверстниками и взрослыми.</w:t>
      </w:r>
    </w:p>
    <w:p w:rsidR="00456694" w:rsidRPr="00456694" w:rsidRDefault="00456694" w:rsidP="00CD7685">
      <w:pPr>
        <w:numPr>
          <w:ilvl w:val="0"/>
          <w:numId w:val="7"/>
        </w:numPr>
        <w:spacing w:after="0" w:line="240" w:lineRule="auto"/>
        <w:ind w:left="0"/>
        <w:rPr>
          <w:rFonts w:ascii="Times New Roman" w:eastAsia="Times New Roman" w:hAnsi="Times New Roman" w:cs="Times New Roman"/>
          <w:sz w:val="24"/>
          <w:szCs w:val="24"/>
          <w:lang w:eastAsia="ru-RU"/>
        </w:rPr>
      </w:pPr>
      <w:r w:rsidRPr="00456694">
        <w:rPr>
          <w:rFonts w:ascii="Times New Roman" w:eastAsia="Times New Roman" w:hAnsi="Times New Roman" w:cs="Times New Roman"/>
          <w:sz w:val="24"/>
          <w:szCs w:val="24"/>
          <w:lang w:eastAsia="ru-RU"/>
        </w:rPr>
        <w:t>учитывать разные мнения и интересы и обосновывать собственную позицию;</w:t>
      </w:r>
    </w:p>
    <w:p w:rsidR="00077819" w:rsidRDefault="00EF5A7C" w:rsidP="00DD5B5E">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 Содержание (68 часов 2 часа в неделю)</w:t>
      </w:r>
    </w:p>
    <w:p w:rsidR="003C1529" w:rsidRPr="00EF5A7C" w:rsidRDefault="003C1529" w:rsidP="00EF5A7C">
      <w:pPr>
        <w:spacing w:after="0" w:line="240" w:lineRule="auto"/>
        <w:jc w:val="center"/>
        <w:rPr>
          <w:rFonts w:ascii="Times New Roman" w:eastAsia="Times New Roman" w:hAnsi="Times New Roman" w:cs="Times New Roman"/>
          <w:b/>
          <w:bCs/>
          <w:sz w:val="24"/>
          <w:szCs w:val="24"/>
          <w:lang w:eastAsia="ru-RU"/>
        </w:rPr>
      </w:pPr>
    </w:p>
    <w:p w:rsidR="00077819" w:rsidRPr="00EF5A7C" w:rsidRDefault="00077819" w:rsidP="00E955B4">
      <w:pPr>
        <w:shd w:val="clear" w:color="auto" w:fill="FFFFFF"/>
        <w:spacing w:after="0" w:line="240" w:lineRule="auto"/>
        <w:jc w:val="both"/>
        <w:rPr>
          <w:rFonts w:ascii="Times New Roman" w:eastAsia="Times New Roman" w:hAnsi="Times New Roman" w:cs="Times New Roman"/>
          <w:sz w:val="24"/>
          <w:szCs w:val="24"/>
          <w:lang w:eastAsia="ru-RU"/>
        </w:rPr>
      </w:pPr>
      <w:r w:rsidRPr="00EF5A7C">
        <w:rPr>
          <w:rFonts w:ascii="Times New Roman" w:eastAsia="Times New Roman" w:hAnsi="Times New Roman" w:cs="Times New Roman"/>
          <w:b/>
          <w:bCs/>
          <w:sz w:val="24"/>
          <w:szCs w:val="24"/>
          <w:lang w:eastAsia="ru-RU"/>
        </w:rPr>
        <w:t>Повторение основных вопросов 8 класса (3 часа)</w:t>
      </w:r>
    </w:p>
    <w:p w:rsidR="00077819" w:rsidRPr="00EF5A7C" w:rsidRDefault="00077819" w:rsidP="00E955B4">
      <w:pPr>
        <w:shd w:val="clear" w:color="auto" w:fill="FFFFFF"/>
        <w:spacing w:after="0" w:line="240" w:lineRule="auto"/>
        <w:jc w:val="both"/>
        <w:rPr>
          <w:rFonts w:ascii="Times New Roman" w:eastAsia="Times New Roman" w:hAnsi="Times New Roman" w:cs="Times New Roman"/>
          <w:sz w:val="24"/>
          <w:szCs w:val="24"/>
          <w:lang w:eastAsia="ru-RU"/>
        </w:rPr>
      </w:pPr>
      <w:r w:rsidRPr="00EF5A7C">
        <w:rPr>
          <w:rFonts w:ascii="Times New Roman" w:eastAsia="Times New Roman" w:hAnsi="Times New Roman" w:cs="Times New Roman"/>
          <w:sz w:val="24"/>
          <w:szCs w:val="24"/>
          <w:lang w:eastAsia="ru-RU"/>
        </w:rPr>
        <w:t>Периодический закон и Периодическая система Химических элементов Д.И. Менделеева в свете теории строения атома.</w:t>
      </w:r>
    </w:p>
    <w:p w:rsidR="00077819" w:rsidRPr="00EF5A7C" w:rsidRDefault="00077819" w:rsidP="00E955B4">
      <w:pPr>
        <w:shd w:val="clear" w:color="auto" w:fill="FFFFFF"/>
        <w:spacing w:after="0" w:line="240" w:lineRule="auto"/>
        <w:jc w:val="both"/>
        <w:rPr>
          <w:rFonts w:ascii="Times New Roman" w:eastAsia="Times New Roman" w:hAnsi="Times New Roman" w:cs="Times New Roman"/>
          <w:sz w:val="24"/>
          <w:szCs w:val="24"/>
          <w:lang w:eastAsia="ru-RU"/>
        </w:rPr>
      </w:pPr>
      <w:r w:rsidRPr="00EF5A7C">
        <w:rPr>
          <w:rFonts w:ascii="Times New Roman" w:eastAsia="Times New Roman" w:hAnsi="Times New Roman" w:cs="Times New Roman"/>
          <w:sz w:val="24"/>
          <w:szCs w:val="24"/>
          <w:lang w:eastAsia="ru-RU"/>
        </w:rPr>
        <w:t>Химическая связь. Строение вещества. Типы кристаллических решеток.</w:t>
      </w:r>
    </w:p>
    <w:p w:rsidR="00077819" w:rsidRDefault="00077819" w:rsidP="00E955B4">
      <w:pPr>
        <w:shd w:val="clear" w:color="auto" w:fill="FFFFFF"/>
        <w:spacing w:after="0" w:line="240" w:lineRule="auto"/>
        <w:jc w:val="both"/>
        <w:rPr>
          <w:rFonts w:ascii="Times New Roman" w:eastAsia="Times New Roman" w:hAnsi="Times New Roman" w:cs="Times New Roman"/>
          <w:sz w:val="24"/>
          <w:szCs w:val="24"/>
          <w:lang w:eastAsia="ru-RU"/>
        </w:rPr>
      </w:pPr>
      <w:r w:rsidRPr="00EF5A7C">
        <w:rPr>
          <w:rFonts w:ascii="Times New Roman" w:eastAsia="Times New Roman" w:hAnsi="Times New Roman" w:cs="Times New Roman"/>
          <w:sz w:val="24"/>
          <w:szCs w:val="24"/>
          <w:lang w:eastAsia="ru-RU"/>
        </w:rPr>
        <w:t>Химические свойства основных классов неорганических веществ. Расчеты по химическим уравнениям. </w:t>
      </w:r>
    </w:p>
    <w:p w:rsidR="00C647A4" w:rsidRPr="00035F3B" w:rsidRDefault="00C647A4" w:rsidP="00E955B4">
      <w:pPr>
        <w:shd w:val="clear" w:color="auto" w:fill="FFFFFF"/>
        <w:spacing w:after="0" w:line="240" w:lineRule="auto"/>
        <w:jc w:val="both"/>
        <w:rPr>
          <w:rFonts w:ascii="Times New Roman" w:eastAsia="Times New Roman" w:hAnsi="Times New Roman" w:cs="Times New Roman"/>
          <w:b/>
          <w:sz w:val="24"/>
          <w:szCs w:val="24"/>
          <w:lang w:eastAsia="ru-RU"/>
        </w:rPr>
      </w:pPr>
      <w:r w:rsidRPr="00035F3B">
        <w:rPr>
          <w:rFonts w:ascii="Times New Roman" w:eastAsia="Times New Roman" w:hAnsi="Times New Roman" w:cs="Times New Roman"/>
          <w:b/>
          <w:sz w:val="24"/>
          <w:szCs w:val="24"/>
          <w:lang w:eastAsia="ru-RU"/>
        </w:rPr>
        <w:t>Входная контрольная работа №1</w:t>
      </w:r>
    </w:p>
    <w:p w:rsidR="00E955B4" w:rsidRPr="003671C9" w:rsidRDefault="00E955B4" w:rsidP="00E955B4">
      <w:pPr>
        <w:shd w:val="clear" w:color="auto" w:fill="FFFFFF"/>
        <w:spacing w:after="0" w:line="240" w:lineRule="auto"/>
        <w:jc w:val="both"/>
        <w:rPr>
          <w:rFonts w:ascii="Times New Roman" w:eastAsia="Times New Roman" w:hAnsi="Times New Roman" w:cs="Times New Roman"/>
          <w:b/>
          <w:i/>
          <w:sz w:val="24"/>
          <w:szCs w:val="24"/>
          <w:lang w:eastAsia="ru-RU"/>
        </w:rPr>
      </w:pPr>
    </w:p>
    <w:p w:rsidR="00077819" w:rsidRPr="00EF5A7C" w:rsidRDefault="00077819" w:rsidP="00E955B4">
      <w:pPr>
        <w:shd w:val="clear" w:color="auto" w:fill="FFFFFF"/>
        <w:spacing w:after="0" w:line="240" w:lineRule="auto"/>
        <w:jc w:val="both"/>
        <w:rPr>
          <w:rFonts w:ascii="Times New Roman" w:eastAsia="Times New Roman" w:hAnsi="Times New Roman" w:cs="Times New Roman"/>
          <w:sz w:val="24"/>
          <w:szCs w:val="24"/>
          <w:lang w:eastAsia="ru-RU"/>
        </w:rPr>
      </w:pPr>
      <w:r w:rsidRPr="00EF5A7C">
        <w:rPr>
          <w:rFonts w:ascii="Times New Roman" w:eastAsia="Times New Roman" w:hAnsi="Times New Roman" w:cs="Times New Roman"/>
          <w:b/>
          <w:bCs/>
          <w:sz w:val="24"/>
          <w:szCs w:val="24"/>
          <w:lang w:eastAsia="ru-RU"/>
        </w:rPr>
        <w:t>Тема 1. Кла</w:t>
      </w:r>
      <w:r w:rsidR="00C647A4">
        <w:rPr>
          <w:rFonts w:ascii="Times New Roman" w:eastAsia="Times New Roman" w:hAnsi="Times New Roman" w:cs="Times New Roman"/>
          <w:b/>
          <w:bCs/>
          <w:sz w:val="24"/>
          <w:szCs w:val="24"/>
          <w:lang w:eastAsia="ru-RU"/>
        </w:rPr>
        <w:t>ссификация химических реакций (5</w:t>
      </w:r>
      <w:r w:rsidRPr="00EF5A7C">
        <w:rPr>
          <w:rFonts w:ascii="Times New Roman" w:eastAsia="Times New Roman" w:hAnsi="Times New Roman" w:cs="Times New Roman"/>
          <w:b/>
          <w:bCs/>
          <w:sz w:val="24"/>
          <w:szCs w:val="24"/>
          <w:lang w:eastAsia="ru-RU"/>
        </w:rPr>
        <w:t xml:space="preserve"> ч)</w:t>
      </w:r>
    </w:p>
    <w:p w:rsidR="00077819" w:rsidRPr="00EF5A7C" w:rsidRDefault="00077819" w:rsidP="00E955B4">
      <w:pPr>
        <w:shd w:val="clear" w:color="auto" w:fill="FFFFFF"/>
        <w:spacing w:after="0" w:line="240" w:lineRule="auto"/>
        <w:jc w:val="both"/>
        <w:rPr>
          <w:rFonts w:ascii="Times New Roman" w:eastAsia="Times New Roman" w:hAnsi="Times New Roman" w:cs="Times New Roman"/>
          <w:sz w:val="24"/>
          <w:szCs w:val="24"/>
          <w:lang w:eastAsia="ru-RU"/>
        </w:rPr>
      </w:pPr>
      <w:r w:rsidRPr="00EF5A7C">
        <w:rPr>
          <w:rFonts w:ascii="Times New Roman" w:eastAsia="Times New Roman" w:hAnsi="Times New Roman" w:cs="Times New Roman"/>
          <w:sz w:val="24"/>
          <w:szCs w:val="24"/>
          <w:lang w:eastAsia="ru-RU"/>
        </w:rPr>
        <w:t>Тепловой эффект химической реакции. Термохимические уравнения, расчеты по ним.</w:t>
      </w:r>
    </w:p>
    <w:p w:rsidR="00516A78" w:rsidRDefault="00077819" w:rsidP="00E955B4">
      <w:pPr>
        <w:shd w:val="clear" w:color="auto" w:fill="FFFFFF"/>
        <w:spacing w:after="0" w:line="240" w:lineRule="auto"/>
        <w:jc w:val="both"/>
        <w:rPr>
          <w:rFonts w:ascii="Times New Roman" w:eastAsia="Times New Roman" w:hAnsi="Times New Roman" w:cs="Times New Roman"/>
          <w:b/>
          <w:bCs/>
          <w:sz w:val="24"/>
          <w:szCs w:val="24"/>
          <w:lang w:eastAsia="ru-RU"/>
        </w:rPr>
      </w:pPr>
      <w:r w:rsidRPr="00EF5A7C">
        <w:rPr>
          <w:rFonts w:ascii="Times New Roman" w:eastAsia="Times New Roman" w:hAnsi="Times New Roman" w:cs="Times New Roman"/>
          <w:sz w:val="24"/>
          <w:szCs w:val="24"/>
          <w:lang w:eastAsia="ru-RU"/>
        </w:rPr>
        <w:t>Скорость химических реакций. Зависимость скорости химических реакций от различных условий: от природы реагирующих веществ, площади поверхности соприкосновения, концентрации реагирующих веществ, температуры, катализатора. Химическое равновесие, условия его смещения. Решение задач. </w:t>
      </w:r>
    </w:p>
    <w:p w:rsidR="00516A78" w:rsidRDefault="00516A78" w:rsidP="00E955B4">
      <w:pPr>
        <w:shd w:val="clear" w:color="auto" w:fill="FFFFFF"/>
        <w:spacing w:after="0" w:line="240" w:lineRule="auto"/>
        <w:jc w:val="both"/>
        <w:rPr>
          <w:rFonts w:ascii="Times New Roman" w:eastAsia="Times New Roman" w:hAnsi="Times New Roman" w:cs="Times New Roman"/>
          <w:sz w:val="24"/>
          <w:szCs w:val="24"/>
          <w:lang w:eastAsia="ru-RU"/>
        </w:rPr>
      </w:pPr>
      <w:r w:rsidRPr="00EF5A7C">
        <w:rPr>
          <w:rFonts w:ascii="Times New Roman" w:eastAsia="Times New Roman" w:hAnsi="Times New Roman" w:cs="Times New Roman"/>
          <w:sz w:val="24"/>
          <w:szCs w:val="24"/>
          <w:lang w:eastAsia="ru-RU"/>
        </w:rPr>
        <w:t xml:space="preserve"> </w:t>
      </w:r>
      <w:r w:rsidRPr="003671C9">
        <w:rPr>
          <w:rFonts w:ascii="Times New Roman" w:eastAsia="Times New Roman" w:hAnsi="Times New Roman" w:cs="Times New Roman"/>
          <w:b/>
          <w:bCs/>
          <w:sz w:val="24"/>
          <w:szCs w:val="24"/>
          <w:lang w:eastAsia="ru-RU"/>
        </w:rPr>
        <w:t>Практическая работа.</w:t>
      </w:r>
      <w:r w:rsidRPr="003671C9">
        <w:rPr>
          <w:rFonts w:ascii="Times New Roman" w:eastAsia="Times New Roman" w:hAnsi="Times New Roman" w:cs="Times New Roman"/>
          <w:b/>
          <w:sz w:val="24"/>
          <w:szCs w:val="24"/>
          <w:lang w:eastAsia="ru-RU"/>
        </w:rPr>
        <w:t xml:space="preserve"> №1</w:t>
      </w:r>
      <w:r>
        <w:rPr>
          <w:rFonts w:ascii="Times New Roman" w:eastAsia="Times New Roman" w:hAnsi="Times New Roman" w:cs="Times New Roman"/>
          <w:sz w:val="24"/>
          <w:szCs w:val="24"/>
          <w:lang w:eastAsia="ru-RU"/>
        </w:rPr>
        <w:t xml:space="preserve"> Изучение влияния условий протекания </w:t>
      </w:r>
      <w:r w:rsidR="00077819" w:rsidRPr="00EF5A7C">
        <w:rPr>
          <w:rFonts w:ascii="Times New Roman" w:eastAsia="Times New Roman" w:hAnsi="Times New Roman" w:cs="Times New Roman"/>
          <w:sz w:val="24"/>
          <w:szCs w:val="24"/>
          <w:lang w:eastAsia="ru-RU"/>
        </w:rPr>
        <w:t xml:space="preserve">химических реакций </w:t>
      </w:r>
      <w:r>
        <w:rPr>
          <w:rFonts w:ascii="Times New Roman" w:eastAsia="Times New Roman" w:hAnsi="Times New Roman" w:cs="Times New Roman"/>
          <w:sz w:val="24"/>
          <w:szCs w:val="24"/>
          <w:lang w:eastAsia="ru-RU"/>
        </w:rPr>
        <w:t>на её скорость</w:t>
      </w:r>
      <w:r w:rsidR="00077819" w:rsidRPr="00EF5A7C">
        <w:rPr>
          <w:rFonts w:ascii="Times New Roman" w:eastAsia="Times New Roman" w:hAnsi="Times New Roman" w:cs="Times New Roman"/>
          <w:sz w:val="24"/>
          <w:szCs w:val="24"/>
          <w:lang w:eastAsia="ru-RU"/>
        </w:rPr>
        <w:t xml:space="preserve">. </w:t>
      </w:r>
    </w:p>
    <w:p w:rsidR="00E955B4" w:rsidRDefault="00E955B4" w:rsidP="00E955B4">
      <w:pPr>
        <w:shd w:val="clear" w:color="auto" w:fill="FFFFFF"/>
        <w:spacing w:after="0" w:line="240" w:lineRule="auto"/>
        <w:jc w:val="both"/>
        <w:rPr>
          <w:rFonts w:ascii="Times New Roman" w:eastAsia="Times New Roman" w:hAnsi="Times New Roman" w:cs="Times New Roman"/>
          <w:sz w:val="24"/>
          <w:szCs w:val="24"/>
          <w:lang w:eastAsia="ru-RU"/>
        </w:rPr>
      </w:pPr>
    </w:p>
    <w:p w:rsidR="00077819" w:rsidRPr="00EF5A7C" w:rsidRDefault="00077819" w:rsidP="00E955B4">
      <w:pPr>
        <w:shd w:val="clear" w:color="auto" w:fill="FFFFFF"/>
        <w:spacing w:after="0" w:line="240" w:lineRule="auto"/>
        <w:jc w:val="both"/>
        <w:rPr>
          <w:rFonts w:ascii="Times New Roman" w:eastAsia="Times New Roman" w:hAnsi="Times New Roman" w:cs="Times New Roman"/>
          <w:sz w:val="24"/>
          <w:szCs w:val="24"/>
          <w:lang w:eastAsia="ru-RU"/>
        </w:rPr>
      </w:pPr>
      <w:r w:rsidRPr="00EF5A7C">
        <w:rPr>
          <w:rFonts w:ascii="Times New Roman" w:eastAsia="Times New Roman" w:hAnsi="Times New Roman" w:cs="Times New Roman"/>
          <w:b/>
          <w:bCs/>
          <w:sz w:val="24"/>
          <w:szCs w:val="24"/>
          <w:lang w:eastAsia="ru-RU"/>
        </w:rPr>
        <w:t>Тема 2. Химическ</w:t>
      </w:r>
      <w:r w:rsidR="00516A78">
        <w:rPr>
          <w:rFonts w:ascii="Times New Roman" w:eastAsia="Times New Roman" w:hAnsi="Times New Roman" w:cs="Times New Roman"/>
          <w:b/>
          <w:bCs/>
          <w:sz w:val="24"/>
          <w:szCs w:val="24"/>
          <w:lang w:eastAsia="ru-RU"/>
        </w:rPr>
        <w:t>ие реакции в водных растворах (7</w:t>
      </w:r>
      <w:r w:rsidR="00C647A4">
        <w:rPr>
          <w:rFonts w:ascii="Times New Roman" w:eastAsia="Times New Roman" w:hAnsi="Times New Roman" w:cs="Times New Roman"/>
          <w:b/>
          <w:bCs/>
          <w:sz w:val="24"/>
          <w:szCs w:val="24"/>
          <w:lang w:eastAsia="ru-RU"/>
        </w:rPr>
        <w:t xml:space="preserve"> </w:t>
      </w:r>
      <w:r w:rsidRPr="00EF5A7C">
        <w:rPr>
          <w:rFonts w:ascii="Times New Roman" w:eastAsia="Times New Roman" w:hAnsi="Times New Roman" w:cs="Times New Roman"/>
          <w:b/>
          <w:bCs/>
          <w:sz w:val="24"/>
          <w:szCs w:val="24"/>
          <w:lang w:eastAsia="ru-RU"/>
        </w:rPr>
        <w:t>ч)</w:t>
      </w:r>
    </w:p>
    <w:p w:rsidR="00516A78" w:rsidRDefault="00077819" w:rsidP="00E955B4">
      <w:pPr>
        <w:shd w:val="clear" w:color="auto" w:fill="FFFFFF"/>
        <w:spacing w:after="0" w:line="240" w:lineRule="auto"/>
        <w:jc w:val="both"/>
        <w:rPr>
          <w:rFonts w:ascii="Times New Roman" w:eastAsia="Times New Roman" w:hAnsi="Times New Roman" w:cs="Times New Roman"/>
          <w:sz w:val="24"/>
          <w:szCs w:val="24"/>
          <w:lang w:eastAsia="ru-RU"/>
        </w:rPr>
      </w:pPr>
      <w:r w:rsidRPr="00EF5A7C">
        <w:rPr>
          <w:rFonts w:ascii="Times New Roman" w:eastAsia="Times New Roman" w:hAnsi="Times New Roman" w:cs="Times New Roman"/>
          <w:sz w:val="24"/>
          <w:szCs w:val="24"/>
          <w:lang w:eastAsia="ru-RU"/>
        </w:rPr>
        <w:t xml:space="preserve">Электролиты и </w:t>
      </w:r>
      <w:proofErr w:type="spellStart"/>
      <w:r w:rsidRPr="00EF5A7C">
        <w:rPr>
          <w:rFonts w:ascii="Times New Roman" w:eastAsia="Times New Roman" w:hAnsi="Times New Roman" w:cs="Times New Roman"/>
          <w:sz w:val="24"/>
          <w:szCs w:val="24"/>
          <w:lang w:eastAsia="ru-RU"/>
        </w:rPr>
        <w:t>неэлектролиты</w:t>
      </w:r>
      <w:proofErr w:type="spellEnd"/>
      <w:r w:rsidRPr="00EF5A7C">
        <w:rPr>
          <w:rFonts w:ascii="Times New Roman" w:eastAsia="Times New Roman" w:hAnsi="Times New Roman" w:cs="Times New Roman"/>
          <w:sz w:val="24"/>
          <w:szCs w:val="24"/>
          <w:lang w:eastAsia="ru-RU"/>
        </w:rPr>
        <w:t>. Электролитическая диссоциация веществ в водных растворах. Ионы. Катионы и анионы. Гидратная теория растворов. Электролитическая диссоциация кислот, щелочей и солей. Слабые и сильные электролиты. Степень диссоциации.       Реакции ионного обмена. Окислительно-восстановительные реакции. Окислитель, восстановитель. Гидролиз солей.</w:t>
      </w:r>
    </w:p>
    <w:p w:rsidR="00077819" w:rsidRDefault="00077819" w:rsidP="00E955B4">
      <w:pPr>
        <w:shd w:val="clear" w:color="auto" w:fill="FFFFFF"/>
        <w:spacing w:after="0" w:line="240" w:lineRule="auto"/>
        <w:jc w:val="both"/>
        <w:rPr>
          <w:rFonts w:ascii="Times New Roman" w:eastAsia="Times New Roman" w:hAnsi="Times New Roman" w:cs="Times New Roman"/>
          <w:sz w:val="24"/>
          <w:szCs w:val="24"/>
          <w:lang w:eastAsia="ru-RU"/>
        </w:rPr>
      </w:pPr>
      <w:r w:rsidRPr="00EF5A7C">
        <w:rPr>
          <w:rFonts w:ascii="Times New Roman" w:eastAsia="Times New Roman" w:hAnsi="Times New Roman" w:cs="Times New Roman"/>
          <w:b/>
          <w:bCs/>
          <w:sz w:val="24"/>
          <w:szCs w:val="24"/>
          <w:lang w:eastAsia="ru-RU"/>
        </w:rPr>
        <w:t>Практическая работа</w:t>
      </w:r>
      <w:r w:rsidRPr="003671C9">
        <w:rPr>
          <w:rFonts w:ascii="Times New Roman" w:eastAsia="Times New Roman" w:hAnsi="Times New Roman" w:cs="Times New Roman"/>
          <w:b/>
          <w:bCs/>
          <w:sz w:val="24"/>
          <w:szCs w:val="24"/>
          <w:lang w:eastAsia="ru-RU"/>
        </w:rPr>
        <w:t>.</w:t>
      </w:r>
      <w:r w:rsidR="00045BC0" w:rsidRPr="003671C9">
        <w:rPr>
          <w:rFonts w:ascii="Times New Roman" w:eastAsia="Times New Roman" w:hAnsi="Times New Roman" w:cs="Times New Roman"/>
          <w:b/>
          <w:sz w:val="24"/>
          <w:szCs w:val="24"/>
          <w:lang w:eastAsia="ru-RU"/>
        </w:rPr>
        <w:t xml:space="preserve"> №2</w:t>
      </w:r>
      <w:r w:rsidR="00045BC0">
        <w:rPr>
          <w:rFonts w:ascii="Times New Roman" w:eastAsia="Times New Roman" w:hAnsi="Times New Roman" w:cs="Times New Roman"/>
          <w:sz w:val="24"/>
          <w:szCs w:val="24"/>
          <w:lang w:eastAsia="ru-RU"/>
        </w:rPr>
        <w:t xml:space="preserve"> </w:t>
      </w:r>
      <w:r w:rsidRPr="00EF5A7C">
        <w:rPr>
          <w:rFonts w:ascii="Times New Roman" w:eastAsia="Times New Roman" w:hAnsi="Times New Roman" w:cs="Times New Roman"/>
          <w:sz w:val="24"/>
          <w:szCs w:val="24"/>
          <w:lang w:eastAsia="ru-RU"/>
        </w:rPr>
        <w:t>Решение экспериментальных задач по теме «</w:t>
      </w:r>
      <w:r w:rsidR="00516A78">
        <w:rPr>
          <w:rFonts w:ascii="Times New Roman" w:eastAsia="Times New Roman" w:hAnsi="Times New Roman" w:cs="Times New Roman"/>
          <w:sz w:val="24"/>
          <w:szCs w:val="24"/>
          <w:lang w:eastAsia="ru-RU"/>
        </w:rPr>
        <w:t>С</w:t>
      </w:r>
      <w:r w:rsidR="003C1529">
        <w:rPr>
          <w:rFonts w:ascii="Times New Roman" w:eastAsia="Times New Roman" w:hAnsi="Times New Roman" w:cs="Times New Roman"/>
          <w:sz w:val="24"/>
          <w:szCs w:val="24"/>
          <w:lang w:eastAsia="ru-RU"/>
        </w:rPr>
        <w:t>войства кислот</w:t>
      </w:r>
      <w:r w:rsidR="00516A78">
        <w:rPr>
          <w:rFonts w:ascii="Times New Roman" w:eastAsia="Times New Roman" w:hAnsi="Times New Roman" w:cs="Times New Roman"/>
          <w:sz w:val="24"/>
          <w:szCs w:val="24"/>
          <w:lang w:eastAsia="ru-RU"/>
        </w:rPr>
        <w:t>, о</w:t>
      </w:r>
      <w:r w:rsidR="003C1529">
        <w:rPr>
          <w:rFonts w:ascii="Times New Roman" w:eastAsia="Times New Roman" w:hAnsi="Times New Roman" w:cs="Times New Roman"/>
          <w:sz w:val="24"/>
          <w:szCs w:val="24"/>
          <w:lang w:eastAsia="ru-RU"/>
        </w:rPr>
        <w:t>снований и солей как электролитов</w:t>
      </w:r>
      <w:r w:rsidRPr="00EF5A7C">
        <w:rPr>
          <w:rFonts w:ascii="Times New Roman" w:eastAsia="Times New Roman" w:hAnsi="Times New Roman" w:cs="Times New Roman"/>
          <w:sz w:val="24"/>
          <w:szCs w:val="24"/>
          <w:lang w:eastAsia="ru-RU"/>
        </w:rPr>
        <w:t>».</w:t>
      </w:r>
    </w:p>
    <w:p w:rsidR="003C1529" w:rsidRPr="00035F3B" w:rsidRDefault="00516A78" w:rsidP="00E955B4">
      <w:pPr>
        <w:spacing w:after="0" w:line="240" w:lineRule="auto"/>
        <w:jc w:val="both"/>
        <w:rPr>
          <w:rFonts w:ascii="Times New Roman" w:hAnsi="Times New Roman" w:cs="Times New Roman"/>
          <w:b/>
          <w:bCs/>
          <w:sz w:val="24"/>
          <w:szCs w:val="24"/>
        </w:rPr>
      </w:pPr>
      <w:r w:rsidRPr="00035F3B">
        <w:rPr>
          <w:rFonts w:ascii="Times New Roman" w:hAnsi="Times New Roman" w:cs="Times New Roman"/>
          <w:b/>
          <w:bCs/>
          <w:sz w:val="24"/>
          <w:szCs w:val="24"/>
        </w:rPr>
        <w:t>Контрольная работа № 2</w:t>
      </w:r>
      <w:r w:rsidR="003C1529" w:rsidRPr="00035F3B">
        <w:rPr>
          <w:rFonts w:ascii="Times New Roman" w:hAnsi="Times New Roman" w:cs="Times New Roman"/>
          <w:b/>
          <w:bCs/>
          <w:sz w:val="24"/>
          <w:szCs w:val="24"/>
        </w:rPr>
        <w:t xml:space="preserve"> по темам «Классификация химических реакций» и «</w:t>
      </w:r>
      <w:r w:rsidRPr="00035F3B">
        <w:rPr>
          <w:rFonts w:ascii="Times New Roman" w:hAnsi="Times New Roman" w:cs="Times New Roman"/>
          <w:b/>
          <w:bCs/>
          <w:sz w:val="24"/>
          <w:szCs w:val="24"/>
        </w:rPr>
        <w:t>Х</w:t>
      </w:r>
      <w:r w:rsidR="003C1529" w:rsidRPr="00035F3B">
        <w:rPr>
          <w:rFonts w:ascii="Times New Roman" w:hAnsi="Times New Roman" w:cs="Times New Roman"/>
          <w:b/>
          <w:bCs/>
          <w:sz w:val="24"/>
          <w:szCs w:val="24"/>
        </w:rPr>
        <w:t>имические реакции в водных растворах».</w:t>
      </w:r>
    </w:p>
    <w:p w:rsidR="00E955B4" w:rsidRPr="00035F3B" w:rsidRDefault="00E955B4" w:rsidP="00E955B4">
      <w:pPr>
        <w:spacing w:after="0" w:line="240" w:lineRule="auto"/>
        <w:jc w:val="both"/>
        <w:rPr>
          <w:rFonts w:ascii="Times New Roman" w:hAnsi="Times New Roman" w:cs="Times New Roman"/>
          <w:sz w:val="24"/>
          <w:szCs w:val="24"/>
        </w:rPr>
      </w:pPr>
    </w:p>
    <w:p w:rsidR="00077819" w:rsidRPr="00EF5A7C" w:rsidRDefault="00077819" w:rsidP="00E955B4">
      <w:pPr>
        <w:shd w:val="clear" w:color="auto" w:fill="FFFFFF"/>
        <w:spacing w:after="0" w:line="240" w:lineRule="auto"/>
        <w:jc w:val="both"/>
        <w:rPr>
          <w:rFonts w:ascii="Times New Roman" w:eastAsia="Times New Roman" w:hAnsi="Times New Roman" w:cs="Times New Roman"/>
          <w:sz w:val="24"/>
          <w:szCs w:val="24"/>
          <w:lang w:eastAsia="ru-RU"/>
        </w:rPr>
      </w:pPr>
      <w:r w:rsidRPr="00EF5A7C">
        <w:rPr>
          <w:rFonts w:ascii="Times New Roman" w:eastAsia="Times New Roman" w:hAnsi="Times New Roman" w:cs="Times New Roman"/>
          <w:b/>
          <w:bCs/>
          <w:sz w:val="24"/>
          <w:szCs w:val="24"/>
          <w:lang w:eastAsia="ru-RU"/>
        </w:rPr>
        <w:t>Тема 3. Галогены(5 ч)</w:t>
      </w:r>
    </w:p>
    <w:p w:rsidR="00077819" w:rsidRPr="00EF5A7C" w:rsidRDefault="00077819" w:rsidP="00E955B4">
      <w:pPr>
        <w:shd w:val="clear" w:color="auto" w:fill="FFFFFF"/>
        <w:spacing w:after="0" w:line="240" w:lineRule="auto"/>
        <w:jc w:val="both"/>
        <w:rPr>
          <w:rFonts w:ascii="Times New Roman" w:eastAsia="Times New Roman" w:hAnsi="Times New Roman" w:cs="Times New Roman"/>
          <w:sz w:val="24"/>
          <w:szCs w:val="24"/>
          <w:lang w:eastAsia="ru-RU"/>
        </w:rPr>
      </w:pPr>
      <w:r w:rsidRPr="00EF5A7C">
        <w:rPr>
          <w:rFonts w:ascii="Times New Roman" w:eastAsia="Times New Roman" w:hAnsi="Times New Roman" w:cs="Times New Roman"/>
          <w:sz w:val="24"/>
          <w:szCs w:val="24"/>
          <w:lang w:eastAsia="ru-RU"/>
        </w:rPr>
        <w:t>Положение галогенов в периодической системе и строение их атомов. Физические и химические свойства галогенов.</w:t>
      </w:r>
    </w:p>
    <w:p w:rsidR="00077819" w:rsidRPr="00EF5A7C" w:rsidRDefault="00077819" w:rsidP="00E955B4">
      <w:pPr>
        <w:shd w:val="clear" w:color="auto" w:fill="FFFFFF"/>
        <w:spacing w:after="0" w:line="240" w:lineRule="auto"/>
        <w:jc w:val="both"/>
        <w:rPr>
          <w:rFonts w:ascii="Times New Roman" w:eastAsia="Times New Roman" w:hAnsi="Times New Roman" w:cs="Times New Roman"/>
          <w:sz w:val="24"/>
          <w:szCs w:val="24"/>
          <w:lang w:eastAsia="ru-RU"/>
        </w:rPr>
      </w:pPr>
      <w:r w:rsidRPr="00EF5A7C">
        <w:rPr>
          <w:rFonts w:ascii="Times New Roman" w:eastAsia="Times New Roman" w:hAnsi="Times New Roman" w:cs="Times New Roman"/>
          <w:sz w:val="24"/>
          <w:szCs w:val="24"/>
          <w:lang w:eastAsia="ru-RU"/>
        </w:rPr>
        <w:t>Сравнительная характеристика галогенов. Применение гало</w:t>
      </w:r>
      <w:r w:rsidRPr="00EF5A7C">
        <w:rPr>
          <w:rFonts w:ascii="Times New Roman" w:eastAsia="Times New Roman" w:hAnsi="Times New Roman" w:cs="Times New Roman"/>
          <w:sz w:val="24"/>
          <w:szCs w:val="24"/>
          <w:lang w:eastAsia="ru-RU"/>
        </w:rPr>
        <w:softHyphen/>
        <w:t>генов.</w:t>
      </w:r>
    </w:p>
    <w:p w:rsidR="00077819" w:rsidRPr="00EF5A7C" w:rsidRDefault="00077819" w:rsidP="00E955B4">
      <w:pPr>
        <w:shd w:val="clear" w:color="auto" w:fill="FFFFFF"/>
        <w:spacing w:after="0" w:line="240" w:lineRule="auto"/>
        <w:jc w:val="both"/>
        <w:rPr>
          <w:rFonts w:ascii="Times New Roman" w:eastAsia="Times New Roman" w:hAnsi="Times New Roman" w:cs="Times New Roman"/>
          <w:sz w:val="24"/>
          <w:szCs w:val="24"/>
          <w:lang w:eastAsia="ru-RU"/>
        </w:rPr>
      </w:pPr>
      <w:r w:rsidRPr="00EF5A7C">
        <w:rPr>
          <w:rFonts w:ascii="Times New Roman" w:eastAsia="Times New Roman" w:hAnsi="Times New Roman" w:cs="Times New Roman"/>
          <w:sz w:val="24"/>
          <w:szCs w:val="24"/>
          <w:lang w:eastAsia="ru-RU"/>
        </w:rPr>
        <w:t>Хлороводород. Получение. Физические свойства. Соляная кислота и её соли.</w:t>
      </w:r>
    </w:p>
    <w:p w:rsidR="003671C9" w:rsidRDefault="00077819" w:rsidP="00E955B4">
      <w:pPr>
        <w:shd w:val="clear" w:color="auto" w:fill="FFFFFF"/>
        <w:spacing w:after="0" w:line="240" w:lineRule="auto"/>
        <w:jc w:val="both"/>
        <w:rPr>
          <w:rFonts w:ascii="Times New Roman" w:eastAsia="Times New Roman" w:hAnsi="Times New Roman" w:cs="Times New Roman"/>
          <w:b/>
          <w:bCs/>
          <w:sz w:val="24"/>
          <w:szCs w:val="24"/>
          <w:lang w:eastAsia="ru-RU"/>
        </w:rPr>
      </w:pPr>
      <w:r w:rsidRPr="00EF5A7C">
        <w:rPr>
          <w:rFonts w:ascii="Times New Roman" w:eastAsia="Times New Roman" w:hAnsi="Times New Roman" w:cs="Times New Roman"/>
          <w:sz w:val="24"/>
          <w:szCs w:val="24"/>
          <w:lang w:eastAsia="ru-RU"/>
        </w:rPr>
        <w:t> </w:t>
      </w:r>
      <w:r w:rsidRPr="00EF5A7C">
        <w:rPr>
          <w:rFonts w:ascii="Times New Roman" w:eastAsia="Times New Roman" w:hAnsi="Times New Roman" w:cs="Times New Roman"/>
          <w:b/>
          <w:bCs/>
          <w:sz w:val="24"/>
          <w:szCs w:val="24"/>
          <w:lang w:eastAsia="ru-RU"/>
        </w:rPr>
        <w:t>Лабораторные опыты. </w:t>
      </w:r>
      <w:r w:rsidR="003671C9" w:rsidRPr="003671C9">
        <w:rPr>
          <w:rFonts w:ascii="Times New Roman" w:eastAsia="Times New Roman" w:hAnsi="Times New Roman" w:cs="Times New Roman"/>
          <w:bCs/>
          <w:sz w:val="24"/>
          <w:szCs w:val="24"/>
          <w:lang w:eastAsia="ru-RU"/>
        </w:rPr>
        <w:t>Вытеснение галогенами друг друга из растворов их соединений.</w:t>
      </w:r>
      <w:r w:rsidR="003671C9" w:rsidRPr="003671C9">
        <w:rPr>
          <w:rFonts w:ascii="Times New Roman" w:eastAsia="Times New Roman" w:hAnsi="Times New Roman" w:cs="Times New Roman"/>
          <w:b/>
          <w:bCs/>
          <w:sz w:val="24"/>
          <w:szCs w:val="24"/>
          <w:lang w:eastAsia="ru-RU"/>
        </w:rPr>
        <w:t xml:space="preserve"> </w:t>
      </w:r>
    </w:p>
    <w:p w:rsidR="003671C9" w:rsidRDefault="003671C9" w:rsidP="00E955B4">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Практическая работа №3</w:t>
      </w:r>
      <w:r w:rsidRPr="00EF5A7C">
        <w:rPr>
          <w:rFonts w:ascii="Times New Roman" w:eastAsia="Times New Roman" w:hAnsi="Times New Roman" w:cs="Times New Roman"/>
          <w:b/>
          <w:bCs/>
          <w:sz w:val="24"/>
          <w:szCs w:val="24"/>
          <w:lang w:eastAsia="ru-RU"/>
        </w:rPr>
        <w:t> </w:t>
      </w:r>
      <w:r w:rsidRPr="00EF5A7C">
        <w:rPr>
          <w:rFonts w:ascii="Times New Roman" w:eastAsia="Times New Roman" w:hAnsi="Times New Roman" w:cs="Times New Roman"/>
          <w:sz w:val="24"/>
          <w:szCs w:val="24"/>
          <w:lang w:eastAsia="ru-RU"/>
        </w:rPr>
        <w:t>Получение</w:t>
      </w:r>
      <w:r>
        <w:rPr>
          <w:rFonts w:ascii="Times New Roman" w:eastAsia="Times New Roman" w:hAnsi="Times New Roman" w:cs="Times New Roman"/>
          <w:sz w:val="24"/>
          <w:szCs w:val="24"/>
          <w:lang w:eastAsia="ru-RU"/>
        </w:rPr>
        <w:t xml:space="preserve"> соляной кислоты</w:t>
      </w:r>
      <w:r w:rsidRPr="00EF5A7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и изуче</w:t>
      </w:r>
      <w:r>
        <w:rPr>
          <w:rFonts w:ascii="Times New Roman" w:eastAsia="Times New Roman" w:hAnsi="Times New Roman" w:cs="Times New Roman"/>
          <w:sz w:val="24"/>
          <w:szCs w:val="24"/>
          <w:lang w:eastAsia="ru-RU"/>
        </w:rPr>
        <w:softHyphen/>
        <w:t>ние его свойств.</w:t>
      </w:r>
    </w:p>
    <w:p w:rsidR="00E955B4" w:rsidRPr="003671C9" w:rsidRDefault="00E955B4" w:rsidP="00E955B4">
      <w:pPr>
        <w:shd w:val="clear" w:color="auto" w:fill="FFFFFF"/>
        <w:spacing w:after="0" w:line="240" w:lineRule="auto"/>
        <w:jc w:val="both"/>
        <w:rPr>
          <w:rFonts w:ascii="Times New Roman" w:eastAsia="Times New Roman" w:hAnsi="Times New Roman" w:cs="Times New Roman"/>
          <w:sz w:val="24"/>
          <w:szCs w:val="24"/>
          <w:lang w:eastAsia="ru-RU"/>
        </w:rPr>
      </w:pPr>
    </w:p>
    <w:p w:rsidR="00077819" w:rsidRPr="00EF5A7C" w:rsidRDefault="003671C9" w:rsidP="00E955B4">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r w:rsidR="00E955B4">
        <w:rPr>
          <w:rFonts w:ascii="Times New Roman" w:eastAsia="Times New Roman" w:hAnsi="Times New Roman" w:cs="Times New Roman"/>
          <w:b/>
          <w:bCs/>
          <w:sz w:val="24"/>
          <w:szCs w:val="24"/>
          <w:lang w:eastAsia="ru-RU"/>
        </w:rPr>
        <w:t>Тема 4. Кислород и сера (6</w:t>
      </w:r>
      <w:r w:rsidR="00077819" w:rsidRPr="00EF5A7C">
        <w:rPr>
          <w:rFonts w:ascii="Times New Roman" w:eastAsia="Times New Roman" w:hAnsi="Times New Roman" w:cs="Times New Roman"/>
          <w:b/>
          <w:bCs/>
          <w:sz w:val="24"/>
          <w:szCs w:val="24"/>
          <w:lang w:eastAsia="ru-RU"/>
        </w:rPr>
        <w:t xml:space="preserve"> ч)</w:t>
      </w:r>
    </w:p>
    <w:p w:rsidR="00077819" w:rsidRPr="00EF5A7C" w:rsidRDefault="00077819" w:rsidP="00E955B4">
      <w:pPr>
        <w:shd w:val="clear" w:color="auto" w:fill="FFFFFF"/>
        <w:spacing w:after="0" w:line="240" w:lineRule="auto"/>
        <w:jc w:val="both"/>
        <w:rPr>
          <w:rFonts w:ascii="Times New Roman" w:eastAsia="Times New Roman" w:hAnsi="Times New Roman" w:cs="Times New Roman"/>
          <w:sz w:val="24"/>
          <w:szCs w:val="24"/>
          <w:lang w:eastAsia="ru-RU"/>
        </w:rPr>
      </w:pPr>
      <w:r w:rsidRPr="00EF5A7C">
        <w:rPr>
          <w:rFonts w:ascii="Times New Roman" w:eastAsia="Times New Roman" w:hAnsi="Times New Roman" w:cs="Times New Roman"/>
          <w:sz w:val="24"/>
          <w:szCs w:val="24"/>
          <w:lang w:eastAsia="ru-RU"/>
        </w:rPr>
        <w:t>Положение кислорода и серы в периодической системе химических элементов, строение их атомов. Аллотропия кислорода — озон.</w:t>
      </w:r>
    </w:p>
    <w:p w:rsidR="00077819" w:rsidRPr="00EF5A7C" w:rsidRDefault="00077819" w:rsidP="00E955B4">
      <w:pPr>
        <w:shd w:val="clear" w:color="auto" w:fill="FFFFFF"/>
        <w:spacing w:after="0" w:line="240" w:lineRule="auto"/>
        <w:jc w:val="both"/>
        <w:rPr>
          <w:rFonts w:ascii="Times New Roman" w:eastAsia="Times New Roman" w:hAnsi="Times New Roman" w:cs="Times New Roman"/>
          <w:sz w:val="24"/>
          <w:szCs w:val="24"/>
          <w:lang w:eastAsia="ru-RU"/>
        </w:rPr>
      </w:pPr>
      <w:r w:rsidRPr="00EF5A7C">
        <w:rPr>
          <w:rFonts w:ascii="Times New Roman" w:eastAsia="Times New Roman" w:hAnsi="Times New Roman" w:cs="Times New Roman"/>
          <w:sz w:val="24"/>
          <w:szCs w:val="24"/>
          <w:lang w:eastAsia="ru-RU"/>
        </w:rPr>
        <w:lastRenderedPageBreak/>
        <w:t>Сера. Аллотропия серы. Физические и химические свойства. Нахождение в природе. Применение серы. Оксид серы(IV). Сероводородная и сернистая кислоты и их соли. Оксид серы(VI). Серная кислота и ее соли. Окислительные свойства концентрированной серной кислоты.</w:t>
      </w:r>
    </w:p>
    <w:p w:rsidR="00077819" w:rsidRPr="00EF5A7C" w:rsidRDefault="00077819" w:rsidP="00E955B4">
      <w:pPr>
        <w:shd w:val="clear" w:color="auto" w:fill="FFFFFF"/>
        <w:spacing w:after="0" w:line="240" w:lineRule="auto"/>
        <w:jc w:val="both"/>
        <w:rPr>
          <w:rFonts w:ascii="Times New Roman" w:eastAsia="Times New Roman" w:hAnsi="Times New Roman" w:cs="Times New Roman"/>
          <w:sz w:val="24"/>
          <w:szCs w:val="24"/>
          <w:lang w:eastAsia="ru-RU"/>
        </w:rPr>
      </w:pPr>
      <w:r w:rsidRPr="00EF5A7C">
        <w:rPr>
          <w:rFonts w:ascii="Times New Roman" w:eastAsia="Times New Roman" w:hAnsi="Times New Roman" w:cs="Times New Roman"/>
          <w:sz w:val="24"/>
          <w:szCs w:val="24"/>
          <w:lang w:eastAsia="ru-RU"/>
        </w:rPr>
        <w:t>Понятие о скорости химических реакций. Катализаторы.</w:t>
      </w:r>
    </w:p>
    <w:p w:rsidR="00060590" w:rsidRDefault="003671C9" w:rsidP="00E955B4">
      <w:pPr>
        <w:shd w:val="clear" w:color="auto" w:fill="FFFFFF"/>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Лабораторные опыты. </w:t>
      </w:r>
      <w:r w:rsidRPr="003671C9">
        <w:rPr>
          <w:rFonts w:ascii="Times New Roman" w:eastAsia="Times New Roman" w:hAnsi="Times New Roman" w:cs="Times New Roman"/>
          <w:bCs/>
          <w:sz w:val="24"/>
          <w:szCs w:val="24"/>
          <w:lang w:eastAsia="ru-RU"/>
        </w:rPr>
        <w:t xml:space="preserve">Ознакомление с образцами серы и её природными соединениями. </w:t>
      </w:r>
    </w:p>
    <w:p w:rsidR="00060590" w:rsidRDefault="003671C9" w:rsidP="00E955B4">
      <w:pPr>
        <w:shd w:val="clear" w:color="auto" w:fill="FFFFFF"/>
        <w:spacing w:after="0" w:line="240" w:lineRule="auto"/>
        <w:jc w:val="both"/>
        <w:rPr>
          <w:rFonts w:ascii="Times New Roman" w:eastAsia="Times New Roman" w:hAnsi="Times New Roman" w:cs="Times New Roman"/>
          <w:sz w:val="24"/>
          <w:szCs w:val="24"/>
          <w:lang w:eastAsia="ru-RU"/>
        </w:rPr>
      </w:pPr>
      <w:r w:rsidRPr="003671C9">
        <w:rPr>
          <w:rFonts w:ascii="Times New Roman" w:eastAsia="Times New Roman" w:hAnsi="Times New Roman" w:cs="Times New Roman"/>
          <w:bCs/>
          <w:sz w:val="24"/>
          <w:szCs w:val="24"/>
          <w:lang w:eastAsia="ru-RU"/>
        </w:rPr>
        <w:t xml:space="preserve">Качественная реакция на </w:t>
      </w:r>
      <w:r>
        <w:rPr>
          <w:rFonts w:ascii="Times New Roman" w:eastAsia="Times New Roman" w:hAnsi="Times New Roman" w:cs="Times New Roman"/>
          <w:sz w:val="24"/>
          <w:szCs w:val="24"/>
          <w:lang w:eastAsia="ru-RU"/>
        </w:rPr>
        <w:t>сульфид</w:t>
      </w:r>
      <w:r w:rsidR="00060590">
        <w:rPr>
          <w:rFonts w:ascii="Times New Roman" w:eastAsia="Times New Roman" w:hAnsi="Times New Roman" w:cs="Times New Roman"/>
          <w:sz w:val="24"/>
          <w:szCs w:val="24"/>
          <w:lang w:eastAsia="ru-RU"/>
        </w:rPr>
        <w:t xml:space="preserve"> </w:t>
      </w:r>
      <w:r w:rsidRPr="003671C9">
        <w:rPr>
          <w:rFonts w:ascii="Times New Roman" w:eastAsia="Times New Roman" w:hAnsi="Times New Roman" w:cs="Times New Roman"/>
          <w:sz w:val="24"/>
          <w:szCs w:val="24"/>
          <w:lang w:eastAsia="ru-RU"/>
        </w:rPr>
        <w:t>-</w:t>
      </w:r>
      <w:r w:rsidR="00060590">
        <w:rPr>
          <w:rFonts w:ascii="Times New Roman" w:eastAsia="Times New Roman" w:hAnsi="Times New Roman" w:cs="Times New Roman"/>
          <w:sz w:val="24"/>
          <w:szCs w:val="24"/>
          <w:lang w:eastAsia="ru-RU"/>
        </w:rPr>
        <w:t xml:space="preserve"> </w:t>
      </w:r>
      <w:r w:rsidRPr="003671C9">
        <w:rPr>
          <w:rFonts w:ascii="Times New Roman" w:eastAsia="Times New Roman" w:hAnsi="Times New Roman" w:cs="Times New Roman"/>
          <w:sz w:val="24"/>
          <w:szCs w:val="24"/>
          <w:lang w:eastAsia="ru-RU"/>
        </w:rPr>
        <w:t>ионов</w:t>
      </w:r>
      <w:r>
        <w:rPr>
          <w:rFonts w:ascii="Times New Roman" w:eastAsia="Times New Roman" w:hAnsi="Times New Roman" w:cs="Times New Roman"/>
          <w:sz w:val="24"/>
          <w:szCs w:val="24"/>
          <w:lang w:eastAsia="ru-RU"/>
        </w:rPr>
        <w:t>.</w:t>
      </w:r>
    </w:p>
    <w:p w:rsidR="003671C9" w:rsidRPr="003671C9" w:rsidRDefault="003671C9" w:rsidP="00E955B4">
      <w:pPr>
        <w:shd w:val="clear" w:color="auto" w:fill="FFFFFF"/>
        <w:spacing w:after="0" w:line="240" w:lineRule="auto"/>
        <w:jc w:val="both"/>
        <w:rPr>
          <w:rFonts w:ascii="Times New Roman" w:eastAsia="Times New Roman" w:hAnsi="Times New Roman" w:cs="Times New Roman"/>
          <w:bCs/>
          <w:sz w:val="24"/>
          <w:szCs w:val="24"/>
          <w:lang w:eastAsia="ru-RU"/>
        </w:rPr>
      </w:pPr>
      <w:r w:rsidRPr="003671C9">
        <w:rPr>
          <w:rFonts w:ascii="Times New Roman" w:eastAsia="Times New Roman" w:hAnsi="Times New Roman" w:cs="Times New Roman"/>
          <w:bCs/>
          <w:sz w:val="24"/>
          <w:szCs w:val="24"/>
          <w:lang w:eastAsia="ru-RU"/>
        </w:rPr>
        <w:t xml:space="preserve"> Качественная реакция на </w:t>
      </w:r>
      <w:r>
        <w:rPr>
          <w:rFonts w:ascii="Times New Roman" w:eastAsia="Times New Roman" w:hAnsi="Times New Roman" w:cs="Times New Roman"/>
          <w:sz w:val="24"/>
          <w:szCs w:val="24"/>
          <w:lang w:eastAsia="ru-RU"/>
        </w:rPr>
        <w:t>сульфит</w:t>
      </w:r>
      <w:r w:rsidRPr="003671C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w:t>
      </w:r>
      <w:r w:rsidR="00060590">
        <w:rPr>
          <w:rFonts w:ascii="Times New Roman" w:eastAsia="Times New Roman" w:hAnsi="Times New Roman" w:cs="Times New Roman"/>
          <w:sz w:val="24"/>
          <w:szCs w:val="24"/>
          <w:lang w:eastAsia="ru-RU"/>
        </w:rPr>
        <w:t xml:space="preserve"> </w:t>
      </w:r>
      <w:r w:rsidRPr="003671C9">
        <w:rPr>
          <w:rFonts w:ascii="Times New Roman" w:eastAsia="Times New Roman" w:hAnsi="Times New Roman" w:cs="Times New Roman"/>
          <w:sz w:val="24"/>
          <w:szCs w:val="24"/>
          <w:lang w:eastAsia="ru-RU"/>
        </w:rPr>
        <w:t>ионов</w:t>
      </w:r>
      <w:r>
        <w:rPr>
          <w:rFonts w:ascii="Times New Roman" w:eastAsia="Times New Roman" w:hAnsi="Times New Roman" w:cs="Times New Roman"/>
          <w:sz w:val="24"/>
          <w:szCs w:val="24"/>
          <w:lang w:eastAsia="ru-RU"/>
        </w:rPr>
        <w:t>.</w:t>
      </w:r>
      <w:r w:rsidRPr="003671C9">
        <w:rPr>
          <w:rFonts w:ascii="Times New Roman" w:eastAsia="Times New Roman" w:hAnsi="Times New Roman" w:cs="Times New Roman"/>
          <w:bCs/>
          <w:sz w:val="24"/>
          <w:szCs w:val="24"/>
          <w:lang w:eastAsia="ru-RU"/>
        </w:rPr>
        <w:t xml:space="preserve"> </w:t>
      </w:r>
      <w:r w:rsidR="009D5DD2">
        <w:rPr>
          <w:rFonts w:ascii="Times New Roman" w:eastAsia="Times New Roman" w:hAnsi="Times New Roman" w:cs="Times New Roman"/>
          <w:bCs/>
          <w:sz w:val="24"/>
          <w:szCs w:val="24"/>
          <w:lang w:eastAsia="ru-RU"/>
        </w:rPr>
        <w:t xml:space="preserve">Распознавание </w:t>
      </w:r>
      <w:r>
        <w:rPr>
          <w:rFonts w:ascii="Times New Roman" w:eastAsia="Times New Roman" w:hAnsi="Times New Roman" w:cs="Times New Roman"/>
          <w:sz w:val="24"/>
          <w:szCs w:val="24"/>
          <w:lang w:eastAsia="ru-RU"/>
        </w:rPr>
        <w:t>сульфат</w:t>
      </w:r>
      <w:r w:rsidR="00060590">
        <w:rPr>
          <w:rFonts w:ascii="Times New Roman" w:eastAsia="Times New Roman" w:hAnsi="Times New Roman" w:cs="Times New Roman"/>
          <w:sz w:val="24"/>
          <w:szCs w:val="24"/>
          <w:lang w:eastAsia="ru-RU"/>
        </w:rPr>
        <w:t xml:space="preserve"> </w:t>
      </w:r>
      <w:r w:rsidRPr="003671C9">
        <w:rPr>
          <w:rFonts w:ascii="Times New Roman" w:eastAsia="Times New Roman" w:hAnsi="Times New Roman" w:cs="Times New Roman"/>
          <w:sz w:val="24"/>
          <w:szCs w:val="24"/>
          <w:lang w:eastAsia="ru-RU"/>
        </w:rPr>
        <w:t>-</w:t>
      </w:r>
      <w:r w:rsidR="00060590">
        <w:rPr>
          <w:rFonts w:ascii="Times New Roman" w:eastAsia="Times New Roman" w:hAnsi="Times New Roman" w:cs="Times New Roman"/>
          <w:sz w:val="24"/>
          <w:szCs w:val="24"/>
          <w:lang w:eastAsia="ru-RU"/>
        </w:rPr>
        <w:t xml:space="preserve"> </w:t>
      </w:r>
      <w:r w:rsidRPr="003671C9">
        <w:rPr>
          <w:rFonts w:ascii="Times New Roman" w:eastAsia="Times New Roman" w:hAnsi="Times New Roman" w:cs="Times New Roman"/>
          <w:sz w:val="24"/>
          <w:szCs w:val="24"/>
          <w:lang w:eastAsia="ru-RU"/>
        </w:rPr>
        <w:t>ионов</w:t>
      </w:r>
      <w:r w:rsidR="009D5DD2">
        <w:rPr>
          <w:rFonts w:ascii="Times New Roman" w:eastAsia="Times New Roman" w:hAnsi="Times New Roman" w:cs="Times New Roman"/>
          <w:sz w:val="24"/>
          <w:szCs w:val="24"/>
          <w:lang w:eastAsia="ru-RU"/>
        </w:rPr>
        <w:t xml:space="preserve"> в растворе.</w:t>
      </w:r>
    </w:p>
    <w:p w:rsidR="003671C9" w:rsidRDefault="003671C9" w:rsidP="00E955B4">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Практическая работа №4 </w:t>
      </w:r>
      <w:r w:rsidRPr="00EF5A7C">
        <w:rPr>
          <w:rFonts w:ascii="Times New Roman" w:eastAsia="Times New Roman" w:hAnsi="Times New Roman" w:cs="Times New Roman"/>
          <w:sz w:val="24"/>
          <w:szCs w:val="24"/>
          <w:lang w:eastAsia="ru-RU"/>
        </w:rPr>
        <w:t> Решение экспериментальных задач по теме «Кислород и сера». </w:t>
      </w:r>
    </w:p>
    <w:p w:rsidR="00E955B4" w:rsidRPr="003671C9" w:rsidRDefault="00E955B4" w:rsidP="00E955B4">
      <w:pPr>
        <w:shd w:val="clear" w:color="auto" w:fill="FFFFFF"/>
        <w:spacing w:after="0" w:line="240" w:lineRule="auto"/>
        <w:jc w:val="both"/>
        <w:rPr>
          <w:rFonts w:ascii="Times New Roman" w:eastAsia="Times New Roman" w:hAnsi="Times New Roman" w:cs="Times New Roman"/>
          <w:bCs/>
          <w:sz w:val="24"/>
          <w:szCs w:val="24"/>
          <w:lang w:eastAsia="ru-RU"/>
        </w:rPr>
      </w:pPr>
    </w:p>
    <w:p w:rsidR="00077819" w:rsidRPr="00EF5A7C" w:rsidRDefault="00E955B4" w:rsidP="00E955B4">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Тема 5. Азот и фосфор (8</w:t>
      </w:r>
      <w:r w:rsidR="00077819" w:rsidRPr="00EF5A7C">
        <w:rPr>
          <w:rFonts w:ascii="Times New Roman" w:eastAsia="Times New Roman" w:hAnsi="Times New Roman" w:cs="Times New Roman"/>
          <w:b/>
          <w:bCs/>
          <w:sz w:val="24"/>
          <w:szCs w:val="24"/>
          <w:lang w:eastAsia="ru-RU"/>
        </w:rPr>
        <w:t xml:space="preserve"> ч)</w:t>
      </w:r>
    </w:p>
    <w:p w:rsidR="00077819" w:rsidRPr="00EF5A7C" w:rsidRDefault="00077819" w:rsidP="00E955B4">
      <w:pPr>
        <w:shd w:val="clear" w:color="auto" w:fill="FFFFFF"/>
        <w:spacing w:after="0" w:line="240" w:lineRule="auto"/>
        <w:jc w:val="both"/>
        <w:rPr>
          <w:rFonts w:ascii="Times New Roman" w:eastAsia="Times New Roman" w:hAnsi="Times New Roman" w:cs="Times New Roman"/>
          <w:sz w:val="24"/>
          <w:szCs w:val="24"/>
          <w:lang w:eastAsia="ru-RU"/>
        </w:rPr>
      </w:pPr>
      <w:r w:rsidRPr="00EF5A7C">
        <w:rPr>
          <w:rFonts w:ascii="Times New Roman" w:eastAsia="Times New Roman" w:hAnsi="Times New Roman" w:cs="Times New Roman"/>
          <w:sz w:val="24"/>
          <w:szCs w:val="24"/>
          <w:lang w:eastAsia="ru-RU"/>
        </w:rPr>
        <w:t>Положение азота и фосфора в периодической системе химических элементов, строение их атомов. Азот, физические и химические свойства, получение и применение. Круговорот азота в природе. Аммиак. Физические и химические свойства аммиака, получение, применение. Соли аммония. Оксиды азота(II) и (IV). Азотная кислота и ее соли. Окислительные свойства азотной кислоты.</w:t>
      </w:r>
    </w:p>
    <w:p w:rsidR="00077819" w:rsidRPr="00EF5A7C" w:rsidRDefault="00077819" w:rsidP="00E955B4">
      <w:pPr>
        <w:shd w:val="clear" w:color="auto" w:fill="FFFFFF"/>
        <w:spacing w:after="0" w:line="240" w:lineRule="auto"/>
        <w:jc w:val="both"/>
        <w:rPr>
          <w:rFonts w:ascii="Times New Roman" w:eastAsia="Times New Roman" w:hAnsi="Times New Roman" w:cs="Times New Roman"/>
          <w:sz w:val="24"/>
          <w:szCs w:val="24"/>
          <w:lang w:eastAsia="ru-RU"/>
        </w:rPr>
      </w:pPr>
      <w:r w:rsidRPr="00EF5A7C">
        <w:rPr>
          <w:rFonts w:ascii="Times New Roman" w:eastAsia="Times New Roman" w:hAnsi="Times New Roman" w:cs="Times New Roman"/>
          <w:sz w:val="24"/>
          <w:szCs w:val="24"/>
          <w:lang w:eastAsia="ru-RU"/>
        </w:rPr>
        <w:t>Фосфор. Аллотропия фосфора. Физические и химические свойства фосфора. Оксид фосфора(V). Ортофосфорная кислота и ее соли.</w:t>
      </w:r>
    </w:p>
    <w:p w:rsidR="003671C9" w:rsidRDefault="00077819" w:rsidP="00E955B4">
      <w:pPr>
        <w:shd w:val="clear" w:color="auto" w:fill="FFFFFF"/>
        <w:spacing w:after="0" w:line="240" w:lineRule="auto"/>
        <w:jc w:val="both"/>
        <w:rPr>
          <w:rFonts w:ascii="Times New Roman" w:eastAsia="Times New Roman" w:hAnsi="Times New Roman" w:cs="Times New Roman"/>
          <w:b/>
          <w:bCs/>
          <w:sz w:val="24"/>
          <w:szCs w:val="24"/>
          <w:lang w:eastAsia="ru-RU"/>
        </w:rPr>
      </w:pPr>
      <w:r w:rsidRPr="00EF5A7C">
        <w:rPr>
          <w:rFonts w:ascii="Times New Roman" w:eastAsia="Times New Roman" w:hAnsi="Times New Roman" w:cs="Times New Roman"/>
          <w:sz w:val="24"/>
          <w:szCs w:val="24"/>
          <w:lang w:eastAsia="ru-RU"/>
        </w:rPr>
        <w:t>Минеральные удобрения.</w:t>
      </w:r>
      <w:r w:rsidR="003671C9" w:rsidRPr="003671C9">
        <w:rPr>
          <w:rFonts w:ascii="Times New Roman" w:eastAsia="Times New Roman" w:hAnsi="Times New Roman" w:cs="Times New Roman"/>
          <w:b/>
          <w:bCs/>
          <w:sz w:val="24"/>
          <w:szCs w:val="24"/>
          <w:lang w:eastAsia="ru-RU"/>
        </w:rPr>
        <w:t xml:space="preserve"> </w:t>
      </w:r>
    </w:p>
    <w:p w:rsidR="003671C9" w:rsidRDefault="003671C9" w:rsidP="00E955B4">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Практическая работа №5 </w:t>
      </w:r>
      <w:r w:rsidRPr="00EF5A7C">
        <w:rPr>
          <w:rFonts w:ascii="Times New Roman" w:eastAsia="Times New Roman" w:hAnsi="Times New Roman" w:cs="Times New Roman"/>
          <w:sz w:val="24"/>
          <w:szCs w:val="24"/>
          <w:lang w:eastAsia="ru-RU"/>
        </w:rPr>
        <w:t xml:space="preserve">Получение аммиака и изучение его свойств. </w:t>
      </w:r>
    </w:p>
    <w:p w:rsidR="003671C9" w:rsidRDefault="003671C9" w:rsidP="00E955B4">
      <w:pPr>
        <w:shd w:val="clear" w:color="auto" w:fill="FFFFFF"/>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Лабораторные опыты. </w:t>
      </w:r>
      <w:r w:rsidRPr="003671C9">
        <w:rPr>
          <w:rFonts w:ascii="Times New Roman" w:eastAsia="Times New Roman" w:hAnsi="Times New Roman" w:cs="Times New Roman"/>
          <w:bCs/>
          <w:sz w:val="24"/>
          <w:szCs w:val="24"/>
          <w:lang w:eastAsia="ru-RU"/>
        </w:rPr>
        <w:t>Распознавание солей аммония.</w:t>
      </w:r>
    </w:p>
    <w:p w:rsidR="00E955B4" w:rsidRDefault="00E955B4" w:rsidP="00E955B4">
      <w:pPr>
        <w:shd w:val="clear" w:color="auto" w:fill="FFFFFF"/>
        <w:spacing w:after="0" w:line="240" w:lineRule="auto"/>
        <w:jc w:val="both"/>
        <w:rPr>
          <w:rFonts w:ascii="Times New Roman" w:eastAsia="Times New Roman" w:hAnsi="Times New Roman" w:cs="Times New Roman"/>
          <w:sz w:val="24"/>
          <w:szCs w:val="24"/>
          <w:lang w:eastAsia="ru-RU"/>
        </w:rPr>
      </w:pPr>
    </w:p>
    <w:p w:rsidR="00077819" w:rsidRPr="00EF5A7C" w:rsidRDefault="00077819" w:rsidP="00E955B4">
      <w:pPr>
        <w:shd w:val="clear" w:color="auto" w:fill="FFFFFF"/>
        <w:spacing w:after="0" w:line="240" w:lineRule="auto"/>
        <w:jc w:val="both"/>
        <w:rPr>
          <w:rFonts w:ascii="Times New Roman" w:eastAsia="Times New Roman" w:hAnsi="Times New Roman" w:cs="Times New Roman"/>
          <w:sz w:val="24"/>
          <w:szCs w:val="24"/>
          <w:lang w:eastAsia="ru-RU"/>
        </w:rPr>
      </w:pPr>
      <w:r w:rsidRPr="00EF5A7C">
        <w:rPr>
          <w:rFonts w:ascii="Times New Roman" w:eastAsia="Times New Roman" w:hAnsi="Times New Roman" w:cs="Times New Roman"/>
          <w:b/>
          <w:bCs/>
          <w:sz w:val="24"/>
          <w:szCs w:val="24"/>
          <w:lang w:eastAsia="ru-RU"/>
        </w:rPr>
        <w:t>Тема 6. Углерод и кремний (9 ч)</w:t>
      </w:r>
    </w:p>
    <w:p w:rsidR="00077819" w:rsidRPr="00EF5A7C" w:rsidRDefault="00077819" w:rsidP="00E955B4">
      <w:pPr>
        <w:shd w:val="clear" w:color="auto" w:fill="FFFFFF"/>
        <w:spacing w:after="0" w:line="240" w:lineRule="auto"/>
        <w:jc w:val="both"/>
        <w:rPr>
          <w:rFonts w:ascii="Times New Roman" w:eastAsia="Times New Roman" w:hAnsi="Times New Roman" w:cs="Times New Roman"/>
          <w:sz w:val="24"/>
          <w:szCs w:val="24"/>
          <w:lang w:eastAsia="ru-RU"/>
        </w:rPr>
      </w:pPr>
      <w:r w:rsidRPr="00EF5A7C">
        <w:rPr>
          <w:rFonts w:ascii="Times New Roman" w:eastAsia="Times New Roman" w:hAnsi="Times New Roman" w:cs="Times New Roman"/>
          <w:sz w:val="24"/>
          <w:szCs w:val="24"/>
          <w:lang w:eastAsia="ru-RU"/>
        </w:rPr>
        <w:t>Положение углерода и кремния в периодической системе химических элементов, строение их атомов. Углерод, аллотропные модификации, физические и химические свойства углерода. Угарный газ, свойства и физиологическое действие на организм. Углекислый газ, угольная кислота и ее соли. Круговорот углерода в природе.</w:t>
      </w:r>
    </w:p>
    <w:p w:rsidR="00077819" w:rsidRPr="00EF5A7C" w:rsidRDefault="00077819" w:rsidP="00E955B4">
      <w:pPr>
        <w:shd w:val="clear" w:color="auto" w:fill="FFFFFF"/>
        <w:spacing w:after="0" w:line="240" w:lineRule="auto"/>
        <w:jc w:val="both"/>
        <w:rPr>
          <w:rFonts w:ascii="Times New Roman" w:eastAsia="Times New Roman" w:hAnsi="Times New Roman" w:cs="Times New Roman"/>
          <w:sz w:val="24"/>
          <w:szCs w:val="24"/>
          <w:lang w:eastAsia="ru-RU"/>
        </w:rPr>
      </w:pPr>
      <w:r w:rsidRPr="00EF5A7C">
        <w:rPr>
          <w:rFonts w:ascii="Times New Roman" w:eastAsia="Times New Roman" w:hAnsi="Times New Roman" w:cs="Times New Roman"/>
          <w:sz w:val="24"/>
          <w:szCs w:val="24"/>
          <w:lang w:eastAsia="ru-RU"/>
        </w:rPr>
        <w:t>Кремний. Оксид кремния(IV). Кремниевая кислота и ее соли. Стекло. Цемент.</w:t>
      </w:r>
    </w:p>
    <w:p w:rsidR="00534CE2" w:rsidRDefault="00077819" w:rsidP="00E955B4">
      <w:pPr>
        <w:shd w:val="clear" w:color="auto" w:fill="FFFFFF"/>
        <w:spacing w:after="0" w:line="240" w:lineRule="auto"/>
        <w:jc w:val="both"/>
        <w:rPr>
          <w:rFonts w:ascii="Times New Roman" w:eastAsia="Times New Roman" w:hAnsi="Times New Roman" w:cs="Times New Roman"/>
          <w:sz w:val="24"/>
          <w:szCs w:val="24"/>
          <w:lang w:eastAsia="ru-RU"/>
        </w:rPr>
      </w:pPr>
      <w:r w:rsidRPr="00EF5A7C">
        <w:rPr>
          <w:rFonts w:ascii="Times New Roman" w:eastAsia="Times New Roman" w:hAnsi="Times New Roman" w:cs="Times New Roman"/>
          <w:sz w:val="24"/>
          <w:szCs w:val="24"/>
          <w:lang w:eastAsia="ru-RU"/>
        </w:rPr>
        <w:t> </w:t>
      </w:r>
      <w:r w:rsidRPr="00EF5A7C">
        <w:rPr>
          <w:rFonts w:ascii="Times New Roman" w:eastAsia="Times New Roman" w:hAnsi="Times New Roman" w:cs="Times New Roman"/>
          <w:b/>
          <w:bCs/>
          <w:sz w:val="24"/>
          <w:szCs w:val="24"/>
          <w:lang w:eastAsia="ru-RU"/>
        </w:rPr>
        <w:t>Лабораторные опыты.</w:t>
      </w:r>
      <w:r w:rsidRPr="00EF5A7C">
        <w:rPr>
          <w:rFonts w:ascii="Times New Roman" w:eastAsia="Times New Roman" w:hAnsi="Times New Roman" w:cs="Times New Roman"/>
          <w:sz w:val="24"/>
          <w:szCs w:val="24"/>
          <w:lang w:eastAsia="ru-RU"/>
        </w:rPr>
        <w:t>  Качественные реакции на карбонат</w:t>
      </w:r>
      <w:r w:rsidR="00E955B4">
        <w:rPr>
          <w:rFonts w:ascii="Times New Roman" w:eastAsia="Times New Roman" w:hAnsi="Times New Roman" w:cs="Times New Roman"/>
          <w:sz w:val="24"/>
          <w:szCs w:val="24"/>
          <w:lang w:eastAsia="ru-RU"/>
        </w:rPr>
        <w:t xml:space="preserve"> </w:t>
      </w:r>
      <w:r w:rsidRPr="00EF5A7C">
        <w:rPr>
          <w:rFonts w:ascii="Times New Roman" w:eastAsia="Times New Roman" w:hAnsi="Times New Roman" w:cs="Times New Roman"/>
          <w:sz w:val="24"/>
          <w:szCs w:val="24"/>
          <w:lang w:eastAsia="ru-RU"/>
        </w:rPr>
        <w:t>- ионы. </w:t>
      </w:r>
    </w:p>
    <w:p w:rsidR="00077819" w:rsidRDefault="00534CE2" w:rsidP="00E955B4">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Практическая работа №6 </w:t>
      </w:r>
      <w:r w:rsidR="00077819" w:rsidRPr="00EF5A7C">
        <w:rPr>
          <w:rFonts w:ascii="Times New Roman" w:eastAsia="Times New Roman" w:hAnsi="Times New Roman" w:cs="Times New Roman"/>
          <w:sz w:val="24"/>
          <w:szCs w:val="24"/>
          <w:lang w:eastAsia="ru-RU"/>
        </w:rPr>
        <w:t> Получение оксида углерода(IV) и изучение его свойств. Распознавание карбонатов.</w:t>
      </w:r>
    </w:p>
    <w:p w:rsidR="00E955B4" w:rsidRDefault="00035F3B" w:rsidP="00E955B4">
      <w:pPr>
        <w:shd w:val="clear" w:color="auto" w:fill="FFFFFF"/>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Контрольная работа №3</w:t>
      </w:r>
      <w:r w:rsidR="00E955B4">
        <w:rPr>
          <w:rFonts w:ascii="Times New Roman" w:eastAsia="Times New Roman" w:hAnsi="Times New Roman" w:cs="Times New Roman"/>
          <w:b/>
          <w:sz w:val="24"/>
          <w:szCs w:val="24"/>
          <w:lang w:eastAsia="ru-RU"/>
        </w:rPr>
        <w:t xml:space="preserve"> «Неметаллы»</w:t>
      </w:r>
    </w:p>
    <w:p w:rsidR="00E955B4" w:rsidRDefault="00E955B4" w:rsidP="00E955B4">
      <w:pPr>
        <w:shd w:val="clear" w:color="auto" w:fill="FFFFFF"/>
        <w:spacing w:after="0" w:line="240" w:lineRule="auto"/>
        <w:jc w:val="both"/>
        <w:rPr>
          <w:rFonts w:ascii="Times New Roman" w:eastAsia="Times New Roman" w:hAnsi="Times New Roman" w:cs="Times New Roman"/>
          <w:sz w:val="24"/>
          <w:szCs w:val="24"/>
          <w:lang w:eastAsia="ru-RU"/>
        </w:rPr>
      </w:pPr>
    </w:p>
    <w:p w:rsidR="00077819" w:rsidRPr="00EF5A7C" w:rsidRDefault="00077819" w:rsidP="00E955B4">
      <w:pPr>
        <w:shd w:val="clear" w:color="auto" w:fill="FFFFFF"/>
        <w:spacing w:after="0" w:line="240" w:lineRule="auto"/>
        <w:jc w:val="both"/>
        <w:rPr>
          <w:rFonts w:ascii="Times New Roman" w:eastAsia="Times New Roman" w:hAnsi="Times New Roman" w:cs="Times New Roman"/>
          <w:sz w:val="24"/>
          <w:szCs w:val="24"/>
          <w:lang w:eastAsia="ru-RU"/>
        </w:rPr>
      </w:pPr>
      <w:r w:rsidRPr="00EF5A7C">
        <w:rPr>
          <w:rFonts w:ascii="Times New Roman" w:eastAsia="Times New Roman" w:hAnsi="Times New Roman" w:cs="Times New Roman"/>
          <w:b/>
          <w:bCs/>
          <w:sz w:val="24"/>
          <w:szCs w:val="24"/>
          <w:lang w:eastAsia="ru-RU"/>
        </w:rPr>
        <w:t>Тема 7. Общие свойства металлов (13</w:t>
      </w:r>
      <w:r w:rsidR="00DD5B5E">
        <w:rPr>
          <w:rFonts w:ascii="Times New Roman" w:eastAsia="Times New Roman" w:hAnsi="Times New Roman" w:cs="Times New Roman"/>
          <w:b/>
          <w:bCs/>
          <w:sz w:val="24"/>
          <w:szCs w:val="24"/>
          <w:lang w:eastAsia="ru-RU"/>
        </w:rPr>
        <w:t xml:space="preserve"> </w:t>
      </w:r>
      <w:r w:rsidRPr="00EF5A7C">
        <w:rPr>
          <w:rFonts w:ascii="Times New Roman" w:eastAsia="Times New Roman" w:hAnsi="Times New Roman" w:cs="Times New Roman"/>
          <w:b/>
          <w:bCs/>
          <w:sz w:val="24"/>
          <w:szCs w:val="24"/>
          <w:lang w:eastAsia="ru-RU"/>
        </w:rPr>
        <w:t>ч)</w:t>
      </w:r>
    </w:p>
    <w:p w:rsidR="00077819" w:rsidRPr="00EF5A7C" w:rsidRDefault="00077819" w:rsidP="00E955B4">
      <w:pPr>
        <w:shd w:val="clear" w:color="auto" w:fill="FFFFFF"/>
        <w:spacing w:after="0" w:line="240" w:lineRule="auto"/>
        <w:jc w:val="both"/>
        <w:rPr>
          <w:rFonts w:ascii="Times New Roman" w:eastAsia="Times New Roman" w:hAnsi="Times New Roman" w:cs="Times New Roman"/>
          <w:sz w:val="24"/>
          <w:szCs w:val="24"/>
          <w:lang w:eastAsia="ru-RU"/>
        </w:rPr>
      </w:pPr>
      <w:r w:rsidRPr="00EF5A7C">
        <w:rPr>
          <w:rFonts w:ascii="Times New Roman" w:eastAsia="Times New Roman" w:hAnsi="Times New Roman" w:cs="Times New Roman"/>
          <w:sz w:val="24"/>
          <w:szCs w:val="24"/>
          <w:lang w:eastAsia="ru-RU"/>
        </w:rPr>
        <w:t>Положение металлов в периодической системе химических элементов Д. И. Менделеева. Металлическая связь. Физические и химические свойства металлов. Ряд напряжений металлов.</w:t>
      </w:r>
    </w:p>
    <w:p w:rsidR="00077819" w:rsidRPr="00EF5A7C" w:rsidRDefault="00077819" w:rsidP="00E955B4">
      <w:pPr>
        <w:shd w:val="clear" w:color="auto" w:fill="FFFFFF"/>
        <w:spacing w:after="0" w:line="240" w:lineRule="auto"/>
        <w:jc w:val="both"/>
        <w:rPr>
          <w:rFonts w:ascii="Times New Roman" w:eastAsia="Times New Roman" w:hAnsi="Times New Roman" w:cs="Times New Roman"/>
          <w:sz w:val="24"/>
          <w:szCs w:val="24"/>
          <w:lang w:eastAsia="ru-RU"/>
        </w:rPr>
      </w:pPr>
      <w:r w:rsidRPr="00EF5A7C">
        <w:rPr>
          <w:rFonts w:ascii="Times New Roman" w:eastAsia="Times New Roman" w:hAnsi="Times New Roman" w:cs="Times New Roman"/>
          <w:sz w:val="24"/>
          <w:szCs w:val="24"/>
          <w:lang w:eastAsia="ru-RU"/>
        </w:rPr>
        <w:t>Понятие о металлургии. Способы получения металлов. Сплавы (сталь, чугун, дюралюминий, бронза). Проблема безотходных производств в металлургии и охрана окружающей среды.</w:t>
      </w:r>
    </w:p>
    <w:p w:rsidR="00534CE2" w:rsidRDefault="00077819" w:rsidP="00E955B4">
      <w:pPr>
        <w:shd w:val="clear" w:color="auto" w:fill="FFFFFF"/>
        <w:spacing w:after="0" w:line="240" w:lineRule="auto"/>
        <w:jc w:val="both"/>
        <w:rPr>
          <w:rFonts w:ascii="Times New Roman" w:eastAsia="Times New Roman" w:hAnsi="Times New Roman" w:cs="Times New Roman"/>
          <w:b/>
          <w:bCs/>
          <w:sz w:val="24"/>
          <w:szCs w:val="24"/>
          <w:lang w:eastAsia="ru-RU"/>
        </w:rPr>
      </w:pPr>
      <w:r w:rsidRPr="00EF5A7C">
        <w:rPr>
          <w:rFonts w:ascii="Times New Roman" w:eastAsia="Times New Roman" w:hAnsi="Times New Roman" w:cs="Times New Roman"/>
          <w:b/>
          <w:bCs/>
          <w:sz w:val="24"/>
          <w:szCs w:val="24"/>
          <w:lang w:eastAsia="ru-RU"/>
        </w:rPr>
        <w:t>Щелочные металлы.</w:t>
      </w:r>
      <w:r w:rsidRPr="00EF5A7C">
        <w:rPr>
          <w:rFonts w:ascii="Times New Roman" w:eastAsia="Times New Roman" w:hAnsi="Times New Roman" w:cs="Times New Roman"/>
          <w:sz w:val="24"/>
          <w:szCs w:val="24"/>
          <w:lang w:eastAsia="ru-RU"/>
        </w:rPr>
        <w:t> Положение щелочных металлов в периодической системе и строение атомов. Нахождение в природе. Физические и химические свойства. Применение щелочных металлов и их соединений. </w:t>
      </w:r>
      <w:r w:rsidRPr="00EF5A7C">
        <w:rPr>
          <w:rFonts w:ascii="Times New Roman" w:eastAsia="Times New Roman" w:hAnsi="Times New Roman" w:cs="Times New Roman"/>
          <w:b/>
          <w:bCs/>
          <w:sz w:val="24"/>
          <w:szCs w:val="24"/>
          <w:lang w:eastAsia="ru-RU"/>
        </w:rPr>
        <w:t>Щелочноземельные металлы.</w:t>
      </w:r>
      <w:r w:rsidRPr="00EF5A7C">
        <w:rPr>
          <w:rFonts w:ascii="Times New Roman" w:eastAsia="Times New Roman" w:hAnsi="Times New Roman" w:cs="Times New Roman"/>
          <w:sz w:val="24"/>
          <w:szCs w:val="24"/>
          <w:lang w:eastAsia="ru-RU"/>
        </w:rPr>
        <w:t> Положение щелочноземельных металлов в периодической системе и строение атомов. Нахождение в природе. Кальций и его соединения. Жесткость воды и способы ее устранения. </w:t>
      </w:r>
      <w:r w:rsidRPr="00EF5A7C">
        <w:rPr>
          <w:rFonts w:ascii="Times New Roman" w:eastAsia="Times New Roman" w:hAnsi="Times New Roman" w:cs="Times New Roman"/>
          <w:b/>
          <w:bCs/>
          <w:sz w:val="24"/>
          <w:szCs w:val="24"/>
          <w:lang w:eastAsia="ru-RU"/>
        </w:rPr>
        <w:t>Алюминий.</w:t>
      </w:r>
      <w:r w:rsidRPr="00EF5A7C">
        <w:rPr>
          <w:rFonts w:ascii="Times New Roman" w:eastAsia="Times New Roman" w:hAnsi="Times New Roman" w:cs="Times New Roman"/>
          <w:sz w:val="24"/>
          <w:szCs w:val="24"/>
          <w:lang w:eastAsia="ru-RU"/>
        </w:rPr>
        <w:t xml:space="preserve"> Положение алюминия в периодической системе и строение его атома. Нахождение в природе. Физические и </w:t>
      </w:r>
      <w:r w:rsidRPr="00EF5A7C">
        <w:rPr>
          <w:rFonts w:ascii="Times New Roman" w:eastAsia="Times New Roman" w:hAnsi="Times New Roman" w:cs="Times New Roman"/>
          <w:sz w:val="24"/>
          <w:szCs w:val="24"/>
          <w:lang w:eastAsia="ru-RU"/>
        </w:rPr>
        <w:lastRenderedPageBreak/>
        <w:t>химические свойства алюминия. Амфотерность оксида и гидроксида алюминия. </w:t>
      </w:r>
      <w:r w:rsidRPr="00EF5A7C">
        <w:rPr>
          <w:rFonts w:ascii="Times New Roman" w:eastAsia="Times New Roman" w:hAnsi="Times New Roman" w:cs="Times New Roman"/>
          <w:b/>
          <w:bCs/>
          <w:sz w:val="24"/>
          <w:szCs w:val="24"/>
          <w:lang w:eastAsia="ru-RU"/>
        </w:rPr>
        <w:t>Железо.</w:t>
      </w:r>
      <w:r w:rsidRPr="00EF5A7C">
        <w:rPr>
          <w:rFonts w:ascii="Times New Roman" w:eastAsia="Times New Roman" w:hAnsi="Times New Roman" w:cs="Times New Roman"/>
          <w:sz w:val="24"/>
          <w:szCs w:val="24"/>
          <w:lang w:eastAsia="ru-RU"/>
        </w:rPr>
        <w:t> Положение железа в периодической системе и строение его атома. Нахождение в природе. Физические и химические свойства железа. Оксиды, гидроксиды и соли железа(II) и железа(III). </w:t>
      </w:r>
    </w:p>
    <w:p w:rsidR="00534CE2" w:rsidRDefault="00534CE2" w:rsidP="00E955B4">
      <w:pPr>
        <w:shd w:val="clear" w:color="auto" w:fill="FFFFFF"/>
        <w:spacing w:after="0" w:line="240" w:lineRule="auto"/>
        <w:jc w:val="both"/>
        <w:rPr>
          <w:rFonts w:ascii="Times New Roman" w:eastAsia="Times New Roman" w:hAnsi="Times New Roman" w:cs="Times New Roman"/>
          <w:sz w:val="24"/>
          <w:szCs w:val="24"/>
          <w:lang w:eastAsia="ru-RU"/>
        </w:rPr>
      </w:pPr>
      <w:r w:rsidRPr="00EF5A7C">
        <w:rPr>
          <w:rFonts w:ascii="Times New Roman" w:eastAsia="Times New Roman" w:hAnsi="Times New Roman" w:cs="Times New Roman"/>
          <w:b/>
          <w:bCs/>
          <w:sz w:val="24"/>
          <w:szCs w:val="24"/>
          <w:lang w:eastAsia="ru-RU"/>
        </w:rPr>
        <w:t xml:space="preserve"> </w:t>
      </w:r>
      <w:r w:rsidR="00077819" w:rsidRPr="00EF5A7C">
        <w:rPr>
          <w:rFonts w:ascii="Times New Roman" w:eastAsia="Times New Roman" w:hAnsi="Times New Roman" w:cs="Times New Roman"/>
          <w:b/>
          <w:bCs/>
          <w:sz w:val="24"/>
          <w:szCs w:val="24"/>
          <w:lang w:eastAsia="ru-RU"/>
        </w:rPr>
        <w:t>Лабораторные опыты.</w:t>
      </w:r>
      <w:r w:rsidR="00077819" w:rsidRPr="00EF5A7C">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Изучение образцов металлов. Взаимодействие металлов с растворами солей. Ознакомление со свойствами и взаимопревращениями карбонатов и гидрокарбонатов.</w:t>
      </w:r>
      <w:r w:rsidRPr="00534CE2">
        <w:rPr>
          <w:rFonts w:ascii="Times New Roman" w:eastAsia="Times New Roman" w:hAnsi="Times New Roman" w:cs="Times New Roman"/>
          <w:sz w:val="24"/>
          <w:szCs w:val="24"/>
          <w:lang w:eastAsia="ru-RU"/>
        </w:rPr>
        <w:t xml:space="preserve"> </w:t>
      </w:r>
      <w:r w:rsidRPr="00EF5A7C">
        <w:rPr>
          <w:rFonts w:ascii="Times New Roman" w:eastAsia="Times New Roman" w:hAnsi="Times New Roman" w:cs="Times New Roman"/>
          <w:sz w:val="24"/>
          <w:szCs w:val="24"/>
          <w:lang w:eastAsia="ru-RU"/>
        </w:rPr>
        <w:t>Получение гидроксида алюминия и взаимодействие его с кислотами и щелочами</w:t>
      </w:r>
      <w:r>
        <w:rPr>
          <w:rFonts w:ascii="Times New Roman" w:eastAsia="Times New Roman" w:hAnsi="Times New Roman" w:cs="Times New Roman"/>
          <w:sz w:val="24"/>
          <w:szCs w:val="24"/>
          <w:lang w:eastAsia="ru-RU"/>
        </w:rPr>
        <w:t>.</w:t>
      </w:r>
      <w:r w:rsidR="009D5DD2">
        <w:rPr>
          <w:rFonts w:ascii="Times New Roman" w:eastAsia="Times New Roman" w:hAnsi="Times New Roman" w:cs="Times New Roman"/>
          <w:sz w:val="24"/>
          <w:szCs w:val="24"/>
          <w:lang w:eastAsia="ru-RU"/>
        </w:rPr>
        <w:t xml:space="preserve"> К</w:t>
      </w:r>
      <w:r>
        <w:rPr>
          <w:rFonts w:ascii="Times New Roman" w:eastAsia="Times New Roman" w:hAnsi="Times New Roman" w:cs="Times New Roman"/>
          <w:sz w:val="24"/>
          <w:szCs w:val="24"/>
          <w:lang w:eastAsia="ru-RU"/>
        </w:rPr>
        <w:t xml:space="preserve">ачественные реакции на ионы </w:t>
      </w:r>
      <w:r w:rsidRPr="00EF5A7C">
        <w:rPr>
          <w:rFonts w:ascii="Times New Roman" w:eastAsia="Times New Roman" w:hAnsi="Times New Roman" w:cs="Times New Roman"/>
          <w:sz w:val="24"/>
          <w:szCs w:val="24"/>
          <w:lang w:eastAsia="ru-RU"/>
        </w:rPr>
        <w:t>железа(II) и (III)</w:t>
      </w:r>
      <w:r>
        <w:rPr>
          <w:rFonts w:ascii="Times New Roman" w:eastAsia="Times New Roman" w:hAnsi="Times New Roman" w:cs="Times New Roman"/>
          <w:sz w:val="24"/>
          <w:szCs w:val="24"/>
          <w:lang w:eastAsia="ru-RU"/>
        </w:rPr>
        <w:t>.</w:t>
      </w:r>
    </w:p>
    <w:p w:rsidR="00077819" w:rsidRDefault="00E955B4" w:rsidP="00E955B4">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Практическая работа №</w:t>
      </w:r>
      <w:r w:rsidR="00534CE2">
        <w:rPr>
          <w:rFonts w:ascii="Times New Roman" w:eastAsia="Times New Roman" w:hAnsi="Times New Roman" w:cs="Times New Roman"/>
          <w:b/>
          <w:bCs/>
          <w:sz w:val="24"/>
          <w:szCs w:val="24"/>
          <w:lang w:eastAsia="ru-RU"/>
        </w:rPr>
        <w:t>7</w:t>
      </w:r>
      <w:r w:rsidR="00077819" w:rsidRPr="00EF5A7C">
        <w:rPr>
          <w:rFonts w:ascii="Times New Roman" w:eastAsia="Times New Roman" w:hAnsi="Times New Roman" w:cs="Times New Roman"/>
          <w:sz w:val="24"/>
          <w:szCs w:val="24"/>
          <w:lang w:eastAsia="ru-RU"/>
        </w:rPr>
        <w:t> Решение экспериментальных задач по теме «Металлы».</w:t>
      </w:r>
    </w:p>
    <w:p w:rsidR="00C647A4" w:rsidRDefault="00035F3B" w:rsidP="00E955B4">
      <w:pPr>
        <w:shd w:val="clear" w:color="auto" w:fill="FFFFFF"/>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Контрольная работа №4</w:t>
      </w:r>
      <w:r w:rsidR="00C647A4">
        <w:rPr>
          <w:rFonts w:ascii="Times New Roman" w:eastAsia="Times New Roman" w:hAnsi="Times New Roman" w:cs="Times New Roman"/>
          <w:b/>
          <w:sz w:val="24"/>
          <w:szCs w:val="24"/>
          <w:lang w:eastAsia="ru-RU"/>
        </w:rPr>
        <w:t xml:space="preserve"> «Металлы»</w:t>
      </w:r>
    </w:p>
    <w:p w:rsidR="00E955B4" w:rsidRPr="00C647A4" w:rsidRDefault="00E955B4" w:rsidP="00E955B4">
      <w:pPr>
        <w:shd w:val="clear" w:color="auto" w:fill="FFFFFF"/>
        <w:spacing w:after="0" w:line="240" w:lineRule="auto"/>
        <w:jc w:val="both"/>
        <w:rPr>
          <w:rFonts w:ascii="Times New Roman" w:eastAsia="Times New Roman" w:hAnsi="Times New Roman" w:cs="Times New Roman"/>
          <w:b/>
          <w:sz w:val="24"/>
          <w:szCs w:val="24"/>
          <w:lang w:eastAsia="ru-RU"/>
        </w:rPr>
      </w:pPr>
    </w:p>
    <w:p w:rsidR="00077819" w:rsidRPr="00EF5A7C" w:rsidRDefault="00077819" w:rsidP="00E955B4">
      <w:pPr>
        <w:shd w:val="clear" w:color="auto" w:fill="FFFFFF"/>
        <w:spacing w:after="0" w:line="240" w:lineRule="auto"/>
        <w:jc w:val="both"/>
        <w:rPr>
          <w:rFonts w:ascii="Times New Roman" w:eastAsia="Times New Roman" w:hAnsi="Times New Roman" w:cs="Times New Roman"/>
          <w:sz w:val="24"/>
          <w:szCs w:val="24"/>
          <w:lang w:eastAsia="ru-RU"/>
        </w:rPr>
      </w:pPr>
      <w:r w:rsidRPr="00EF5A7C">
        <w:rPr>
          <w:rFonts w:ascii="Times New Roman" w:eastAsia="Times New Roman" w:hAnsi="Times New Roman" w:cs="Times New Roman"/>
          <w:b/>
          <w:bCs/>
          <w:sz w:val="24"/>
          <w:szCs w:val="24"/>
          <w:lang w:eastAsia="ru-RU"/>
        </w:rPr>
        <w:t xml:space="preserve">Тема </w:t>
      </w:r>
      <w:r w:rsidR="00C647A4">
        <w:rPr>
          <w:rFonts w:ascii="Times New Roman" w:eastAsia="Times New Roman" w:hAnsi="Times New Roman" w:cs="Times New Roman"/>
          <w:b/>
          <w:bCs/>
          <w:sz w:val="24"/>
          <w:szCs w:val="24"/>
          <w:lang w:eastAsia="ru-RU"/>
        </w:rPr>
        <w:t>8. Основы органической химии (9</w:t>
      </w:r>
      <w:r w:rsidRPr="00EF5A7C">
        <w:rPr>
          <w:rFonts w:ascii="Times New Roman" w:eastAsia="Times New Roman" w:hAnsi="Times New Roman" w:cs="Times New Roman"/>
          <w:b/>
          <w:bCs/>
          <w:sz w:val="24"/>
          <w:szCs w:val="24"/>
          <w:lang w:eastAsia="ru-RU"/>
        </w:rPr>
        <w:t xml:space="preserve"> ч)</w:t>
      </w:r>
    </w:p>
    <w:p w:rsidR="00077819" w:rsidRPr="00EF5A7C" w:rsidRDefault="00077819" w:rsidP="00E955B4">
      <w:pPr>
        <w:shd w:val="clear" w:color="auto" w:fill="FFFFFF"/>
        <w:spacing w:after="0" w:line="240" w:lineRule="auto"/>
        <w:jc w:val="both"/>
        <w:rPr>
          <w:rFonts w:ascii="Times New Roman" w:eastAsia="Times New Roman" w:hAnsi="Times New Roman" w:cs="Times New Roman"/>
          <w:sz w:val="24"/>
          <w:szCs w:val="24"/>
          <w:lang w:eastAsia="ru-RU"/>
        </w:rPr>
      </w:pPr>
      <w:r w:rsidRPr="00EF5A7C">
        <w:rPr>
          <w:rFonts w:ascii="Times New Roman" w:eastAsia="Times New Roman" w:hAnsi="Times New Roman" w:cs="Times New Roman"/>
          <w:sz w:val="24"/>
          <w:szCs w:val="24"/>
          <w:lang w:eastAsia="ru-RU"/>
        </w:rPr>
        <w:t>Первоначальные представления об органических веществах Первоначальные сведения о строении органических веществ. Основные положения теории строения органических соединений А. М. Бутлерова. Изомерия. Упрощенная классификация органических соединений.</w:t>
      </w:r>
    </w:p>
    <w:p w:rsidR="00077819" w:rsidRPr="00EF5A7C" w:rsidRDefault="00077819" w:rsidP="00E955B4">
      <w:pPr>
        <w:shd w:val="clear" w:color="auto" w:fill="FFFFFF"/>
        <w:spacing w:after="0" w:line="240" w:lineRule="auto"/>
        <w:jc w:val="both"/>
        <w:rPr>
          <w:rFonts w:ascii="Times New Roman" w:eastAsia="Times New Roman" w:hAnsi="Times New Roman" w:cs="Times New Roman"/>
          <w:sz w:val="24"/>
          <w:szCs w:val="24"/>
          <w:lang w:eastAsia="ru-RU"/>
        </w:rPr>
      </w:pPr>
      <w:r w:rsidRPr="00EF5A7C">
        <w:rPr>
          <w:rFonts w:ascii="Times New Roman" w:eastAsia="Times New Roman" w:hAnsi="Times New Roman" w:cs="Times New Roman"/>
          <w:sz w:val="24"/>
          <w:szCs w:val="24"/>
          <w:lang w:eastAsia="ru-RU"/>
        </w:rPr>
        <w:t>Углеводороды. Предельные углеводороды. Метан, этан. Физические и химические свойства. Применение.</w:t>
      </w:r>
    </w:p>
    <w:p w:rsidR="00077819" w:rsidRPr="00EF5A7C" w:rsidRDefault="00077819" w:rsidP="00E955B4">
      <w:pPr>
        <w:shd w:val="clear" w:color="auto" w:fill="FFFFFF"/>
        <w:spacing w:after="0" w:line="240" w:lineRule="auto"/>
        <w:jc w:val="both"/>
        <w:rPr>
          <w:rFonts w:ascii="Times New Roman" w:eastAsia="Times New Roman" w:hAnsi="Times New Roman" w:cs="Times New Roman"/>
          <w:sz w:val="24"/>
          <w:szCs w:val="24"/>
          <w:lang w:eastAsia="ru-RU"/>
        </w:rPr>
      </w:pPr>
      <w:r w:rsidRPr="00EF5A7C">
        <w:rPr>
          <w:rFonts w:ascii="Times New Roman" w:eastAsia="Times New Roman" w:hAnsi="Times New Roman" w:cs="Times New Roman"/>
          <w:sz w:val="24"/>
          <w:szCs w:val="24"/>
          <w:lang w:eastAsia="ru-RU"/>
        </w:rPr>
        <w:t>Непредельные углеводороды. Этилен. Физические и химические свойства. Применение. Ацетилен. Диеновые углеводороды. Понятие о циклических углеводородах (</w:t>
      </w:r>
      <w:proofErr w:type="spellStart"/>
      <w:r w:rsidRPr="00EF5A7C">
        <w:rPr>
          <w:rFonts w:ascii="Times New Roman" w:eastAsia="Times New Roman" w:hAnsi="Times New Roman" w:cs="Times New Roman"/>
          <w:sz w:val="24"/>
          <w:szCs w:val="24"/>
          <w:lang w:eastAsia="ru-RU"/>
        </w:rPr>
        <w:t>циклоалканы</w:t>
      </w:r>
      <w:proofErr w:type="spellEnd"/>
      <w:r w:rsidRPr="00EF5A7C">
        <w:rPr>
          <w:rFonts w:ascii="Times New Roman" w:eastAsia="Times New Roman" w:hAnsi="Times New Roman" w:cs="Times New Roman"/>
          <w:sz w:val="24"/>
          <w:szCs w:val="24"/>
          <w:lang w:eastAsia="ru-RU"/>
        </w:rPr>
        <w:t>, бензол).</w:t>
      </w:r>
      <w:r w:rsidR="004E6BE9">
        <w:rPr>
          <w:rFonts w:ascii="Times New Roman" w:eastAsia="Times New Roman" w:hAnsi="Times New Roman" w:cs="Times New Roman"/>
          <w:sz w:val="24"/>
          <w:szCs w:val="24"/>
          <w:lang w:eastAsia="ru-RU"/>
        </w:rPr>
        <w:t xml:space="preserve"> </w:t>
      </w:r>
      <w:r w:rsidRPr="00EF5A7C">
        <w:rPr>
          <w:rFonts w:ascii="Times New Roman" w:eastAsia="Times New Roman" w:hAnsi="Times New Roman" w:cs="Times New Roman"/>
          <w:sz w:val="24"/>
          <w:szCs w:val="24"/>
          <w:lang w:eastAsia="ru-RU"/>
        </w:rPr>
        <w:t>Природные источники углеводородов. Нефть и природный газ, их применение. Защита атмосферного воздуха от загрязнения. Спирты. Одноатомные спирты. Метанол. Этанол. Физические свойства. Физиологическое действие спиртов на организм. Применение. Многоатомные спирты. Этиленгликоль. Глицерин. Применение. Карбоновые кислоты. Жиры. Муравьиная и уксусная кислоты. Физические свойства. Применение. Высшие карбоновые кислоты. Стеариновая кислота. Жиры — продукты взаимодействия глицерина и высших карбоновых кислот. Роль жиров в процессе обмена веществ в организме. Калорийность жиров.</w:t>
      </w:r>
    </w:p>
    <w:p w:rsidR="00077819" w:rsidRPr="00EF5A7C" w:rsidRDefault="00077819" w:rsidP="00E955B4">
      <w:pPr>
        <w:shd w:val="clear" w:color="auto" w:fill="FFFFFF"/>
        <w:spacing w:after="0" w:line="240" w:lineRule="auto"/>
        <w:jc w:val="both"/>
        <w:rPr>
          <w:rFonts w:ascii="Times New Roman" w:eastAsia="Times New Roman" w:hAnsi="Times New Roman" w:cs="Times New Roman"/>
          <w:sz w:val="24"/>
          <w:szCs w:val="24"/>
          <w:lang w:eastAsia="ru-RU"/>
        </w:rPr>
      </w:pPr>
      <w:r w:rsidRPr="00EF5A7C">
        <w:rPr>
          <w:rFonts w:ascii="Times New Roman" w:eastAsia="Times New Roman" w:hAnsi="Times New Roman" w:cs="Times New Roman"/>
          <w:sz w:val="24"/>
          <w:szCs w:val="24"/>
          <w:lang w:eastAsia="ru-RU"/>
        </w:rPr>
        <w:t>Углеводы</w:t>
      </w:r>
      <w:r w:rsidRPr="00EF5A7C">
        <w:rPr>
          <w:rFonts w:ascii="Times New Roman" w:eastAsia="Times New Roman" w:hAnsi="Times New Roman" w:cs="Times New Roman"/>
          <w:b/>
          <w:bCs/>
          <w:sz w:val="24"/>
          <w:szCs w:val="24"/>
          <w:lang w:eastAsia="ru-RU"/>
        </w:rPr>
        <w:t>: </w:t>
      </w:r>
      <w:r w:rsidRPr="00EF5A7C">
        <w:rPr>
          <w:rFonts w:ascii="Times New Roman" w:eastAsia="Times New Roman" w:hAnsi="Times New Roman" w:cs="Times New Roman"/>
          <w:sz w:val="24"/>
          <w:szCs w:val="24"/>
          <w:lang w:eastAsia="ru-RU"/>
        </w:rPr>
        <w:t>Глюкоза, сахароза — важнейшие представители углеводов. Нахождение в природе. Фотосинтез. Роль глюкозы в питании и укреплении здоровья. Крахмал и целлюлоза — природные полимеры. Нахождение в природе. Применение.</w:t>
      </w:r>
    </w:p>
    <w:p w:rsidR="00077819" w:rsidRPr="00EF5A7C" w:rsidRDefault="00077819" w:rsidP="00E955B4">
      <w:pPr>
        <w:shd w:val="clear" w:color="auto" w:fill="FFFFFF"/>
        <w:spacing w:after="0" w:line="240" w:lineRule="auto"/>
        <w:jc w:val="both"/>
        <w:rPr>
          <w:rFonts w:ascii="Times New Roman" w:eastAsia="Times New Roman" w:hAnsi="Times New Roman" w:cs="Times New Roman"/>
          <w:sz w:val="24"/>
          <w:szCs w:val="24"/>
          <w:lang w:eastAsia="ru-RU"/>
        </w:rPr>
      </w:pPr>
      <w:r w:rsidRPr="00EF5A7C">
        <w:rPr>
          <w:rFonts w:ascii="Times New Roman" w:eastAsia="Times New Roman" w:hAnsi="Times New Roman" w:cs="Times New Roman"/>
          <w:sz w:val="24"/>
          <w:szCs w:val="24"/>
          <w:lang w:eastAsia="ru-RU"/>
        </w:rPr>
        <w:t>Белки — биополимеры. Состав белков. Функции белков. Роль белков в питании. Понятие о ферментах и гормонах.</w:t>
      </w:r>
    </w:p>
    <w:p w:rsidR="00077819" w:rsidRDefault="00077819" w:rsidP="00E955B4">
      <w:pPr>
        <w:shd w:val="clear" w:color="auto" w:fill="FFFFFF"/>
        <w:spacing w:after="0" w:line="240" w:lineRule="auto"/>
        <w:jc w:val="both"/>
        <w:rPr>
          <w:rFonts w:ascii="Times New Roman" w:eastAsia="Times New Roman" w:hAnsi="Times New Roman" w:cs="Times New Roman"/>
          <w:sz w:val="24"/>
          <w:szCs w:val="24"/>
          <w:lang w:eastAsia="ru-RU"/>
        </w:rPr>
      </w:pPr>
      <w:r w:rsidRPr="00EF5A7C">
        <w:rPr>
          <w:rFonts w:ascii="Times New Roman" w:eastAsia="Times New Roman" w:hAnsi="Times New Roman" w:cs="Times New Roman"/>
          <w:sz w:val="24"/>
          <w:szCs w:val="24"/>
          <w:lang w:eastAsia="ru-RU"/>
        </w:rPr>
        <w:t>Полимеры — высокомолекулярные соединения. Полиэтилен. Полипропилен. Поливинилхлорид. Применение полимеров.</w:t>
      </w:r>
    </w:p>
    <w:p w:rsidR="00E955B4" w:rsidRDefault="00035F3B" w:rsidP="00E955B4">
      <w:pPr>
        <w:shd w:val="clear" w:color="auto" w:fill="FFFFFF"/>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Контрольная работа №5</w:t>
      </w:r>
      <w:r w:rsidR="00C647A4">
        <w:rPr>
          <w:rFonts w:ascii="Times New Roman" w:eastAsia="Times New Roman" w:hAnsi="Times New Roman" w:cs="Times New Roman"/>
          <w:b/>
          <w:sz w:val="24"/>
          <w:szCs w:val="24"/>
          <w:lang w:eastAsia="ru-RU"/>
        </w:rPr>
        <w:t xml:space="preserve"> «Органическая химия»</w:t>
      </w:r>
    </w:p>
    <w:p w:rsidR="00060590" w:rsidRPr="00C647A4" w:rsidRDefault="00060590" w:rsidP="00E955B4">
      <w:pPr>
        <w:shd w:val="clear" w:color="auto" w:fill="FFFFFF"/>
        <w:spacing w:after="0" w:line="240" w:lineRule="auto"/>
        <w:jc w:val="both"/>
        <w:rPr>
          <w:rFonts w:ascii="Times New Roman" w:eastAsia="Times New Roman" w:hAnsi="Times New Roman" w:cs="Times New Roman"/>
          <w:b/>
          <w:sz w:val="24"/>
          <w:szCs w:val="24"/>
          <w:lang w:eastAsia="ru-RU"/>
        </w:rPr>
      </w:pPr>
    </w:p>
    <w:p w:rsidR="00C647A4" w:rsidRPr="00C647A4" w:rsidRDefault="00C647A4" w:rsidP="00E955B4">
      <w:pPr>
        <w:shd w:val="clear" w:color="auto" w:fill="FFFFFF"/>
        <w:spacing w:after="0" w:line="240" w:lineRule="auto"/>
        <w:jc w:val="both"/>
        <w:rPr>
          <w:rFonts w:ascii="Times New Roman" w:eastAsia="Times New Roman" w:hAnsi="Times New Roman" w:cs="Times New Roman"/>
          <w:sz w:val="24"/>
          <w:szCs w:val="24"/>
          <w:lang w:eastAsia="ru-RU"/>
        </w:rPr>
      </w:pPr>
      <w:r w:rsidRPr="00C647A4">
        <w:rPr>
          <w:rFonts w:ascii="Times New Roman" w:eastAsia="Times New Roman" w:hAnsi="Times New Roman" w:cs="Times New Roman"/>
          <w:b/>
          <w:sz w:val="24"/>
          <w:szCs w:val="24"/>
          <w:lang w:eastAsia="ru-RU"/>
        </w:rPr>
        <w:t xml:space="preserve">Тема 9. Обобщение и повторение </w:t>
      </w:r>
      <w:r w:rsidR="00E955B4">
        <w:rPr>
          <w:rFonts w:ascii="Times New Roman" w:eastAsia="Times New Roman" w:hAnsi="Times New Roman" w:cs="Times New Roman"/>
          <w:b/>
          <w:sz w:val="24"/>
          <w:szCs w:val="24"/>
          <w:lang w:eastAsia="ru-RU"/>
        </w:rPr>
        <w:t>(3</w:t>
      </w:r>
      <w:r w:rsidRPr="00C647A4">
        <w:rPr>
          <w:rFonts w:ascii="Times New Roman" w:eastAsia="Times New Roman" w:hAnsi="Times New Roman" w:cs="Times New Roman"/>
          <w:b/>
          <w:sz w:val="24"/>
          <w:szCs w:val="24"/>
          <w:lang w:eastAsia="ru-RU"/>
        </w:rPr>
        <w:t xml:space="preserve"> ч)</w:t>
      </w:r>
      <w:r>
        <w:rPr>
          <w:rFonts w:ascii="Times New Roman" w:eastAsia="Times New Roman" w:hAnsi="Times New Roman" w:cs="Times New Roman"/>
          <w:b/>
          <w:sz w:val="24"/>
          <w:szCs w:val="24"/>
          <w:lang w:eastAsia="ru-RU"/>
        </w:rPr>
        <w:t xml:space="preserve"> </w:t>
      </w:r>
      <w:r w:rsidRPr="00C647A4">
        <w:rPr>
          <w:rFonts w:ascii="Times New Roman" w:eastAsia="Times New Roman" w:hAnsi="Times New Roman" w:cs="Times New Roman"/>
          <w:sz w:val="24"/>
          <w:szCs w:val="24"/>
          <w:lang w:eastAsia="ru-RU"/>
        </w:rPr>
        <w:t>Повторение, обобщение и коррекция знаний.</w:t>
      </w:r>
    </w:p>
    <w:p w:rsidR="00C647A4" w:rsidRDefault="00035F3B" w:rsidP="00E955B4">
      <w:pPr>
        <w:shd w:val="clear" w:color="auto" w:fill="FFFFFF"/>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Контрольная работа №6</w:t>
      </w:r>
      <w:r w:rsidR="00E955B4">
        <w:rPr>
          <w:rFonts w:ascii="Times New Roman" w:eastAsia="Times New Roman" w:hAnsi="Times New Roman" w:cs="Times New Roman"/>
          <w:b/>
          <w:sz w:val="24"/>
          <w:szCs w:val="24"/>
          <w:lang w:eastAsia="ru-RU"/>
        </w:rPr>
        <w:t xml:space="preserve"> «Итоговая контрольная работа»</w:t>
      </w:r>
    </w:p>
    <w:p w:rsidR="00077819" w:rsidRPr="00C647A4" w:rsidRDefault="00077819" w:rsidP="00EF5A7C">
      <w:pPr>
        <w:shd w:val="clear" w:color="auto" w:fill="FFFFFF"/>
        <w:spacing w:after="150" w:line="240" w:lineRule="auto"/>
        <w:jc w:val="both"/>
        <w:rPr>
          <w:rFonts w:ascii="Times New Roman" w:eastAsia="Times New Roman" w:hAnsi="Times New Roman" w:cs="Times New Roman"/>
          <w:b/>
          <w:sz w:val="24"/>
          <w:szCs w:val="24"/>
          <w:lang w:eastAsia="ru-RU"/>
        </w:rPr>
      </w:pPr>
    </w:p>
    <w:p w:rsidR="00077819" w:rsidRPr="00EF5A7C" w:rsidRDefault="00077819" w:rsidP="00EF5A7C">
      <w:pPr>
        <w:spacing w:after="0" w:line="240" w:lineRule="auto"/>
        <w:jc w:val="both"/>
        <w:rPr>
          <w:rFonts w:ascii="Times New Roman" w:eastAsia="Times New Roman" w:hAnsi="Times New Roman" w:cs="Times New Roman"/>
          <w:b/>
          <w:bCs/>
          <w:sz w:val="24"/>
          <w:szCs w:val="24"/>
          <w:lang w:eastAsia="ru-RU"/>
        </w:rPr>
      </w:pPr>
    </w:p>
    <w:p w:rsidR="00077819" w:rsidRDefault="00FC3F39" w:rsidP="00FC3F3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 Учебно – тематический план</w:t>
      </w:r>
    </w:p>
    <w:p w:rsidR="004E6BE9" w:rsidRDefault="004E6BE9" w:rsidP="00FC3F39">
      <w:pPr>
        <w:spacing w:after="0" w:line="240" w:lineRule="auto"/>
        <w:jc w:val="center"/>
        <w:rPr>
          <w:rFonts w:ascii="Times New Roman" w:eastAsia="Times New Roman" w:hAnsi="Times New Roman" w:cs="Times New Roman"/>
          <w:b/>
          <w:bCs/>
          <w:sz w:val="24"/>
          <w:szCs w:val="24"/>
          <w:lang w:eastAsia="ru-RU"/>
        </w:rPr>
      </w:pPr>
    </w:p>
    <w:tbl>
      <w:tblPr>
        <w:tblW w:w="15345" w:type="dxa"/>
        <w:tblInd w:w="-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1031"/>
        <w:gridCol w:w="3402"/>
        <w:gridCol w:w="2126"/>
        <w:gridCol w:w="3827"/>
        <w:gridCol w:w="4959"/>
      </w:tblGrid>
      <w:tr w:rsidR="00FC3F39" w:rsidRPr="00256279" w:rsidTr="00FC3F39">
        <w:trPr>
          <w:trHeight w:val="578"/>
        </w:trPr>
        <w:tc>
          <w:tcPr>
            <w:tcW w:w="1031" w:type="dxa"/>
            <w:tcBorders>
              <w:top w:val="single" w:sz="4" w:space="0" w:color="auto"/>
              <w:left w:val="single" w:sz="4" w:space="0" w:color="auto"/>
              <w:bottom w:val="single" w:sz="4" w:space="0" w:color="auto"/>
              <w:right w:val="single" w:sz="4" w:space="0" w:color="auto"/>
            </w:tcBorders>
            <w:shd w:val="clear" w:color="auto" w:fill="FFFFFF"/>
            <w:hideMark/>
          </w:tcPr>
          <w:p w:rsidR="00FC3F39" w:rsidRPr="00256279" w:rsidRDefault="00FC3F39" w:rsidP="003B14B0">
            <w:pPr>
              <w:widowControl w:val="0"/>
              <w:shd w:val="clear" w:color="auto" w:fill="FFFFFF"/>
              <w:autoSpaceDE w:val="0"/>
              <w:autoSpaceDN w:val="0"/>
              <w:adjustRightInd w:val="0"/>
              <w:spacing w:after="0" w:line="240" w:lineRule="auto"/>
              <w:ind w:left="38" w:right="2"/>
              <w:jc w:val="center"/>
              <w:rPr>
                <w:rFonts w:ascii="Times New Roman" w:eastAsia="Calibri" w:hAnsi="Times New Roman" w:cs="Times New Roman"/>
                <w:b/>
                <w:sz w:val="24"/>
                <w:szCs w:val="24"/>
              </w:rPr>
            </w:pPr>
            <w:r w:rsidRPr="00256279">
              <w:rPr>
                <w:rFonts w:ascii="Times New Roman" w:eastAsia="Calibri" w:hAnsi="Times New Roman" w:cs="Times New Roman"/>
                <w:b/>
                <w:spacing w:val="-3"/>
                <w:sz w:val="24"/>
                <w:szCs w:val="24"/>
              </w:rPr>
              <w:t xml:space="preserve">Номера </w:t>
            </w:r>
            <w:r w:rsidRPr="00256279">
              <w:rPr>
                <w:rFonts w:ascii="Times New Roman" w:eastAsia="Calibri" w:hAnsi="Times New Roman" w:cs="Times New Roman"/>
                <w:b/>
                <w:spacing w:val="2"/>
                <w:sz w:val="24"/>
                <w:szCs w:val="24"/>
              </w:rPr>
              <w:t>уроков</w:t>
            </w:r>
          </w:p>
        </w:tc>
        <w:tc>
          <w:tcPr>
            <w:tcW w:w="3402" w:type="dxa"/>
            <w:tcBorders>
              <w:top w:val="single" w:sz="4" w:space="0" w:color="auto"/>
              <w:left w:val="single" w:sz="4" w:space="0" w:color="auto"/>
              <w:bottom w:val="single" w:sz="4" w:space="0" w:color="auto"/>
              <w:right w:val="single" w:sz="4" w:space="0" w:color="auto"/>
            </w:tcBorders>
            <w:shd w:val="clear" w:color="auto" w:fill="FFFFFF"/>
            <w:hideMark/>
          </w:tcPr>
          <w:p w:rsidR="00FC3F39" w:rsidRPr="00256279" w:rsidRDefault="00FC3F39" w:rsidP="003B14B0">
            <w:pPr>
              <w:widowControl w:val="0"/>
              <w:shd w:val="clear" w:color="auto" w:fill="FFFFFF"/>
              <w:autoSpaceDE w:val="0"/>
              <w:autoSpaceDN w:val="0"/>
              <w:adjustRightInd w:val="0"/>
              <w:spacing w:after="0" w:line="240" w:lineRule="auto"/>
              <w:jc w:val="center"/>
              <w:rPr>
                <w:rFonts w:ascii="Times New Roman" w:eastAsia="Calibri" w:hAnsi="Times New Roman" w:cs="Times New Roman"/>
                <w:b/>
                <w:sz w:val="24"/>
                <w:szCs w:val="24"/>
              </w:rPr>
            </w:pPr>
            <w:r w:rsidRPr="00256279">
              <w:rPr>
                <w:rFonts w:ascii="Times New Roman" w:eastAsia="Calibri" w:hAnsi="Times New Roman" w:cs="Times New Roman"/>
                <w:b/>
                <w:spacing w:val="-4"/>
                <w:sz w:val="24"/>
                <w:szCs w:val="24"/>
              </w:rPr>
              <w:t>Тема</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FC3F39" w:rsidRPr="00256279" w:rsidRDefault="00FC3F39" w:rsidP="003B14B0">
            <w:pPr>
              <w:widowControl w:val="0"/>
              <w:shd w:val="clear" w:color="auto" w:fill="FFFFFF"/>
              <w:autoSpaceDE w:val="0"/>
              <w:autoSpaceDN w:val="0"/>
              <w:adjustRightInd w:val="0"/>
              <w:spacing w:after="0" w:line="240" w:lineRule="auto"/>
              <w:ind w:left="55" w:right="65"/>
              <w:jc w:val="center"/>
              <w:rPr>
                <w:rFonts w:ascii="Times New Roman" w:eastAsia="Calibri" w:hAnsi="Times New Roman" w:cs="Times New Roman"/>
                <w:b/>
                <w:sz w:val="24"/>
                <w:szCs w:val="24"/>
              </w:rPr>
            </w:pPr>
            <w:r w:rsidRPr="00256279">
              <w:rPr>
                <w:rFonts w:ascii="Times New Roman" w:eastAsia="Calibri" w:hAnsi="Times New Roman" w:cs="Times New Roman"/>
                <w:b/>
                <w:spacing w:val="-3"/>
                <w:sz w:val="24"/>
                <w:szCs w:val="24"/>
              </w:rPr>
              <w:t xml:space="preserve">Кол-во </w:t>
            </w:r>
            <w:r w:rsidRPr="00256279">
              <w:rPr>
                <w:rFonts w:ascii="Times New Roman" w:eastAsia="Calibri" w:hAnsi="Times New Roman" w:cs="Times New Roman"/>
                <w:b/>
                <w:spacing w:val="-1"/>
                <w:sz w:val="24"/>
                <w:szCs w:val="24"/>
              </w:rPr>
              <w:t>часов</w:t>
            </w:r>
          </w:p>
        </w:tc>
        <w:tc>
          <w:tcPr>
            <w:tcW w:w="3827" w:type="dxa"/>
            <w:tcBorders>
              <w:top w:val="single" w:sz="4" w:space="0" w:color="auto"/>
              <w:left w:val="single" w:sz="4" w:space="0" w:color="auto"/>
              <w:bottom w:val="single" w:sz="4" w:space="0" w:color="auto"/>
              <w:right w:val="single" w:sz="4" w:space="0" w:color="auto"/>
            </w:tcBorders>
            <w:shd w:val="clear" w:color="auto" w:fill="FFFFFF"/>
            <w:hideMark/>
          </w:tcPr>
          <w:p w:rsidR="00FC3F39" w:rsidRPr="00256279" w:rsidRDefault="00FC3F39" w:rsidP="003B14B0">
            <w:pPr>
              <w:widowControl w:val="0"/>
              <w:shd w:val="clear" w:color="auto" w:fill="FFFFFF"/>
              <w:autoSpaceDE w:val="0"/>
              <w:autoSpaceDN w:val="0"/>
              <w:adjustRightInd w:val="0"/>
              <w:spacing w:after="0" w:line="240" w:lineRule="auto"/>
              <w:ind w:left="55" w:right="65"/>
              <w:jc w:val="center"/>
              <w:rPr>
                <w:rFonts w:ascii="Times New Roman" w:eastAsia="Calibri" w:hAnsi="Times New Roman" w:cs="Times New Roman"/>
                <w:b/>
                <w:spacing w:val="-3"/>
                <w:sz w:val="24"/>
                <w:szCs w:val="24"/>
              </w:rPr>
            </w:pPr>
            <w:r w:rsidRPr="00256279">
              <w:rPr>
                <w:rFonts w:ascii="Times New Roman" w:eastAsia="Calibri" w:hAnsi="Times New Roman" w:cs="Times New Roman"/>
                <w:b/>
                <w:spacing w:val="-3"/>
                <w:sz w:val="24"/>
                <w:szCs w:val="24"/>
              </w:rPr>
              <w:t>Цели и задачи</w:t>
            </w:r>
          </w:p>
        </w:tc>
        <w:tc>
          <w:tcPr>
            <w:tcW w:w="4959" w:type="dxa"/>
            <w:tcBorders>
              <w:top w:val="single" w:sz="4" w:space="0" w:color="auto"/>
              <w:left w:val="single" w:sz="4" w:space="0" w:color="auto"/>
              <w:bottom w:val="single" w:sz="4" w:space="0" w:color="auto"/>
              <w:right w:val="single" w:sz="4" w:space="0" w:color="auto"/>
            </w:tcBorders>
            <w:shd w:val="clear" w:color="auto" w:fill="FFFFFF"/>
            <w:hideMark/>
          </w:tcPr>
          <w:p w:rsidR="00FC3F39" w:rsidRPr="00256279" w:rsidRDefault="00FC3F39" w:rsidP="003B14B0">
            <w:pPr>
              <w:widowControl w:val="0"/>
              <w:shd w:val="clear" w:color="auto" w:fill="FFFFFF"/>
              <w:autoSpaceDE w:val="0"/>
              <w:autoSpaceDN w:val="0"/>
              <w:adjustRightInd w:val="0"/>
              <w:spacing w:after="0" w:line="240" w:lineRule="auto"/>
              <w:ind w:left="55" w:right="65"/>
              <w:jc w:val="center"/>
              <w:rPr>
                <w:rFonts w:ascii="Times New Roman" w:eastAsia="Calibri" w:hAnsi="Times New Roman" w:cs="Times New Roman"/>
                <w:b/>
                <w:spacing w:val="-3"/>
                <w:sz w:val="24"/>
                <w:szCs w:val="24"/>
              </w:rPr>
            </w:pPr>
            <w:r w:rsidRPr="00256279">
              <w:rPr>
                <w:rFonts w:ascii="Times New Roman" w:eastAsia="Calibri" w:hAnsi="Times New Roman" w:cs="Times New Roman"/>
                <w:b/>
                <w:spacing w:val="-3"/>
                <w:sz w:val="24"/>
                <w:szCs w:val="24"/>
              </w:rPr>
              <w:t>Объект контроля</w:t>
            </w:r>
          </w:p>
          <w:p w:rsidR="00FC3F39" w:rsidRPr="00256279" w:rsidRDefault="00FC3F39" w:rsidP="003B14B0">
            <w:pPr>
              <w:widowControl w:val="0"/>
              <w:shd w:val="clear" w:color="auto" w:fill="FFFFFF"/>
              <w:autoSpaceDE w:val="0"/>
              <w:autoSpaceDN w:val="0"/>
              <w:adjustRightInd w:val="0"/>
              <w:spacing w:after="0" w:line="240" w:lineRule="auto"/>
              <w:ind w:left="55" w:right="65"/>
              <w:jc w:val="center"/>
              <w:rPr>
                <w:rFonts w:ascii="Times New Roman" w:eastAsia="Calibri" w:hAnsi="Times New Roman" w:cs="Times New Roman"/>
                <w:b/>
                <w:spacing w:val="-3"/>
                <w:sz w:val="24"/>
                <w:szCs w:val="24"/>
              </w:rPr>
            </w:pPr>
            <w:r w:rsidRPr="00256279">
              <w:rPr>
                <w:rFonts w:ascii="Times New Roman" w:eastAsia="Calibri" w:hAnsi="Times New Roman" w:cs="Times New Roman"/>
                <w:b/>
                <w:spacing w:val="-3"/>
                <w:sz w:val="24"/>
                <w:szCs w:val="24"/>
              </w:rPr>
              <w:t>(знать, уметь)</w:t>
            </w:r>
          </w:p>
        </w:tc>
      </w:tr>
      <w:tr w:rsidR="00FC3F39" w:rsidRPr="00256279" w:rsidTr="00FC3F39">
        <w:trPr>
          <w:trHeight w:val="578"/>
        </w:trPr>
        <w:tc>
          <w:tcPr>
            <w:tcW w:w="1031" w:type="dxa"/>
            <w:tcBorders>
              <w:top w:val="single" w:sz="4" w:space="0" w:color="auto"/>
              <w:left w:val="single" w:sz="4" w:space="0" w:color="auto"/>
              <w:bottom w:val="single" w:sz="4" w:space="0" w:color="auto"/>
              <w:right w:val="single" w:sz="4" w:space="0" w:color="auto"/>
            </w:tcBorders>
            <w:shd w:val="clear" w:color="auto" w:fill="FFFFFF"/>
          </w:tcPr>
          <w:p w:rsidR="00FC3F39" w:rsidRPr="00256279" w:rsidRDefault="00C53150" w:rsidP="003B14B0">
            <w:pPr>
              <w:widowControl w:val="0"/>
              <w:shd w:val="clear" w:color="auto" w:fill="FFFFFF"/>
              <w:autoSpaceDE w:val="0"/>
              <w:autoSpaceDN w:val="0"/>
              <w:adjustRightInd w:val="0"/>
              <w:spacing w:after="0" w:line="240" w:lineRule="auto"/>
              <w:ind w:left="38" w:right="2"/>
              <w:jc w:val="center"/>
              <w:rPr>
                <w:rFonts w:ascii="Times New Roman" w:eastAsia="Calibri" w:hAnsi="Times New Roman" w:cs="Times New Roman"/>
                <w:b/>
                <w:spacing w:val="-3"/>
                <w:sz w:val="24"/>
                <w:szCs w:val="24"/>
              </w:rPr>
            </w:pPr>
            <w:r>
              <w:rPr>
                <w:rFonts w:ascii="Times New Roman" w:eastAsia="Calibri" w:hAnsi="Times New Roman" w:cs="Times New Roman"/>
                <w:b/>
                <w:spacing w:val="-3"/>
                <w:sz w:val="24"/>
                <w:szCs w:val="24"/>
              </w:rPr>
              <w:lastRenderedPageBreak/>
              <w:t>1-8</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C53150" w:rsidRDefault="00C53150" w:rsidP="00FC3F39">
            <w:pPr>
              <w:shd w:val="clear" w:color="auto" w:fill="FFFFFF"/>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Введение </w:t>
            </w:r>
          </w:p>
          <w:p w:rsidR="00FC3F39" w:rsidRDefault="00FC3F39" w:rsidP="00060590">
            <w:pPr>
              <w:shd w:val="clear" w:color="auto" w:fill="FFFFFF"/>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Тема 1. Классификация химических реакций </w:t>
            </w:r>
          </w:p>
          <w:p w:rsidR="00FC3F39" w:rsidRPr="00256279" w:rsidRDefault="00FC3F39" w:rsidP="003B14B0">
            <w:pPr>
              <w:widowControl w:val="0"/>
              <w:shd w:val="clear" w:color="auto" w:fill="FFFFFF"/>
              <w:autoSpaceDE w:val="0"/>
              <w:autoSpaceDN w:val="0"/>
              <w:adjustRightInd w:val="0"/>
              <w:spacing w:after="0" w:line="240" w:lineRule="auto"/>
              <w:jc w:val="center"/>
              <w:rPr>
                <w:rFonts w:ascii="Times New Roman" w:eastAsia="Calibri" w:hAnsi="Times New Roman" w:cs="Times New Roman"/>
                <w:b/>
                <w:spacing w:val="-4"/>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FC3F39" w:rsidRPr="00256279" w:rsidRDefault="00C53150" w:rsidP="003B14B0">
            <w:pPr>
              <w:widowControl w:val="0"/>
              <w:shd w:val="clear" w:color="auto" w:fill="FFFFFF"/>
              <w:autoSpaceDE w:val="0"/>
              <w:autoSpaceDN w:val="0"/>
              <w:adjustRightInd w:val="0"/>
              <w:spacing w:after="0" w:line="240" w:lineRule="auto"/>
              <w:ind w:left="55" w:right="65"/>
              <w:jc w:val="center"/>
              <w:rPr>
                <w:rFonts w:ascii="Times New Roman" w:eastAsia="Calibri" w:hAnsi="Times New Roman" w:cs="Times New Roman"/>
                <w:b/>
                <w:spacing w:val="-3"/>
                <w:sz w:val="24"/>
                <w:szCs w:val="24"/>
              </w:rPr>
            </w:pPr>
            <w:r>
              <w:rPr>
                <w:rFonts w:ascii="Times New Roman" w:eastAsia="Calibri" w:hAnsi="Times New Roman" w:cs="Times New Roman"/>
                <w:b/>
                <w:spacing w:val="-3"/>
                <w:sz w:val="24"/>
                <w:szCs w:val="24"/>
              </w:rPr>
              <w:t>3+</w:t>
            </w:r>
            <w:r w:rsidR="00FC3F39">
              <w:rPr>
                <w:rFonts w:ascii="Times New Roman" w:eastAsia="Calibri" w:hAnsi="Times New Roman" w:cs="Times New Roman"/>
                <w:b/>
                <w:spacing w:val="-3"/>
                <w:sz w:val="24"/>
                <w:szCs w:val="24"/>
              </w:rPr>
              <w:t>5</w:t>
            </w:r>
          </w:p>
        </w:tc>
        <w:tc>
          <w:tcPr>
            <w:tcW w:w="3827" w:type="dxa"/>
            <w:tcBorders>
              <w:top w:val="single" w:sz="4" w:space="0" w:color="auto"/>
              <w:left w:val="single" w:sz="4" w:space="0" w:color="auto"/>
              <w:bottom w:val="single" w:sz="4" w:space="0" w:color="auto"/>
              <w:right w:val="single" w:sz="4" w:space="0" w:color="auto"/>
            </w:tcBorders>
            <w:shd w:val="clear" w:color="auto" w:fill="FFFFFF"/>
          </w:tcPr>
          <w:p w:rsidR="00FC3F39" w:rsidRDefault="006E02C7" w:rsidP="006E02C7">
            <w:pPr>
              <w:widowControl w:val="0"/>
              <w:shd w:val="clear" w:color="auto" w:fill="FFFFFF"/>
              <w:autoSpaceDE w:val="0"/>
              <w:autoSpaceDN w:val="0"/>
              <w:adjustRightInd w:val="0"/>
              <w:spacing w:after="0" w:line="240" w:lineRule="auto"/>
              <w:ind w:left="55" w:right="65"/>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Повторить сведения о строение атома, видах химических связей, о строении вещества, классах неорганических соединений., свойствах веществ. </w:t>
            </w:r>
          </w:p>
          <w:p w:rsidR="006E02C7" w:rsidRPr="006E02C7" w:rsidRDefault="006E02C7" w:rsidP="006E02C7">
            <w:pPr>
              <w:shd w:val="clear" w:color="auto" w:fill="FFFFFF"/>
              <w:spacing w:after="0" w:line="240" w:lineRule="auto"/>
              <w:rPr>
                <w:rFonts w:ascii="Times New Roman" w:eastAsia="Times New Roman" w:hAnsi="Times New Roman" w:cs="Times New Roman"/>
                <w:sz w:val="24"/>
                <w:szCs w:val="24"/>
                <w:lang w:eastAsia="ru-RU"/>
              </w:rPr>
            </w:pPr>
            <w:r w:rsidRPr="006E02C7">
              <w:rPr>
                <w:rFonts w:ascii="Times New Roman" w:eastAsia="Times New Roman" w:hAnsi="Times New Roman" w:cs="Times New Roman"/>
                <w:bCs/>
                <w:sz w:val="24"/>
                <w:szCs w:val="24"/>
                <w:lang w:eastAsia="ru-RU"/>
              </w:rPr>
              <w:t>К</w:t>
            </w:r>
            <w:r>
              <w:rPr>
                <w:rFonts w:ascii="Times New Roman" w:eastAsia="Times New Roman" w:hAnsi="Times New Roman" w:cs="Times New Roman"/>
                <w:bCs/>
                <w:sz w:val="24"/>
                <w:szCs w:val="24"/>
                <w:lang w:eastAsia="ru-RU"/>
              </w:rPr>
              <w:t>лассификация химических реакций.</w:t>
            </w:r>
          </w:p>
          <w:p w:rsidR="006E02C7" w:rsidRPr="00256279" w:rsidRDefault="006E02C7" w:rsidP="003B14B0">
            <w:pPr>
              <w:widowControl w:val="0"/>
              <w:shd w:val="clear" w:color="auto" w:fill="FFFFFF"/>
              <w:autoSpaceDE w:val="0"/>
              <w:autoSpaceDN w:val="0"/>
              <w:adjustRightInd w:val="0"/>
              <w:spacing w:after="0" w:line="240" w:lineRule="auto"/>
              <w:ind w:left="55" w:right="65"/>
              <w:jc w:val="center"/>
              <w:rPr>
                <w:rFonts w:ascii="Times New Roman" w:eastAsia="Calibri" w:hAnsi="Times New Roman" w:cs="Times New Roman"/>
                <w:b/>
                <w:spacing w:val="-3"/>
                <w:sz w:val="24"/>
                <w:szCs w:val="24"/>
              </w:rPr>
            </w:pPr>
          </w:p>
        </w:tc>
        <w:tc>
          <w:tcPr>
            <w:tcW w:w="4959" w:type="dxa"/>
            <w:tcBorders>
              <w:top w:val="single" w:sz="4" w:space="0" w:color="auto"/>
              <w:left w:val="single" w:sz="4" w:space="0" w:color="auto"/>
              <w:bottom w:val="single" w:sz="4" w:space="0" w:color="auto"/>
              <w:right w:val="single" w:sz="4" w:space="0" w:color="auto"/>
            </w:tcBorders>
            <w:shd w:val="clear" w:color="auto" w:fill="FFFFFF"/>
          </w:tcPr>
          <w:p w:rsidR="006E02C7" w:rsidRDefault="006E02C7" w:rsidP="006E02C7">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Знать:</w:t>
            </w:r>
          </w:p>
          <w:p w:rsidR="006E02C7" w:rsidRDefault="006E02C7" w:rsidP="006E02C7">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-классификацию и номенклатуру основных классов неорганических веществ;</w:t>
            </w:r>
          </w:p>
          <w:p w:rsidR="006E02C7" w:rsidRDefault="006E02C7" w:rsidP="006E02C7">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-типичные химические свойства основных классов неорганических веществ (оксиды, кислоты, соли, основания).</w:t>
            </w:r>
          </w:p>
          <w:p w:rsidR="006E02C7" w:rsidRDefault="006E02C7" w:rsidP="006E02C7">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-положение металлов и неметаллов в ПСХЭ;</w:t>
            </w:r>
          </w:p>
          <w:p w:rsidR="006E02C7" w:rsidRDefault="006E02C7" w:rsidP="006E02C7">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-значение ПЗ для науки и практики.</w:t>
            </w:r>
          </w:p>
          <w:p w:rsidR="006E02C7" w:rsidRDefault="006E02C7" w:rsidP="006E02C7">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уметь:</w:t>
            </w:r>
          </w:p>
          <w:p w:rsidR="006E02C7" w:rsidRDefault="006E02C7" w:rsidP="006E02C7">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составлять схемы строения атомов Х.Э. (№1-20);</w:t>
            </w:r>
          </w:p>
          <w:p w:rsidR="006E02C7" w:rsidRDefault="006E02C7" w:rsidP="006E02C7">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-составлять уравнения генетической связи между основными классами неорганических веществ;</w:t>
            </w:r>
          </w:p>
          <w:p w:rsidR="006E02C7" w:rsidRDefault="006E02C7" w:rsidP="006E02C7">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объяснять физический смысл порядкового номера Х.Э., номера группы и периода;</w:t>
            </w:r>
          </w:p>
          <w:p w:rsidR="006E02C7" w:rsidRDefault="006E02C7" w:rsidP="006E02C7">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объяснять сходство и различие в строении атомов Х.Э.;</w:t>
            </w:r>
          </w:p>
          <w:p w:rsidR="006E02C7" w:rsidRDefault="006E02C7" w:rsidP="006E02C7">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объяснять закономерности изменения свойств Х.Э.;</w:t>
            </w:r>
          </w:p>
          <w:p w:rsidR="006E02C7" w:rsidRDefault="006E02C7" w:rsidP="006E02C7">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описывать свойства высших оксидов Х.Э. (№1-20), свойства соответствующих им кислот и оснований;</w:t>
            </w:r>
          </w:p>
          <w:p w:rsidR="006E02C7" w:rsidRDefault="006E02C7" w:rsidP="006E02C7">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определять вид химической связи между атомами элементов в простых веществах и типичных соединениях;</w:t>
            </w:r>
          </w:p>
          <w:p w:rsidR="006E02C7" w:rsidRDefault="006E02C7" w:rsidP="006E02C7">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называть вещества по их химическим формулам;</w:t>
            </w:r>
          </w:p>
          <w:p w:rsidR="006E02C7" w:rsidRDefault="006E02C7" w:rsidP="006E02C7">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составлять формулы неорганических соединений различных классов по валентности;</w:t>
            </w:r>
          </w:p>
          <w:p w:rsidR="006E02C7" w:rsidRDefault="006E02C7" w:rsidP="006E02C7">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определять принадлежность неорганических веществ к определенному классу;</w:t>
            </w:r>
          </w:p>
          <w:p w:rsidR="006E02C7" w:rsidRDefault="006E02C7" w:rsidP="006E02C7">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характеризовать химические свойства неорганических веществ различных классов;</w:t>
            </w:r>
          </w:p>
          <w:p w:rsidR="006E02C7" w:rsidRDefault="006E02C7" w:rsidP="006E02C7">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вычислять количество вещества, объем или массу по количеству вещества, объему или массе реагентов или продуктов реакции;</w:t>
            </w:r>
          </w:p>
          <w:p w:rsidR="00FC3F39" w:rsidRPr="00256279" w:rsidRDefault="006E02C7" w:rsidP="006E02C7">
            <w:pPr>
              <w:widowControl w:val="0"/>
              <w:shd w:val="clear" w:color="auto" w:fill="FFFFFF"/>
              <w:autoSpaceDE w:val="0"/>
              <w:autoSpaceDN w:val="0"/>
              <w:adjustRightInd w:val="0"/>
              <w:spacing w:after="0" w:line="240" w:lineRule="auto"/>
              <w:ind w:left="55" w:right="65"/>
              <w:rPr>
                <w:rFonts w:ascii="Times New Roman" w:eastAsia="Calibri" w:hAnsi="Times New Roman" w:cs="Times New Roman"/>
                <w:b/>
                <w:spacing w:val="-3"/>
                <w:sz w:val="24"/>
                <w:szCs w:val="24"/>
              </w:rPr>
            </w:pPr>
            <w:r>
              <w:rPr>
                <w:rFonts w:ascii="Times New Roman" w:eastAsia="Times New Roman" w:hAnsi="Times New Roman" w:cs="Times New Roman"/>
                <w:color w:val="000000"/>
                <w:sz w:val="24"/>
                <w:szCs w:val="24"/>
                <w:lang w:eastAsia="ru-RU"/>
              </w:rPr>
              <w:t>-составлять генетические ряды металла и неметалла;</w:t>
            </w:r>
          </w:p>
        </w:tc>
      </w:tr>
      <w:tr w:rsidR="00FC3F39" w:rsidRPr="00256279" w:rsidTr="00FC3F39">
        <w:trPr>
          <w:trHeight w:val="578"/>
        </w:trPr>
        <w:tc>
          <w:tcPr>
            <w:tcW w:w="1031" w:type="dxa"/>
            <w:tcBorders>
              <w:top w:val="single" w:sz="4" w:space="0" w:color="auto"/>
              <w:left w:val="single" w:sz="4" w:space="0" w:color="auto"/>
              <w:bottom w:val="single" w:sz="4" w:space="0" w:color="auto"/>
              <w:right w:val="single" w:sz="4" w:space="0" w:color="auto"/>
            </w:tcBorders>
            <w:shd w:val="clear" w:color="auto" w:fill="FFFFFF"/>
          </w:tcPr>
          <w:p w:rsidR="00FC3F39" w:rsidRPr="00256279" w:rsidRDefault="00C53150" w:rsidP="003B14B0">
            <w:pPr>
              <w:widowControl w:val="0"/>
              <w:shd w:val="clear" w:color="auto" w:fill="FFFFFF"/>
              <w:autoSpaceDE w:val="0"/>
              <w:autoSpaceDN w:val="0"/>
              <w:adjustRightInd w:val="0"/>
              <w:spacing w:after="0" w:line="240" w:lineRule="auto"/>
              <w:ind w:left="38" w:right="2"/>
              <w:jc w:val="center"/>
              <w:rPr>
                <w:rFonts w:ascii="Times New Roman" w:eastAsia="Calibri" w:hAnsi="Times New Roman" w:cs="Times New Roman"/>
                <w:b/>
                <w:spacing w:val="-3"/>
                <w:sz w:val="24"/>
                <w:szCs w:val="24"/>
              </w:rPr>
            </w:pPr>
            <w:r>
              <w:rPr>
                <w:rFonts w:ascii="Times New Roman" w:eastAsia="Calibri" w:hAnsi="Times New Roman" w:cs="Times New Roman"/>
                <w:b/>
                <w:spacing w:val="-3"/>
                <w:sz w:val="24"/>
                <w:szCs w:val="24"/>
              </w:rPr>
              <w:lastRenderedPageBreak/>
              <w:t>9-15</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FC3F39" w:rsidRDefault="00FC3F39" w:rsidP="00FC3F39">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Тема 2. Химические реакции в водных растворах </w:t>
            </w:r>
          </w:p>
          <w:p w:rsidR="00FC3F39" w:rsidRPr="00256279" w:rsidRDefault="00FC3F39" w:rsidP="003B14B0">
            <w:pPr>
              <w:widowControl w:val="0"/>
              <w:shd w:val="clear" w:color="auto" w:fill="FFFFFF"/>
              <w:autoSpaceDE w:val="0"/>
              <w:autoSpaceDN w:val="0"/>
              <w:adjustRightInd w:val="0"/>
              <w:spacing w:after="0" w:line="240" w:lineRule="auto"/>
              <w:jc w:val="center"/>
              <w:rPr>
                <w:rFonts w:ascii="Times New Roman" w:eastAsia="Calibri" w:hAnsi="Times New Roman" w:cs="Times New Roman"/>
                <w:b/>
                <w:spacing w:val="-4"/>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FC3F39" w:rsidRPr="00256279" w:rsidRDefault="00FC3F39" w:rsidP="003B14B0">
            <w:pPr>
              <w:widowControl w:val="0"/>
              <w:shd w:val="clear" w:color="auto" w:fill="FFFFFF"/>
              <w:autoSpaceDE w:val="0"/>
              <w:autoSpaceDN w:val="0"/>
              <w:adjustRightInd w:val="0"/>
              <w:spacing w:after="0" w:line="240" w:lineRule="auto"/>
              <w:ind w:left="55" w:right="65"/>
              <w:jc w:val="center"/>
              <w:rPr>
                <w:rFonts w:ascii="Times New Roman" w:eastAsia="Calibri" w:hAnsi="Times New Roman" w:cs="Times New Roman"/>
                <w:b/>
                <w:spacing w:val="-3"/>
                <w:sz w:val="24"/>
                <w:szCs w:val="24"/>
              </w:rPr>
            </w:pPr>
            <w:r>
              <w:rPr>
                <w:rFonts w:ascii="Times New Roman" w:eastAsia="Calibri" w:hAnsi="Times New Roman" w:cs="Times New Roman"/>
                <w:b/>
                <w:spacing w:val="-3"/>
                <w:sz w:val="24"/>
                <w:szCs w:val="24"/>
              </w:rPr>
              <w:t>7</w:t>
            </w:r>
          </w:p>
        </w:tc>
        <w:tc>
          <w:tcPr>
            <w:tcW w:w="3827" w:type="dxa"/>
            <w:tcBorders>
              <w:top w:val="single" w:sz="4" w:space="0" w:color="auto"/>
              <w:left w:val="single" w:sz="4" w:space="0" w:color="auto"/>
              <w:bottom w:val="single" w:sz="4" w:space="0" w:color="auto"/>
              <w:right w:val="single" w:sz="4" w:space="0" w:color="auto"/>
            </w:tcBorders>
            <w:shd w:val="clear" w:color="auto" w:fill="FFFFFF"/>
          </w:tcPr>
          <w:p w:rsidR="006E02C7" w:rsidRDefault="006E02C7" w:rsidP="006E02C7">
            <w:p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Дать представление о классификации химических реакций, признаках реакций, их сущности.</w:t>
            </w:r>
          </w:p>
          <w:p w:rsidR="006E02C7" w:rsidRDefault="006E02C7" w:rsidP="006E02C7">
            <w:pPr>
              <w:spacing w:after="0" w:line="240" w:lineRule="auto"/>
              <w:ind w:firstLine="527"/>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Сформировать понятие о законе сохранения масс, его практическом применении.</w:t>
            </w:r>
          </w:p>
          <w:p w:rsidR="006E02C7" w:rsidRDefault="006E02C7" w:rsidP="006E02C7">
            <w:pPr>
              <w:spacing w:after="0" w:line="240" w:lineRule="auto"/>
              <w:ind w:firstLine="527"/>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Начать формирование умений составлять уравнения химических реакций.  Углубить и систематизировать знания учащихся о веществах и химических реакциях с точки зрения теории электролитической диссоциации; дать представление об электролитах, электролитической диссоциации, реакциях ионного обмена.</w:t>
            </w:r>
          </w:p>
          <w:p w:rsidR="006E02C7" w:rsidRDefault="006E02C7" w:rsidP="006E02C7">
            <w:pPr>
              <w:spacing w:after="0" w:line="240" w:lineRule="auto"/>
              <w:ind w:firstLine="527"/>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Начать формирование умений записывать уравнения химических реакций в молекулярном, ионном, окислительно-восстановительном виде.</w:t>
            </w:r>
          </w:p>
          <w:p w:rsidR="00FC3F39" w:rsidRPr="00256279" w:rsidRDefault="00FC3F39" w:rsidP="006E02C7">
            <w:pPr>
              <w:widowControl w:val="0"/>
              <w:shd w:val="clear" w:color="auto" w:fill="FFFFFF"/>
              <w:autoSpaceDE w:val="0"/>
              <w:autoSpaceDN w:val="0"/>
              <w:adjustRightInd w:val="0"/>
              <w:spacing w:after="0" w:line="240" w:lineRule="auto"/>
              <w:ind w:right="65"/>
              <w:rPr>
                <w:rFonts w:ascii="Times New Roman" w:eastAsia="Calibri" w:hAnsi="Times New Roman" w:cs="Times New Roman"/>
                <w:b/>
                <w:spacing w:val="-3"/>
                <w:sz w:val="24"/>
                <w:szCs w:val="24"/>
              </w:rPr>
            </w:pPr>
          </w:p>
        </w:tc>
        <w:tc>
          <w:tcPr>
            <w:tcW w:w="4959" w:type="dxa"/>
            <w:tcBorders>
              <w:top w:val="single" w:sz="4" w:space="0" w:color="auto"/>
              <w:left w:val="single" w:sz="4" w:space="0" w:color="auto"/>
              <w:bottom w:val="single" w:sz="4" w:space="0" w:color="auto"/>
              <w:right w:val="single" w:sz="4" w:space="0" w:color="auto"/>
            </w:tcBorders>
            <w:shd w:val="clear" w:color="auto" w:fill="FFFFFF"/>
          </w:tcPr>
          <w:p w:rsidR="006E02C7" w:rsidRDefault="006E02C7" w:rsidP="006E02C7">
            <w:pPr>
              <w:tabs>
                <w:tab w:val="left" w:pos="4040"/>
              </w:tabs>
              <w:spacing w:after="0" w:line="240" w:lineRule="auto"/>
              <w:jc w:val="both"/>
              <w:rPr>
                <w:rFonts w:ascii="Times New Roman" w:eastAsia="Calibri" w:hAnsi="Times New Roman" w:cs="Times New Roman"/>
                <w:sz w:val="24"/>
                <w:szCs w:val="28"/>
              </w:rPr>
            </w:pPr>
            <w:r>
              <w:rPr>
                <w:rFonts w:ascii="Times New Roman" w:eastAsia="Calibri" w:hAnsi="Times New Roman" w:cs="Times New Roman"/>
                <w:sz w:val="24"/>
                <w:szCs w:val="28"/>
              </w:rPr>
              <w:t xml:space="preserve">Учащиеся должны </w:t>
            </w:r>
            <w:r>
              <w:rPr>
                <w:rFonts w:ascii="Times New Roman" w:eastAsia="Calibri" w:hAnsi="Times New Roman" w:cs="Times New Roman"/>
                <w:b/>
                <w:sz w:val="24"/>
                <w:szCs w:val="28"/>
                <w:u w:val="single"/>
              </w:rPr>
              <w:t>знать</w:t>
            </w:r>
          </w:p>
          <w:p w:rsidR="006E02C7" w:rsidRDefault="006E02C7" w:rsidP="006E02C7">
            <w:pPr>
              <w:tabs>
                <w:tab w:val="left" w:pos="4040"/>
              </w:tabs>
              <w:spacing w:after="0" w:line="240" w:lineRule="auto"/>
              <w:rPr>
                <w:rFonts w:ascii="Times New Roman" w:eastAsia="Calibri" w:hAnsi="Times New Roman" w:cs="Times New Roman"/>
                <w:sz w:val="24"/>
                <w:szCs w:val="28"/>
              </w:rPr>
            </w:pPr>
            <w:r>
              <w:rPr>
                <w:rFonts w:ascii="Times New Roman" w:eastAsia="Calibri" w:hAnsi="Times New Roman" w:cs="Times New Roman"/>
                <w:sz w:val="24"/>
                <w:szCs w:val="28"/>
              </w:rPr>
              <w:t xml:space="preserve">    Способы разделения смесей. Определение понятия «химическая реакция», признаки и   условия течения химических реакций по поглощению и выделению энергии.  </w:t>
            </w:r>
          </w:p>
          <w:p w:rsidR="006E02C7" w:rsidRDefault="006E02C7" w:rsidP="006E02C7">
            <w:pPr>
              <w:tabs>
                <w:tab w:val="left" w:pos="4040"/>
              </w:tabs>
              <w:spacing w:after="0" w:line="240" w:lineRule="auto"/>
              <w:jc w:val="both"/>
              <w:rPr>
                <w:rFonts w:ascii="Times New Roman" w:eastAsia="Calibri" w:hAnsi="Times New Roman" w:cs="Times New Roman"/>
                <w:sz w:val="24"/>
                <w:szCs w:val="28"/>
              </w:rPr>
            </w:pPr>
            <w:r>
              <w:rPr>
                <w:rFonts w:ascii="Times New Roman" w:eastAsia="Calibri" w:hAnsi="Times New Roman" w:cs="Times New Roman"/>
                <w:sz w:val="24"/>
                <w:szCs w:val="28"/>
              </w:rPr>
              <w:t xml:space="preserve">   Определение понятия «химическая реакция».</w:t>
            </w:r>
          </w:p>
          <w:p w:rsidR="00DD5B5E" w:rsidRDefault="006E02C7" w:rsidP="006E02C7">
            <w:pPr>
              <w:tabs>
                <w:tab w:val="left" w:pos="4040"/>
              </w:tabs>
              <w:spacing w:after="0" w:line="240" w:lineRule="auto"/>
              <w:jc w:val="both"/>
              <w:rPr>
                <w:rFonts w:ascii="Times New Roman" w:eastAsia="Calibri" w:hAnsi="Times New Roman" w:cs="Times New Roman"/>
                <w:sz w:val="24"/>
                <w:szCs w:val="28"/>
              </w:rPr>
            </w:pPr>
            <w:r>
              <w:rPr>
                <w:rFonts w:ascii="Times New Roman" w:eastAsia="Calibri" w:hAnsi="Times New Roman" w:cs="Times New Roman"/>
                <w:b/>
                <w:sz w:val="24"/>
                <w:szCs w:val="28"/>
              </w:rPr>
              <w:t xml:space="preserve">    Уметь </w:t>
            </w:r>
            <w:r>
              <w:rPr>
                <w:rFonts w:ascii="Times New Roman" w:eastAsia="Calibri" w:hAnsi="Times New Roman" w:cs="Times New Roman"/>
                <w:sz w:val="24"/>
                <w:szCs w:val="28"/>
              </w:rPr>
              <w:t>обращаться с химической посудой и лабораторным оборудование при   проведении опытов с целью очистки загрязнённой поваренной соли.</w:t>
            </w:r>
          </w:p>
          <w:p w:rsidR="006E02C7" w:rsidRDefault="00DD5B5E" w:rsidP="006E02C7">
            <w:pPr>
              <w:tabs>
                <w:tab w:val="left" w:pos="4040"/>
              </w:tabs>
              <w:spacing w:after="0" w:line="240" w:lineRule="auto"/>
              <w:jc w:val="both"/>
              <w:rPr>
                <w:rFonts w:ascii="Times New Roman" w:eastAsia="Calibri" w:hAnsi="Times New Roman" w:cs="Times New Roman"/>
                <w:sz w:val="24"/>
                <w:szCs w:val="28"/>
              </w:rPr>
            </w:pPr>
            <w:r>
              <w:rPr>
                <w:rFonts w:ascii="Times New Roman" w:eastAsia="Calibri" w:hAnsi="Times New Roman" w:cs="Times New Roman"/>
                <w:sz w:val="24"/>
                <w:szCs w:val="28"/>
              </w:rPr>
              <w:t xml:space="preserve"> Составлять </w:t>
            </w:r>
            <w:r w:rsidR="006E02C7">
              <w:rPr>
                <w:rFonts w:ascii="Times New Roman" w:eastAsia="Calibri" w:hAnsi="Times New Roman" w:cs="Times New Roman"/>
                <w:sz w:val="24"/>
                <w:szCs w:val="28"/>
              </w:rPr>
              <w:t xml:space="preserve"> уравнения химической реакции на основе закона сохранения массы веществ. </w:t>
            </w:r>
          </w:p>
          <w:p w:rsidR="00DD5B5E" w:rsidRDefault="006E02C7" w:rsidP="006E02C7">
            <w:pPr>
              <w:tabs>
                <w:tab w:val="left" w:pos="4040"/>
              </w:tabs>
              <w:spacing w:after="0" w:line="240" w:lineRule="auto"/>
              <w:jc w:val="both"/>
              <w:rPr>
                <w:rFonts w:ascii="Times New Roman" w:eastAsia="Calibri" w:hAnsi="Times New Roman" w:cs="Times New Roman"/>
                <w:sz w:val="24"/>
                <w:szCs w:val="28"/>
              </w:rPr>
            </w:pPr>
            <w:r>
              <w:rPr>
                <w:rFonts w:ascii="Times New Roman" w:eastAsia="Calibri" w:hAnsi="Times New Roman" w:cs="Times New Roman"/>
                <w:sz w:val="24"/>
                <w:szCs w:val="28"/>
              </w:rPr>
              <w:t xml:space="preserve">    Вычислять по химическим уравнениям массу, объём или количество одного из  продуктов реакции по массе исходного вещества и вещества, содержащего  определённую долю примесей. </w:t>
            </w:r>
          </w:p>
          <w:p w:rsidR="006E02C7" w:rsidRDefault="006E02C7" w:rsidP="006E02C7">
            <w:pPr>
              <w:tabs>
                <w:tab w:val="left" w:pos="4040"/>
              </w:tabs>
              <w:spacing w:after="0" w:line="240" w:lineRule="auto"/>
              <w:jc w:val="both"/>
              <w:rPr>
                <w:rFonts w:ascii="Times New Roman" w:eastAsia="Calibri" w:hAnsi="Times New Roman" w:cs="Times New Roman"/>
                <w:sz w:val="24"/>
                <w:szCs w:val="28"/>
              </w:rPr>
            </w:pPr>
            <w:r>
              <w:rPr>
                <w:rFonts w:ascii="Times New Roman" w:eastAsia="Calibri" w:hAnsi="Times New Roman" w:cs="Times New Roman"/>
                <w:sz w:val="24"/>
                <w:szCs w:val="28"/>
              </w:rPr>
              <w:t xml:space="preserve">Отличать реакции разложения, соединения, замещения </w:t>
            </w:r>
          </w:p>
          <w:p w:rsidR="006E02C7" w:rsidRDefault="00DD5B5E" w:rsidP="006E02C7">
            <w:pPr>
              <w:tabs>
                <w:tab w:val="left" w:pos="4040"/>
              </w:tabs>
              <w:spacing w:after="0" w:line="240" w:lineRule="auto"/>
              <w:jc w:val="both"/>
              <w:rPr>
                <w:rFonts w:ascii="Times New Roman" w:eastAsia="Calibri" w:hAnsi="Times New Roman" w:cs="Times New Roman"/>
                <w:sz w:val="24"/>
                <w:szCs w:val="28"/>
              </w:rPr>
            </w:pPr>
            <w:r>
              <w:rPr>
                <w:rFonts w:ascii="Times New Roman" w:eastAsia="Calibri" w:hAnsi="Times New Roman" w:cs="Times New Roman"/>
                <w:sz w:val="24"/>
                <w:szCs w:val="28"/>
              </w:rPr>
              <w:t xml:space="preserve">  </w:t>
            </w:r>
            <w:r w:rsidR="006E02C7">
              <w:rPr>
                <w:rFonts w:ascii="Times New Roman" w:eastAsia="Calibri" w:hAnsi="Times New Roman" w:cs="Times New Roman"/>
                <w:sz w:val="24"/>
                <w:szCs w:val="28"/>
              </w:rPr>
              <w:t xml:space="preserve">и обмена друг от друга, составлять уравнения реакций данных типов. Составлять  </w:t>
            </w:r>
          </w:p>
          <w:p w:rsidR="00DD5B5E" w:rsidRDefault="006E02C7" w:rsidP="00DD5B5E">
            <w:pPr>
              <w:spacing w:after="0" w:line="240" w:lineRule="auto"/>
              <w:jc w:val="both"/>
              <w:rPr>
                <w:rFonts w:ascii="Times New Roman" w:eastAsia="Calibri" w:hAnsi="Times New Roman" w:cs="Times New Roman"/>
                <w:sz w:val="24"/>
                <w:szCs w:val="28"/>
              </w:rPr>
            </w:pPr>
            <w:r>
              <w:rPr>
                <w:rFonts w:ascii="Times New Roman" w:eastAsia="Calibri" w:hAnsi="Times New Roman" w:cs="Times New Roman"/>
                <w:sz w:val="24"/>
                <w:szCs w:val="28"/>
              </w:rPr>
              <w:t xml:space="preserve">   уравнения реакций взаимодействия металлов с растворами кислот и солей, используя ряд активности металлов.</w:t>
            </w:r>
          </w:p>
          <w:p w:rsidR="00FC3F39" w:rsidRPr="00DD5B5E" w:rsidRDefault="006E02C7" w:rsidP="00DD5B5E">
            <w:pPr>
              <w:spacing w:after="0" w:line="240" w:lineRule="auto"/>
              <w:jc w:val="both"/>
              <w:rPr>
                <w:rFonts w:ascii="Times New Roman" w:eastAsia="Calibri" w:hAnsi="Times New Roman" w:cs="Times New Roman"/>
                <w:sz w:val="24"/>
                <w:szCs w:val="28"/>
              </w:rPr>
            </w:pPr>
            <w:r>
              <w:rPr>
                <w:rFonts w:ascii="Times New Roman" w:eastAsia="Calibri" w:hAnsi="Times New Roman" w:cs="Times New Roman"/>
                <w:sz w:val="24"/>
                <w:szCs w:val="28"/>
              </w:rPr>
              <w:t xml:space="preserve"> Определять возможность протекания реакций обмена в растворах до конца.</w:t>
            </w:r>
          </w:p>
        </w:tc>
      </w:tr>
      <w:tr w:rsidR="00FC3F39" w:rsidRPr="00256279" w:rsidTr="00FC3F39">
        <w:trPr>
          <w:trHeight w:val="578"/>
        </w:trPr>
        <w:tc>
          <w:tcPr>
            <w:tcW w:w="1031" w:type="dxa"/>
            <w:tcBorders>
              <w:top w:val="single" w:sz="4" w:space="0" w:color="auto"/>
              <w:left w:val="single" w:sz="4" w:space="0" w:color="auto"/>
              <w:bottom w:val="single" w:sz="4" w:space="0" w:color="auto"/>
              <w:right w:val="single" w:sz="4" w:space="0" w:color="auto"/>
            </w:tcBorders>
            <w:shd w:val="clear" w:color="auto" w:fill="FFFFFF"/>
          </w:tcPr>
          <w:p w:rsidR="00FC3F39" w:rsidRPr="00256279" w:rsidRDefault="00C53150" w:rsidP="003B14B0">
            <w:pPr>
              <w:widowControl w:val="0"/>
              <w:shd w:val="clear" w:color="auto" w:fill="FFFFFF"/>
              <w:autoSpaceDE w:val="0"/>
              <w:autoSpaceDN w:val="0"/>
              <w:adjustRightInd w:val="0"/>
              <w:spacing w:after="0" w:line="240" w:lineRule="auto"/>
              <w:ind w:left="38" w:right="2"/>
              <w:jc w:val="center"/>
              <w:rPr>
                <w:rFonts w:ascii="Times New Roman" w:eastAsia="Calibri" w:hAnsi="Times New Roman" w:cs="Times New Roman"/>
                <w:b/>
                <w:spacing w:val="-3"/>
                <w:sz w:val="24"/>
                <w:szCs w:val="24"/>
              </w:rPr>
            </w:pPr>
            <w:r>
              <w:rPr>
                <w:rFonts w:ascii="Times New Roman" w:eastAsia="Calibri" w:hAnsi="Times New Roman" w:cs="Times New Roman"/>
                <w:b/>
                <w:spacing w:val="-3"/>
                <w:sz w:val="24"/>
                <w:szCs w:val="24"/>
              </w:rPr>
              <w:t>16-20</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FC3F39" w:rsidRDefault="00FC3F39" w:rsidP="00FC3F39">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Тема 3. Галогены</w:t>
            </w:r>
          </w:p>
          <w:p w:rsidR="00FC3F39" w:rsidRPr="00256279" w:rsidRDefault="00FC3F39" w:rsidP="003B14B0">
            <w:pPr>
              <w:widowControl w:val="0"/>
              <w:shd w:val="clear" w:color="auto" w:fill="FFFFFF"/>
              <w:autoSpaceDE w:val="0"/>
              <w:autoSpaceDN w:val="0"/>
              <w:adjustRightInd w:val="0"/>
              <w:spacing w:after="0" w:line="240" w:lineRule="auto"/>
              <w:jc w:val="center"/>
              <w:rPr>
                <w:rFonts w:ascii="Times New Roman" w:eastAsia="Calibri" w:hAnsi="Times New Roman" w:cs="Times New Roman"/>
                <w:b/>
                <w:spacing w:val="-4"/>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FC3F39" w:rsidRPr="00256279" w:rsidRDefault="00FC3F39" w:rsidP="003B14B0">
            <w:pPr>
              <w:widowControl w:val="0"/>
              <w:shd w:val="clear" w:color="auto" w:fill="FFFFFF"/>
              <w:autoSpaceDE w:val="0"/>
              <w:autoSpaceDN w:val="0"/>
              <w:adjustRightInd w:val="0"/>
              <w:spacing w:after="0" w:line="240" w:lineRule="auto"/>
              <w:ind w:left="55" w:right="65"/>
              <w:jc w:val="center"/>
              <w:rPr>
                <w:rFonts w:ascii="Times New Roman" w:eastAsia="Calibri" w:hAnsi="Times New Roman" w:cs="Times New Roman"/>
                <w:b/>
                <w:spacing w:val="-3"/>
                <w:sz w:val="24"/>
                <w:szCs w:val="24"/>
              </w:rPr>
            </w:pPr>
            <w:r>
              <w:rPr>
                <w:rFonts w:ascii="Times New Roman" w:eastAsia="Calibri" w:hAnsi="Times New Roman" w:cs="Times New Roman"/>
                <w:b/>
                <w:spacing w:val="-3"/>
                <w:sz w:val="24"/>
                <w:szCs w:val="24"/>
              </w:rPr>
              <w:t>5</w:t>
            </w:r>
          </w:p>
        </w:tc>
        <w:tc>
          <w:tcPr>
            <w:tcW w:w="3827" w:type="dxa"/>
            <w:tcBorders>
              <w:top w:val="single" w:sz="4" w:space="0" w:color="auto"/>
              <w:left w:val="single" w:sz="4" w:space="0" w:color="auto"/>
              <w:bottom w:val="single" w:sz="4" w:space="0" w:color="auto"/>
              <w:right w:val="single" w:sz="4" w:space="0" w:color="auto"/>
            </w:tcBorders>
            <w:shd w:val="clear" w:color="auto" w:fill="FFFFFF"/>
          </w:tcPr>
          <w:p w:rsidR="003B14B0" w:rsidRDefault="003B14B0" w:rsidP="003B14B0">
            <w:pPr>
              <w:shd w:val="clear" w:color="auto" w:fill="FFFFFF"/>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Ознакомиться:</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Общая характеристика элементов-неметаллов</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Простые вещества-неметаллы, их </w:t>
            </w:r>
            <w:r>
              <w:rPr>
                <w:rFonts w:ascii="Times New Roman" w:eastAsia="Times New Roman" w:hAnsi="Times New Roman" w:cs="Times New Roman"/>
                <w:color w:val="000000"/>
                <w:sz w:val="24"/>
                <w:szCs w:val="24"/>
                <w:lang w:eastAsia="ru-RU"/>
              </w:rPr>
              <w:lastRenderedPageBreak/>
              <w:t>состав, строение, общие свойства и получение</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Галогены.</w:t>
            </w:r>
          </w:p>
          <w:p w:rsidR="00FC3F39" w:rsidRPr="00256279" w:rsidRDefault="00FC3F39" w:rsidP="003B14B0">
            <w:pPr>
              <w:widowControl w:val="0"/>
              <w:shd w:val="clear" w:color="auto" w:fill="FFFFFF"/>
              <w:autoSpaceDE w:val="0"/>
              <w:autoSpaceDN w:val="0"/>
              <w:adjustRightInd w:val="0"/>
              <w:spacing w:after="0" w:line="240" w:lineRule="auto"/>
              <w:ind w:left="55" w:right="65"/>
              <w:jc w:val="center"/>
              <w:rPr>
                <w:rFonts w:ascii="Times New Roman" w:eastAsia="Calibri" w:hAnsi="Times New Roman" w:cs="Times New Roman"/>
                <w:b/>
                <w:spacing w:val="-3"/>
                <w:sz w:val="24"/>
                <w:szCs w:val="24"/>
              </w:rPr>
            </w:pPr>
          </w:p>
        </w:tc>
        <w:tc>
          <w:tcPr>
            <w:tcW w:w="4959" w:type="dxa"/>
            <w:tcBorders>
              <w:top w:val="single" w:sz="4" w:space="0" w:color="auto"/>
              <w:left w:val="single" w:sz="4" w:space="0" w:color="auto"/>
              <w:bottom w:val="single" w:sz="4" w:space="0" w:color="auto"/>
              <w:right w:val="single" w:sz="4" w:space="0" w:color="auto"/>
            </w:tcBorders>
            <w:shd w:val="clear" w:color="auto" w:fill="FFFFFF"/>
          </w:tcPr>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знать/понимать:</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-положение неметаллов в П.С. Д.</w:t>
            </w:r>
            <w:r w:rsidR="00987E97">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И.</w:t>
            </w:r>
            <w:r w:rsidR="00987E97">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Менделеева;</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-атомные характеристики элементов-</w:t>
            </w:r>
            <w:r>
              <w:rPr>
                <w:rFonts w:ascii="Times New Roman" w:eastAsia="Times New Roman" w:hAnsi="Times New Roman" w:cs="Times New Roman"/>
                <w:color w:val="000000"/>
                <w:sz w:val="24"/>
                <w:szCs w:val="24"/>
                <w:lang w:eastAsia="ru-RU"/>
              </w:rPr>
              <w:lastRenderedPageBreak/>
              <w:t>неметаллов, причины и закономерности их изменения в периодах и группах;</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-особенности кристаллического строения неметаллов;</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-строение атомов-неметаллов, физические свойства.</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строение атомов галогенов, степени окисления, физические и химические свойства.</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уметь:</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u w:val="single"/>
                <w:lang w:eastAsia="ru-RU"/>
              </w:rPr>
              <w:t>составлять</w:t>
            </w:r>
            <w:r>
              <w:rPr>
                <w:rFonts w:ascii="Times New Roman" w:eastAsia="Times New Roman" w:hAnsi="Times New Roman" w:cs="Times New Roman"/>
                <w:color w:val="000000"/>
                <w:sz w:val="24"/>
                <w:szCs w:val="24"/>
                <w:lang w:eastAsia="ru-RU"/>
              </w:rPr>
              <w:t> схемы строения атомов химических элементов - неметаллов;</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-давать характеристику элементам-неметаллам на основе их положения в ПСХЭ;</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u w:val="single"/>
                <w:lang w:eastAsia="ru-RU"/>
              </w:rPr>
              <w:t>объяснять</w:t>
            </w:r>
            <w:r>
              <w:rPr>
                <w:rFonts w:ascii="Times New Roman" w:eastAsia="Times New Roman" w:hAnsi="Times New Roman" w:cs="Times New Roman"/>
                <w:color w:val="000000"/>
                <w:sz w:val="24"/>
                <w:szCs w:val="24"/>
                <w:lang w:eastAsia="ru-RU"/>
              </w:rPr>
              <w:t> сходство и различие в строении атомов элементов - неметалл</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u w:val="single"/>
                <w:lang w:eastAsia="ru-RU"/>
              </w:rPr>
              <w:t>объяснять</w:t>
            </w:r>
            <w:r>
              <w:rPr>
                <w:rFonts w:ascii="Times New Roman" w:eastAsia="Times New Roman" w:hAnsi="Times New Roman" w:cs="Times New Roman"/>
                <w:color w:val="000000"/>
                <w:sz w:val="24"/>
                <w:szCs w:val="24"/>
                <w:lang w:eastAsia="ru-RU"/>
              </w:rPr>
              <w:t> закономерности изменения свойств химических элементов-неметаллов;</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u w:val="single"/>
                <w:lang w:eastAsia="ru-RU"/>
              </w:rPr>
              <w:t> характеризовать</w:t>
            </w:r>
            <w:r>
              <w:rPr>
                <w:rFonts w:ascii="Times New Roman" w:eastAsia="Times New Roman" w:hAnsi="Times New Roman" w:cs="Times New Roman"/>
                <w:color w:val="000000"/>
                <w:sz w:val="24"/>
                <w:szCs w:val="24"/>
                <w:lang w:eastAsia="ru-RU"/>
              </w:rPr>
              <w:t> химические элементы-неметаллы малых периодов;</w:t>
            </w:r>
          </w:p>
          <w:p w:rsidR="00FC3F39" w:rsidRPr="004E6BE9" w:rsidRDefault="003B14B0" w:rsidP="00011E58">
            <w:pPr>
              <w:shd w:val="clear" w:color="auto" w:fill="FFFFFF"/>
              <w:spacing w:after="0" w:line="240" w:lineRule="auto"/>
              <w:rPr>
                <w:rFonts w:ascii="Times New Roman" w:eastAsia="Calibri" w:hAnsi="Times New Roman" w:cs="Times New Roman"/>
                <w:spacing w:val="-3"/>
                <w:sz w:val="24"/>
                <w:szCs w:val="24"/>
              </w:rPr>
            </w:pPr>
            <w:r w:rsidRPr="004E6BE9">
              <w:rPr>
                <w:rFonts w:ascii="Times New Roman" w:eastAsia="Times New Roman" w:hAnsi="Times New Roman" w:cs="Times New Roman"/>
                <w:bCs/>
                <w:color w:val="000000"/>
                <w:sz w:val="24"/>
                <w:szCs w:val="24"/>
                <w:lang w:eastAsia="ru-RU"/>
              </w:rPr>
              <w:t>использовать приобретенные знания и умения в практической дея</w:t>
            </w:r>
            <w:r w:rsidR="00011E58" w:rsidRPr="004E6BE9">
              <w:rPr>
                <w:rFonts w:ascii="Times New Roman" w:eastAsia="Times New Roman" w:hAnsi="Times New Roman" w:cs="Times New Roman"/>
                <w:bCs/>
                <w:color w:val="000000"/>
                <w:sz w:val="24"/>
                <w:szCs w:val="24"/>
                <w:lang w:eastAsia="ru-RU"/>
              </w:rPr>
              <w:t xml:space="preserve">тельности и повседневной жизни </w:t>
            </w:r>
          </w:p>
        </w:tc>
      </w:tr>
      <w:tr w:rsidR="00FC3F39" w:rsidRPr="00256279" w:rsidTr="00FC3F39">
        <w:trPr>
          <w:trHeight w:val="578"/>
        </w:trPr>
        <w:tc>
          <w:tcPr>
            <w:tcW w:w="1031" w:type="dxa"/>
            <w:tcBorders>
              <w:top w:val="single" w:sz="4" w:space="0" w:color="auto"/>
              <w:left w:val="single" w:sz="4" w:space="0" w:color="auto"/>
              <w:bottom w:val="single" w:sz="4" w:space="0" w:color="auto"/>
              <w:right w:val="single" w:sz="4" w:space="0" w:color="auto"/>
            </w:tcBorders>
            <w:shd w:val="clear" w:color="auto" w:fill="FFFFFF"/>
          </w:tcPr>
          <w:p w:rsidR="00FC3F39" w:rsidRPr="00256279" w:rsidRDefault="00C53150" w:rsidP="003B14B0">
            <w:pPr>
              <w:widowControl w:val="0"/>
              <w:shd w:val="clear" w:color="auto" w:fill="FFFFFF"/>
              <w:autoSpaceDE w:val="0"/>
              <w:autoSpaceDN w:val="0"/>
              <w:adjustRightInd w:val="0"/>
              <w:spacing w:after="0" w:line="240" w:lineRule="auto"/>
              <w:ind w:left="38" w:right="2"/>
              <w:jc w:val="center"/>
              <w:rPr>
                <w:rFonts w:ascii="Times New Roman" w:eastAsia="Calibri" w:hAnsi="Times New Roman" w:cs="Times New Roman"/>
                <w:b/>
                <w:spacing w:val="-3"/>
                <w:sz w:val="24"/>
                <w:szCs w:val="24"/>
              </w:rPr>
            </w:pPr>
            <w:r>
              <w:rPr>
                <w:rFonts w:ascii="Times New Roman" w:eastAsia="Calibri" w:hAnsi="Times New Roman" w:cs="Times New Roman"/>
                <w:b/>
                <w:spacing w:val="-3"/>
                <w:sz w:val="24"/>
                <w:szCs w:val="24"/>
              </w:rPr>
              <w:lastRenderedPageBreak/>
              <w:t>21-26</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FC3F39" w:rsidRDefault="00FC3F39" w:rsidP="00FC3F39">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Тема 4. Кислород и сера </w:t>
            </w:r>
          </w:p>
          <w:p w:rsidR="00FC3F39" w:rsidRPr="00256279" w:rsidRDefault="00FC3F39" w:rsidP="003B14B0">
            <w:pPr>
              <w:widowControl w:val="0"/>
              <w:shd w:val="clear" w:color="auto" w:fill="FFFFFF"/>
              <w:autoSpaceDE w:val="0"/>
              <w:autoSpaceDN w:val="0"/>
              <w:adjustRightInd w:val="0"/>
              <w:spacing w:after="0" w:line="240" w:lineRule="auto"/>
              <w:jc w:val="center"/>
              <w:rPr>
                <w:rFonts w:ascii="Times New Roman" w:eastAsia="Calibri" w:hAnsi="Times New Roman" w:cs="Times New Roman"/>
                <w:b/>
                <w:spacing w:val="-4"/>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FC3F39" w:rsidRPr="00256279" w:rsidRDefault="00FC3F39" w:rsidP="003B14B0">
            <w:pPr>
              <w:widowControl w:val="0"/>
              <w:shd w:val="clear" w:color="auto" w:fill="FFFFFF"/>
              <w:autoSpaceDE w:val="0"/>
              <w:autoSpaceDN w:val="0"/>
              <w:adjustRightInd w:val="0"/>
              <w:spacing w:after="0" w:line="240" w:lineRule="auto"/>
              <w:ind w:left="55" w:right="65"/>
              <w:jc w:val="center"/>
              <w:rPr>
                <w:rFonts w:ascii="Times New Roman" w:eastAsia="Calibri" w:hAnsi="Times New Roman" w:cs="Times New Roman"/>
                <w:b/>
                <w:spacing w:val="-3"/>
                <w:sz w:val="24"/>
                <w:szCs w:val="24"/>
              </w:rPr>
            </w:pPr>
            <w:r>
              <w:rPr>
                <w:rFonts w:ascii="Times New Roman" w:eastAsia="Calibri" w:hAnsi="Times New Roman" w:cs="Times New Roman"/>
                <w:b/>
                <w:spacing w:val="-3"/>
                <w:sz w:val="24"/>
                <w:szCs w:val="24"/>
              </w:rPr>
              <w:t>6</w:t>
            </w:r>
          </w:p>
        </w:tc>
        <w:tc>
          <w:tcPr>
            <w:tcW w:w="3827" w:type="dxa"/>
            <w:tcBorders>
              <w:top w:val="single" w:sz="4" w:space="0" w:color="auto"/>
              <w:left w:val="single" w:sz="4" w:space="0" w:color="auto"/>
              <w:bottom w:val="single" w:sz="4" w:space="0" w:color="auto"/>
              <w:right w:val="single" w:sz="4" w:space="0" w:color="auto"/>
            </w:tcBorders>
            <w:shd w:val="clear" w:color="auto" w:fill="FFFFFF"/>
          </w:tcPr>
          <w:p w:rsidR="003B14B0" w:rsidRDefault="003B14B0" w:rsidP="003B14B0">
            <w:pPr>
              <w:shd w:val="clear" w:color="auto" w:fill="FFFFFF"/>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Ознакомиться:</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Общая характеристика элементов-неметаллов</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Простые вещества-неметаллы, их состав, строение, общие свойства и получение</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Кислород. Озон. </w:t>
            </w:r>
            <w:r>
              <w:rPr>
                <w:rFonts w:ascii="Times New Roman" w:eastAsia="Times New Roman" w:hAnsi="Times New Roman" w:cs="Times New Roman"/>
                <w:i/>
                <w:iCs/>
                <w:color w:val="000000"/>
                <w:sz w:val="24"/>
                <w:szCs w:val="24"/>
                <w:lang w:eastAsia="ru-RU"/>
              </w:rPr>
              <w:t>Круговорот кислорода в природе</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Сера. Аллотропия и свойства серы</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Сероводород. Сульфиды</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Кислородсодержащие соединения серы. Серная кислота </w:t>
            </w:r>
            <w:r>
              <w:rPr>
                <w:rFonts w:ascii="Times New Roman" w:eastAsia="Times New Roman" w:hAnsi="Times New Roman" w:cs="Times New Roman"/>
                <w:i/>
                <w:iCs/>
                <w:color w:val="000000"/>
                <w:sz w:val="24"/>
                <w:szCs w:val="24"/>
                <w:lang w:eastAsia="ru-RU"/>
              </w:rPr>
              <w:t>Круговорот серы в природе</w:t>
            </w:r>
          </w:p>
          <w:p w:rsidR="00FC3F39" w:rsidRPr="00256279" w:rsidRDefault="00FC3F39" w:rsidP="003B14B0">
            <w:pPr>
              <w:widowControl w:val="0"/>
              <w:shd w:val="clear" w:color="auto" w:fill="FFFFFF"/>
              <w:autoSpaceDE w:val="0"/>
              <w:autoSpaceDN w:val="0"/>
              <w:adjustRightInd w:val="0"/>
              <w:spacing w:after="0" w:line="240" w:lineRule="auto"/>
              <w:ind w:left="55" w:right="65"/>
              <w:jc w:val="center"/>
              <w:rPr>
                <w:rFonts w:ascii="Times New Roman" w:eastAsia="Calibri" w:hAnsi="Times New Roman" w:cs="Times New Roman"/>
                <w:b/>
                <w:spacing w:val="-3"/>
                <w:sz w:val="24"/>
                <w:szCs w:val="24"/>
              </w:rPr>
            </w:pPr>
          </w:p>
        </w:tc>
        <w:tc>
          <w:tcPr>
            <w:tcW w:w="4959" w:type="dxa"/>
            <w:tcBorders>
              <w:top w:val="single" w:sz="4" w:space="0" w:color="auto"/>
              <w:left w:val="single" w:sz="4" w:space="0" w:color="auto"/>
              <w:bottom w:val="single" w:sz="4" w:space="0" w:color="auto"/>
              <w:right w:val="single" w:sz="4" w:space="0" w:color="auto"/>
            </w:tcBorders>
            <w:shd w:val="clear" w:color="auto" w:fill="FFFFFF"/>
          </w:tcPr>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знать/понимать:</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-положение неметаллов в П.С. Д.</w:t>
            </w:r>
            <w:r w:rsidR="00987E97">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И.</w:t>
            </w:r>
            <w:r w:rsidR="00987E97">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Менделеева;</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-атомные характеристики элементов-неметаллов, причины и закономерности их изменения в периодах и группах;</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-особенности кристаллического строения неметаллов;</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-строение атомов-неметаллов, физические свойства.</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-свойства серной кислоты в свете представлений ТЭД;</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-окислительные свойства </w:t>
            </w:r>
            <w:proofErr w:type="spellStart"/>
            <w:r>
              <w:rPr>
                <w:rFonts w:ascii="Times New Roman" w:eastAsia="Times New Roman" w:hAnsi="Times New Roman" w:cs="Times New Roman"/>
                <w:color w:val="000000"/>
                <w:sz w:val="24"/>
                <w:szCs w:val="24"/>
                <w:lang w:eastAsia="ru-RU"/>
              </w:rPr>
              <w:t>конц</w:t>
            </w:r>
            <w:proofErr w:type="spellEnd"/>
            <w:r>
              <w:rPr>
                <w:rFonts w:ascii="Times New Roman" w:eastAsia="Times New Roman" w:hAnsi="Times New Roman" w:cs="Times New Roman"/>
                <w:color w:val="000000"/>
                <w:sz w:val="24"/>
                <w:szCs w:val="24"/>
                <w:lang w:eastAsia="ru-RU"/>
              </w:rPr>
              <w:t xml:space="preserve">. серной </w:t>
            </w:r>
            <w:r>
              <w:rPr>
                <w:rFonts w:ascii="Times New Roman" w:eastAsia="Times New Roman" w:hAnsi="Times New Roman" w:cs="Times New Roman"/>
                <w:color w:val="000000"/>
                <w:sz w:val="24"/>
                <w:szCs w:val="24"/>
                <w:lang w:eastAsia="ru-RU"/>
              </w:rPr>
              <w:lastRenderedPageBreak/>
              <w:t>кислоты в свете ОВР;</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-качественную реакцию на сульфат-ион.</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уметь:</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u w:val="single"/>
                <w:lang w:eastAsia="ru-RU"/>
              </w:rPr>
              <w:t>составлять</w:t>
            </w:r>
            <w:r>
              <w:rPr>
                <w:rFonts w:ascii="Times New Roman" w:eastAsia="Times New Roman" w:hAnsi="Times New Roman" w:cs="Times New Roman"/>
                <w:color w:val="000000"/>
                <w:sz w:val="24"/>
                <w:szCs w:val="24"/>
                <w:lang w:eastAsia="ru-RU"/>
              </w:rPr>
              <w:t> схемы строения атомов химических элементов -неметаллов;</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-давать характеристику элементам-неметаллам на основе их положения в ПСХЭ;</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u w:val="single"/>
                <w:lang w:eastAsia="ru-RU"/>
              </w:rPr>
              <w:t>объяснять</w:t>
            </w:r>
            <w:r>
              <w:rPr>
                <w:rFonts w:ascii="Times New Roman" w:eastAsia="Times New Roman" w:hAnsi="Times New Roman" w:cs="Times New Roman"/>
                <w:color w:val="000000"/>
                <w:sz w:val="24"/>
                <w:szCs w:val="24"/>
                <w:lang w:eastAsia="ru-RU"/>
              </w:rPr>
              <w:t> сходство и различие в строении атомов элементов - неметалл</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u w:val="single"/>
                <w:lang w:eastAsia="ru-RU"/>
              </w:rPr>
              <w:t>объяснять</w:t>
            </w:r>
            <w:r>
              <w:rPr>
                <w:rFonts w:ascii="Times New Roman" w:eastAsia="Times New Roman" w:hAnsi="Times New Roman" w:cs="Times New Roman"/>
                <w:color w:val="000000"/>
                <w:sz w:val="24"/>
                <w:szCs w:val="24"/>
                <w:lang w:eastAsia="ru-RU"/>
              </w:rPr>
              <w:t> закономерности изменения свойств химических элементов-неметаллов;</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u w:val="single"/>
                <w:lang w:eastAsia="ru-RU"/>
              </w:rPr>
              <w:t> характеризовать</w:t>
            </w:r>
            <w:r>
              <w:rPr>
                <w:rFonts w:ascii="Times New Roman" w:eastAsia="Times New Roman" w:hAnsi="Times New Roman" w:cs="Times New Roman"/>
                <w:color w:val="000000"/>
                <w:sz w:val="24"/>
                <w:szCs w:val="24"/>
                <w:lang w:eastAsia="ru-RU"/>
              </w:rPr>
              <w:t> химические элементы-неметаллы малых периодов;</w:t>
            </w:r>
          </w:p>
          <w:p w:rsidR="003B14B0" w:rsidRDefault="003B14B0" w:rsidP="00011E58">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u w:val="single"/>
                <w:lang w:eastAsia="ru-RU"/>
              </w:rPr>
              <w:t>описывать</w:t>
            </w:r>
            <w:r>
              <w:rPr>
                <w:rFonts w:ascii="Times New Roman" w:eastAsia="Times New Roman" w:hAnsi="Times New Roman" w:cs="Times New Roman"/>
                <w:color w:val="000000"/>
                <w:sz w:val="24"/>
                <w:szCs w:val="24"/>
                <w:lang w:eastAsia="ru-RU"/>
              </w:rPr>
              <w:t> свойства высших оксидов химических элементов-неметаллов малых периодов, а также общие свой</w:t>
            </w:r>
            <w:r w:rsidR="00011E58">
              <w:rPr>
                <w:rFonts w:ascii="Times New Roman" w:eastAsia="Times New Roman" w:hAnsi="Times New Roman" w:cs="Times New Roman"/>
                <w:color w:val="000000"/>
                <w:sz w:val="24"/>
                <w:szCs w:val="24"/>
                <w:lang w:eastAsia="ru-RU"/>
              </w:rPr>
              <w:t>ства соответствующих им кислот;</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-характеризовать химические элементы подгруппы серы;</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-записывать уравнения химических реакций в молекулярном и с точки зрения ОВР</w:t>
            </w:r>
          </w:p>
          <w:p w:rsidR="003B14B0" w:rsidRDefault="003B14B0" w:rsidP="00011E58">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обращаться с химической посудо</w:t>
            </w:r>
            <w:r w:rsidR="00011E58">
              <w:rPr>
                <w:rFonts w:ascii="Times New Roman" w:eastAsia="Times New Roman" w:hAnsi="Times New Roman" w:cs="Times New Roman"/>
                <w:color w:val="000000"/>
                <w:sz w:val="24"/>
                <w:szCs w:val="24"/>
                <w:lang w:eastAsia="ru-RU"/>
              </w:rPr>
              <w:t>й и лабораторным оборудованием;</w:t>
            </w:r>
          </w:p>
          <w:p w:rsidR="00FC3F39" w:rsidRPr="004E6BE9" w:rsidRDefault="003B14B0" w:rsidP="00011E58">
            <w:pPr>
              <w:shd w:val="clear" w:color="auto" w:fill="FFFFFF"/>
              <w:spacing w:after="0" w:line="240" w:lineRule="auto"/>
              <w:rPr>
                <w:rFonts w:ascii="Times New Roman" w:eastAsia="Calibri" w:hAnsi="Times New Roman" w:cs="Times New Roman"/>
                <w:spacing w:val="-3"/>
                <w:sz w:val="24"/>
                <w:szCs w:val="24"/>
              </w:rPr>
            </w:pPr>
            <w:r w:rsidRPr="004E6BE9">
              <w:rPr>
                <w:rFonts w:ascii="Times New Roman" w:eastAsia="Times New Roman" w:hAnsi="Times New Roman" w:cs="Times New Roman"/>
                <w:bCs/>
                <w:color w:val="000000"/>
                <w:sz w:val="24"/>
                <w:szCs w:val="24"/>
                <w:lang w:eastAsia="ru-RU"/>
              </w:rPr>
              <w:t xml:space="preserve">использовать приобретенные знания и умения в практической деятельности и повседневной жизни </w:t>
            </w:r>
          </w:p>
        </w:tc>
      </w:tr>
      <w:tr w:rsidR="00FC3F39" w:rsidRPr="00256279" w:rsidTr="00FC3F39">
        <w:trPr>
          <w:trHeight w:val="578"/>
        </w:trPr>
        <w:tc>
          <w:tcPr>
            <w:tcW w:w="1031" w:type="dxa"/>
            <w:tcBorders>
              <w:top w:val="single" w:sz="4" w:space="0" w:color="auto"/>
              <w:left w:val="single" w:sz="4" w:space="0" w:color="auto"/>
              <w:bottom w:val="single" w:sz="4" w:space="0" w:color="auto"/>
              <w:right w:val="single" w:sz="4" w:space="0" w:color="auto"/>
            </w:tcBorders>
            <w:shd w:val="clear" w:color="auto" w:fill="FFFFFF"/>
          </w:tcPr>
          <w:p w:rsidR="00FC3F39" w:rsidRPr="00256279" w:rsidRDefault="00C53150" w:rsidP="003B14B0">
            <w:pPr>
              <w:widowControl w:val="0"/>
              <w:shd w:val="clear" w:color="auto" w:fill="FFFFFF"/>
              <w:autoSpaceDE w:val="0"/>
              <w:autoSpaceDN w:val="0"/>
              <w:adjustRightInd w:val="0"/>
              <w:spacing w:after="0" w:line="240" w:lineRule="auto"/>
              <w:ind w:left="38" w:right="2"/>
              <w:jc w:val="center"/>
              <w:rPr>
                <w:rFonts w:ascii="Times New Roman" w:eastAsia="Calibri" w:hAnsi="Times New Roman" w:cs="Times New Roman"/>
                <w:b/>
                <w:spacing w:val="-3"/>
                <w:sz w:val="24"/>
                <w:szCs w:val="24"/>
              </w:rPr>
            </w:pPr>
            <w:r>
              <w:rPr>
                <w:rFonts w:ascii="Times New Roman" w:eastAsia="Calibri" w:hAnsi="Times New Roman" w:cs="Times New Roman"/>
                <w:b/>
                <w:spacing w:val="-3"/>
                <w:sz w:val="24"/>
                <w:szCs w:val="24"/>
              </w:rPr>
              <w:lastRenderedPageBreak/>
              <w:t>27</w:t>
            </w:r>
            <w:r w:rsidR="006E02C7">
              <w:rPr>
                <w:rFonts w:ascii="Times New Roman" w:eastAsia="Calibri" w:hAnsi="Times New Roman" w:cs="Times New Roman"/>
                <w:b/>
                <w:spacing w:val="-3"/>
                <w:sz w:val="24"/>
                <w:szCs w:val="24"/>
              </w:rPr>
              <w:t>-</w:t>
            </w:r>
            <w:r>
              <w:rPr>
                <w:rFonts w:ascii="Times New Roman" w:eastAsia="Calibri" w:hAnsi="Times New Roman" w:cs="Times New Roman"/>
                <w:b/>
                <w:spacing w:val="-3"/>
                <w:sz w:val="24"/>
                <w:szCs w:val="24"/>
              </w:rPr>
              <w:t>34</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FC3F39" w:rsidRDefault="00FC3F39" w:rsidP="00FC3F39">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Тема 5. Азот и фосфор </w:t>
            </w:r>
          </w:p>
          <w:p w:rsidR="00FC3F39" w:rsidRPr="00256279" w:rsidRDefault="00FC3F39" w:rsidP="003B14B0">
            <w:pPr>
              <w:widowControl w:val="0"/>
              <w:shd w:val="clear" w:color="auto" w:fill="FFFFFF"/>
              <w:autoSpaceDE w:val="0"/>
              <w:autoSpaceDN w:val="0"/>
              <w:adjustRightInd w:val="0"/>
              <w:spacing w:after="0" w:line="240" w:lineRule="auto"/>
              <w:jc w:val="center"/>
              <w:rPr>
                <w:rFonts w:ascii="Times New Roman" w:eastAsia="Calibri" w:hAnsi="Times New Roman" w:cs="Times New Roman"/>
                <w:b/>
                <w:spacing w:val="-4"/>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FC3F39" w:rsidRPr="00256279" w:rsidRDefault="00FC3F39" w:rsidP="003B14B0">
            <w:pPr>
              <w:widowControl w:val="0"/>
              <w:shd w:val="clear" w:color="auto" w:fill="FFFFFF"/>
              <w:autoSpaceDE w:val="0"/>
              <w:autoSpaceDN w:val="0"/>
              <w:adjustRightInd w:val="0"/>
              <w:spacing w:after="0" w:line="240" w:lineRule="auto"/>
              <w:ind w:left="55" w:right="65"/>
              <w:jc w:val="center"/>
              <w:rPr>
                <w:rFonts w:ascii="Times New Roman" w:eastAsia="Calibri" w:hAnsi="Times New Roman" w:cs="Times New Roman"/>
                <w:b/>
                <w:spacing w:val="-3"/>
                <w:sz w:val="24"/>
                <w:szCs w:val="24"/>
              </w:rPr>
            </w:pPr>
            <w:r>
              <w:rPr>
                <w:rFonts w:ascii="Times New Roman" w:eastAsia="Calibri" w:hAnsi="Times New Roman" w:cs="Times New Roman"/>
                <w:b/>
                <w:spacing w:val="-3"/>
                <w:sz w:val="24"/>
                <w:szCs w:val="24"/>
              </w:rPr>
              <w:t>8</w:t>
            </w:r>
          </w:p>
        </w:tc>
        <w:tc>
          <w:tcPr>
            <w:tcW w:w="3827" w:type="dxa"/>
            <w:tcBorders>
              <w:top w:val="single" w:sz="4" w:space="0" w:color="auto"/>
              <w:left w:val="single" w:sz="4" w:space="0" w:color="auto"/>
              <w:bottom w:val="single" w:sz="4" w:space="0" w:color="auto"/>
              <w:right w:val="single" w:sz="4" w:space="0" w:color="auto"/>
            </w:tcBorders>
            <w:shd w:val="clear" w:color="auto" w:fill="FFFFFF"/>
          </w:tcPr>
          <w:p w:rsidR="003B14B0" w:rsidRDefault="003B14B0" w:rsidP="003B14B0">
            <w:pPr>
              <w:shd w:val="clear" w:color="auto" w:fill="FFFFFF"/>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Ознакомиться:</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Общая характеристика элементов-неметаллов</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Простые вещества-неметаллы, их состав, строение, общие свойства и получение</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Общая характеристика элементов подгруппы азота. </w:t>
            </w:r>
            <w:r>
              <w:rPr>
                <w:rFonts w:ascii="Times New Roman" w:eastAsia="Times New Roman" w:hAnsi="Times New Roman" w:cs="Times New Roman"/>
                <w:i/>
                <w:iCs/>
                <w:color w:val="000000"/>
                <w:sz w:val="24"/>
                <w:szCs w:val="24"/>
                <w:lang w:eastAsia="ru-RU"/>
              </w:rPr>
              <w:t xml:space="preserve">История открытия элементов подгруппы </w:t>
            </w:r>
            <w:r>
              <w:rPr>
                <w:rFonts w:ascii="Times New Roman" w:eastAsia="Times New Roman" w:hAnsi="Times New Roman" w:cs="Times New Roman"/>
                <w:i/>
                <w:iCs/>
                <w:color w:val="000000"/>
                <w:sz w:val="24"/>
                <w:szCs w:val="24"/>
                <w:lang w:eastAsia="ru-RU"/>
              </w:rPr>
              <w:lastRenderedPageBreak/>
              <w:t>азота</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Азот – простое вещество</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Аммиак</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Соли аммония</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Оксиды азота</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Азотная кислота</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Нитраты – соли азотной кислоты.</w:t>
            </w:r>
            <w:r>
              <w:rPr>
                <w:rFonts w:ascii="Times New Roman" w:eastAsia="Times New Roman" w:hAnsi="Times New Roman" w:cs="Times New Roman"/>
                <w:i/>
                <w:iCs/>
                <w:color w:val="000000"/>
                <w:sz w:val="24"/>
                <w:szCs w:val="24"/>
                <w:lang w:eastAsia="ru-RU"/>
              </w:rPr>
              <w:t> Круговорот азота в природе</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Фосфор – элемент и простое вещество. </w:t>
            </w:r>
            <w:r>
              <w:rPr>
                <w:rFonts w:ascii="Times New Roman" w:eastAsia="Times New Roman" w:hAnsi="Times New Roman" w:cs="Times New Roman"/>
                <w:i/>
                <w:iCs/>
                <w:color w:val="000000"/>
                <w:sz w:val="24"/>
                <w:szCs w:val="24"/>
                <w:lang w:eastAsia="ru-RU"/>
              </w:rPr>
              <w:t>Круговорот фосфора в природе</w:t>
            </w:r>
          </w:p>
          <w:p w:rsidR="00FC3F39" w:rsidRPr="00256279" w:rsidRDefault="00FC3F39" w:rsidP="003B14B0">
            <w:pPr>
              <w:widowControl w:val="0"/>
              <w:shd w:val="clear" w:color="auto" w:fill="FFFFFF"/>
              <w:autoSpaceDE w:val="0"/>
              <w:autoSpaceDN w:val="0"/>
              <w:adjustRightInd w:val="0"/>
              <w:spacing w:after="0" w:line="240" w:lineRule="auto"/>
              <w:ind w:left="55" w:right="65"/>
              <w:jc w:val="center"/>
              <w:rPr>
                <w:rFonts w:ascii="Times New Roman" w:eastAsia="Calibri" w:hAnsi="Times New Roman" w:cs="Times New Roman"/>
                <w:b/>
                <w:spacing w:val="-3"/>
                <w:sz w:val="24"/>
                <w:szCs w:val="24"/>
              </w:rPr>
            </w:pPr>
          </w:p>
        </w:tc>
        <w:tc>
          <w:tcPr>
            <w:tcW w:w="4959" w:type="dxa"/>
            <w:tcBorders>
              <w:top w:val="single" w:sz="4" w:space="0" w:color="auto"/>
              <w:left w:val="single" w:sz="4" w:space="0" w:color="auto"/>
              <w:bottom w:val="single" w:sz="4" w:space="0" w:color="auto"/>
              <w:right w:val="single" w:sz="4" w:space="0" w:color="auto"/>
            </w:tcBorders>
            <w:shd w:val="clear" w:color="auto" w:fill="FFFFFF"/>
          </w:tcPr>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знать/понимать:</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-положение неметаллов в П.С. </w:t>
            </w:r>
            <w:proofErr w:type="spellStart"/>
            <w:r>
              <w:rPr>
                <w:rFonts w:ascii="Times New Roman" w:eastAsia="Times New Roman" w:hAnsi="Times New Roman" w:cs="Times New Roman"/>
                <w:color w:val="000000"/>
                <w:sz w:val="24"/>
                <w:szCs w:val="24"/>
                <w:lang w:eastAsia="ru-RU"/>
              </w:rPr>
              <w:t>Д.И.Менделеева</w:t>
            </w:r>
            <w:proofErr w:type="spellEnd"/>
            <w:r>
              <w:rPr>
                <w:rFonts w:ascii="Times New Roman" w:eastAsia="Times New Roman" w:hAnsi="Times New Roman" w:cs="Times New Roman"/>
                <w:color w:val="000000"/>
                <w:sz w:val="24"/>
                <w:szCs w:val="24"/>
                <w:lang w:eastAsia="ru-RU"/>
              </w:rPr>
              <w:t>;</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-атомные характеристики элементов-неметаллов, причины и закономерности их изменения в периодах и группах;</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-особенности кристаллического строения неметаллов;</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-строение атомов-неметаллов, физические </w:t>
            </w:r>
            <w:r>
              <w:rPr>
                <w:rFonts w:ascii="Times New Roman" w:eastAsia="Times New Roman" w:hAnsi="Times New Roman" w:cs="Times New Roman"/>
                <w:color w:val="000000"/>
                <w:sz w:val="24"/>
                <w:szCs w:val="24"/>
                <w:lang w:eastAsia="ru-RU"/>
              </w:rPr>
              <w:lastRenderedPageBreak/>
              <w:t>свойства.</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-физические и химические свойства азота;</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-круговорот азота в природе.</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строение молекулы аммиака;</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-донорно-акцепторный механизм образования связи в ионе аммония;</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-свойства аммиака;</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-способы получения и распознавания аммиака</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свойства кислородных соединений азота и азотной кислоты как окислителя.</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уметь:</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u w:val="single"/>
                <w:lang w:eastAsia="ru-RU"/>
              </w:rPr>
              <w:t>составлять</w:t>
            </w:r>
            <w:r>
              <w:rPr>
                <w:rFonts w:ascii="Times New Roman" w:eastAsia="Times New Roman" w:hAnsi="Times New Roman" w:cs="Times New Roman"/>
                <w:color w:val="000000"/>
                <w:sz w:val="24"/>
                <w:szCs w:val="24"/>
                <w:lang w:eastAsia="ru-RU"/>
              </w:rPr>
              <w:t> схемы строения атомов химических элементов -неметаллов;</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-давать характеристику элементам-неметаллам на основе их положения в ПСХЭ;</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u w:val="single"/>
                <w:lang w:eastAsia="ru-RU"/>
              </w:rPr>
              <w:t>объяснять</w:t>
            </w:r>
            <w:r>
              <w:rPr>
                <w:rFonts w:ascii="Times New Roman" w:eastAsia="Times New Roman" w:hAnsi="Times New Roman" w:cs="Times New Roman"/>
                <w:color w:val="000000"/>
                <w:sz w:val="24"/>
                <w:szCs w:val="24"/>
                <w:lang w:eastAsia="ru-RU"/>
              </w:rPr>
              <w:t> сходство и различие в строении атомов элементов - неметалл</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u w:val="single"/>
                <w:lang w:eastAsia="ru-RU"/>
              </w:rPr>
              <w:t>объяснять</w:t>
            </w:r>
            <w:r>
              <w:rPr>
                <w:rFonts w:ascii="Times New Roman" w:eastAsia="Times New Roman" w:hAnsi="Times New Roman" w:cs="Times New Roman"/>
                <w:color w:val="000000"/>
                <w:sz w:val="24"/>
                <w:szCs w:val="24"/>
                <w:lang w:eastAsia="ru-RU"/>
              </w:rPr>
              <w:t> закономерности изменения свойств химических элементов-неметаллов;</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u w:val="single"/>
                <w:lang w:eastAsia="ru-RU"/>
              </w:rPr>
              <w:t> характеризовать</w:t>
            </w:r>
            <w:r>
              <w:rPr>
                <w:rFonts w:ascii="Times New Roman" w:eastAsia="Times New Roman" w:hAnsi="Times New Roman" w:cs="Times New Roman"/>
                <w:color w:val="000000"/>
                <w:sz w:val="24"/>
                <w:szCs w:val="24"/>
                <w:lang w:eastAsia="ru-RU"/>
              </w:rPr>
              <w:t> химические элементы-неметаллы малых периодов;</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u w:val="single"/>
                <w:lang w:eastAsia="ru-RU"/>
              </w:rPr>
              <w:t>описывать</w:t>
            </w:r>
            <w:r>
              <w:rPr>
                <w:rFonts w:ascii="Times New Roman" w:eastAsia="Times New Roman" w:hAnsi="Times New Roman" w:cs="Times New Roman"/>
                <w:color w:val="000000"/>
                <w:sz w:val="24"/>
                <w:szCs w:val="24"/>
                <w:lang w:eastAsia="ru-RU"/>
              </w:rPr>
              <w:t> свойства высших оксидов химических элементов-неметаллов малых периодов, а также общие свойства соответствующих им кислот;</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-записывать уравнения химических реакций в молекулярном и с точки зрения ОВР</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описывать свойства аммиака с точки зрения ОВР и его физиологическое воздействие на организм;</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обращаться с химической посудой и лабораторным оборудованием;</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-получать и собирать аммиак;</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-распознавать опытным путем аммиак</w:t>
            </w:r>
          </w:p>
          <w:p w:rsidR="00FC3F39" w:rsidRPr="004E6BE9" w:rsidRDefault="003B14B0" w:rsidP="00011E58">
            <w:pPr>
              <w:shd w:val="clear" w:color="auto" w:fill="FFFFFF"/>
              <w:spacing w:after="0" w:line="240" w:lineRule="auto"/>
              <w:rPr>
                <w:rFonts w:ascii="Times New Roman" w:eastAsia="Times New Roman" w:hAnsi="Times New Roman" w:cs="Times New Roman"/>
                <w:color w:val="000000"/>
                <w:sz w:val="24"/>
                <w:szCs w:val="24"/>
                <w:lang w:eastAsia="ru-RU"/>
              </w:rPr>
            </w:pPr>
            <w:r w:rsidRPr="004E6BE9">
              <w:rPr>
                <w:rFonts w:ascii="Times New Roman" w:eastAsia="Times New Roman" w:hAnsi="Times New Roman" w:cs="Times New Roman"/>
                <w:bCs/>
                <w:color w:val="000000"/>
                <w:sz w:val="24"/>
                <w:szCs w:val="24"/>
                <w:lang w:eastAsia="ru-RU"/>
              </w:rPr>
              <w:t xml:space="preserve">использовать приобретенные знания и умения </w:t>
            </w:r>
            <w:r w:rsidRPr="004E6BE9">
              <w:rPr>
                <w:rFonts w:ascii="Times New Roman" w:eastAsia="Times New Roman" w:hAnsi="Times New Roman" w:cs="Times New Roman"/>
                <w:bCs/>
                <w:color w:val="000000"/>
                <w:sz w:val="24"/>
                <w:szCs w:val="24"/>
                <w:lang w:eastAsia="ru-RU"/>
              </w:rPr>
              <w:lastRenderedPageBreak/>
              <w:t>в практической де</w:t>
            </w:r>
            <w:r w:rsidR="00011E58" w:rsidRPr="004E6BE9">
              <w:rPr>
                <w:rFonts w:ascii="Times New Roman" w:eastAsia="Times New Roman" w:hAnsi="Times New Roman" w:cs="Times New Roman"/>
                <w:bCs/>
                <w:color w:val="000000"/>
                <w:sz w:val="24"/>
                <w:szCs w:val="24"/>
                <w:lang w:eastAsia="ru-RU"/>
              </w:rPr>
              <w:t>ятельности и повседневной жизни.</w:t>
            </w:r>
          </w:p>
        </w:tc>
      </w:tr>
      <w:tr w:rsidR="00FC3F39" w:rsidRPr="00256279" w:rsidTr="00FC3F39">
        <w:trPr>
          <w:trHeight w:val="578"/>
        </w:trPr>
        <w:tc>
          <w:tcPr>
            <w:tcW w:w="1031" w:type="dxa"/>
            <w:tcBorders>
              <w:top w:val="single" w:sz="4" w:space="0" w:color="auto"/>
              <w:left w:val="single" w:sz="4" w:space="0" w:color="auto"/>
              <w:bottom w:val="single" w:sz="4" w:space="0" w:color="auto"/>
              <w:right w:val="single" w:sz="4" w:space="0" w:color="auto"/>
            </w:tcBorders>
            <w:shd w:val="clear" w:color="auto" w:fill="FFFFFF"/>
          </w:tcPr>
          <w:p w:rsidR="00FC3F39" w:rsidRPr="00256279" w:rsidRDefault="00C53150" w:rsidP="003B14B0">
            <w:pPr>
              <w:widowControl w:val="0"/>
              <w:shd w:val="clear" w:color="auto" w:fill="FFFFFF"/>
              <w:autoSpaceDE w:val="0"/>
              <w:autoSpaceDN w:val="0"/>
              <w:adjustRightInd w:val="0"/>
              <w:spacing w:after="0" w:line="240" w:lineRule="auto"/>
              <w:ind w:left="38" w:right="2"/>
              <w:jc w:val="center"/>
              <w:rPr>
                <w:rFonts w:ascii="Times New Roman" w:eastAsia="Calibri" w:hAnsi="Times New Roman" w:cs="Times New Roman"/>
                <w:b/>
                <w:spacing w:val="-3"/>
                <w:sz w:val="24"/>
                <w:szCs w:val="24"/>
              </w:rPr>
            </w:pPr>
            <w:r>
              <w:rPr>
                <w:rFonts w:ascii="Times New Roman" w:eastAsia="Calibri" w:hAnsi="Times New Roman" w:cs="Times New Roman"/>
                <w:b/>
                <w:spacing w:val="-3"/>
                <w:sz w:val="24"/>
                <w:szCs w:val="24"/>
              </w:rPr>
              <w:lastRenderedPageBreak/>
              <w:t>35-43</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FC3F39" w:rsidRDefault="00FC3F39" w:rsidP="00FC3F39">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Тема 6. Углерод и кремний </w:t>
            </w:r>
          </w:p>
          <w:p w:rsidR="00FC3F39" w:rsidRPr="00256279" w:rsidRDefault="00FC3F39" w:rsidP="003B14B0">
            <w:pPr>
              <w:widowControl w:val="0"/>
              <w:shd w:val="clear" w:color="auto" w:fill="FFFFFF"/>
              <w:autoSpaceDE w:val="0"/>
              <w:autoSpaceDN w:val="0"/>
              <w:adjustRightInd w:val="0"/>
              <w:spacing w:after="0" w:line="240" w:lineRule="auto"/>
              <w:jc w:val="center"/>
              <w:rPr>
                <w:rFonts w:ascii="Times New Roman" w:eastAsia="Calibri" w:hAnsi="Times New Roman" w:cs="Times New Roman"/>
                <w:b/>
                <w:spacing w:val="-4"/>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FC3F39" w:rsidRPr="00256279" w:rsidRDefault="00FC3F39" w:rsidP="003B14B0">
            <w:pPr>
              <w:widowControl w:val="0"/>
              <w:shd w:val="clear" w:color="auto" w:fill="FFFFFF"/>
              <w:autoSpaceDE w:val="0"/>
              <w:autoSpaceDN w:val="0"/>
              <w:adjustRightInd w:val="0"/>
              <w:spacing w:after="0" w:line="240" w:lineRule="auto"/>
              <w:ind w:left="55" w:right="65"/>
              <w:jc w:val="center"/>
              <w:rPr>
                <w:rFonts w:ascii="Times New Roman" w:eastAsia="Calibri" w:hAnsi="Times New Roman" w:cs="Times New Roman"/>
                <w:b/>
                <w:spacing w:val="-3"/>
                <w:sz w:val="24"/>
                <w:szCs w:val="24"/>
              </w:rPr>
            </w:pPr>
            <w:r>
              <w:rPr>
                <w:rFonts w:ascii="Times New Roman" w:eastAsia="Calibri" w:hAnsi="Times New Roman" w:cs="Times New Roman"/>
                <w:b/>
                <w:spacing w:val="-3"/>
                <w:sz w:val="24"/>
                <w:szCs w:val="24"/>
              </w:rPr>
              <w:t>9</w:t>
            </w:r>
          </w:p>
        </w:tc>
        <w:tc>
          <w:tcPr>
            <w:tcW w:w="3827" w:type="dxa"/>
            <w:tcBorders>
              <w:top w:val="single" w:sz="4" w:space="0" w:color="auto"/>
              <w:left w:val="single" w:sz="4" w:space="0" w:color="auto"/>
              <w:bottom w:val="single" w:sz="4" w:space="0" w:color="auto"/>
              <w:right w:val="single" w:sz="4" w:space="0" w:color="auto"/>
            </w:tcBorders>
            <w:shd w:val="clear" w:color="auto" w:fill="FFFFFF"/>
          </w:tcPr>
          <w:p w:rsidR="003B14B0" w:rsidRDefault="003B14B0" w:rsidP="003B14B0">
            <w:pPr>
              <w:shd w:val="clear" w:color="auto" w:fill="FFFFFF"/>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Ознакомиться:</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Общая характеристика элементов-неметаллов</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Простые вещества-неметаллы, их состав, строение, общие свойства и получение</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Общая характеристика элементов подгруппы углерода. Углерод – простое вещество. </w:t>
            </w:r>
            <w:r>
              <w:rPr>
                <w:rFonts w:ascii="Times New Roman" w:eastAsia="Times New Roman" w:hAnsi="Times New Roman" w:cs="Times New Roman"/>
                <w:i/>
                <w:iCs/>
                <w:color w:val="000000"/>
                <w:sz w:val="24"/>
                <w:szCs w:val="24"/>
                <w:lang w:eastAsia="ru-RU"/>
              </w:rPr>
              <w:t>Круговорот углерода в природе</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Оксиды углерода. Угольная кислота и ее соли</w:t>
            </w:r>
          </w:p>
          <w:p w:rsidR="00FC3F39" w:rsidRPr="00256279" w:rsidRDefault="003B14B0" w:rsidP="00011E58">
            <w:pPr>
              <w:widowControl w:val="0"/>
              <w:shd w:val="clear" w:color="auto" w:fill="FFFFFF"/>
              <w:autoSpaceDE w:val="0"/>
              <w:autoSpaceDN w:val="0"/>
              <w:adjustRightInd w:val="0"/>
              <w:spacing w:after="0" w:line="240" w:lineRule="auto"/>
              <w:ind w:left="55" w:right="65"/>
              <w:rPr>
                <w:rFonts w:ascii="Times New Roman" w:eastAsia="Calibri" w:hAnsi="Times New Roman" w:cs="Times New Roman"/>
                <w:b/>
                <w:spacing w:val="-3"/>
                <w:sz w:val="24"/>
                <w:szCs w:val="24"/>
              </w:rPr>
            </w:pPr>
            <w:r>
              <w:rPr>
                <w:rFonts w:ascii="Times New Roman" w:eastAsia="Times New Roman" w:hAnsi="Times New Roman" w:cs="Times New Roman"/>
                <w:color w:val="000000"/>
                <w:sz w:val="24"/>
                <w:szCs w:val="24"/>
                <w:lang w:eastAsia="ru-RU"/>
              </w:rPr>
              <w:t>Кремний и его свойства. Соединения кремния</w:t>
            </w:r>
          </w:p>
        </w:tc>
        <w:tc>
          <w:tcPr>
            <w:tcW w:w="4959" w:type="dxa"/>
            <w:tcBorders>
              <w:top w:val="single" w:sz="4" w:space="0" w:color="auto"/>
              <w:left w:val="single" w:sz="4" w:space="0" w:color="auto"/>
              <w:bottom w:val="single" w:sz="4" w:space="0" w:color="auto"/>
              <w:right w:val="single" w:sz="4" w:space="0" w:color="auto"/>
            </w:tcBorders>
            <w:shd w:val="clear" w:color="auto" w:fill="FFFFFF"/>
          </w:tcPr>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знать/понимать:</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-положение неметаллов в П.С. Д.</w:t>
            </w:r>
            <w:r w:rsidR="00987E97">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И.</w:t>
            </w:r>
            <w:r w:rsidR="00987E97">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Менделеева;</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-атомные характеристики элементов-неметаллов, причины и закономерности их изменения в периодах и группах;</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-особенности кристаллического строения неметаллов;</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-строение атомов-неметаллов, физические свойства.</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характеризовать свойства углерода и элементов подгруппы углерода</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свойства, значение соединений углерода и кремния в живой и неживой природе.</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уметь:</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u w:val="single"/>
                <w:lang w:eastAsia="ru-RU"/>
              </w:rPr>
              <w:t>составлять</w:t>
            </w:r>
            <w:r>
              <w:rPr>
                <w:rFonts w:ascii="Times New Roman" w:eastAsia="Times New Roman" w:hAnsi="Times New Roman" w:cs="Times New Roman"/>
                <w:color w:val="000000"/>
                <w:sz w:val="24"/>
                <w:szCs w:val="24"/>
                <w:lang w:eastAsia="ru-RU"/>
              </w:rPr>
              <w:t> схемы строения атомов химических элементов -неметаллов;</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-давать характеристику элементам-неметаллам на основе их положения в ПСХЭ;</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u w:val="single"/>
                <w:lang w:eastAsia="ru-RU"/>
              </w:rPr>
              <w:t>объяснять</w:t>
            </w:r>
            <w:r>
              <w:rPr>
                <w:rFonts w:ascii="Times New Roman" w:eastAsia="Times New Roman" w:hAnsi="Times New Roman" w:cs="Times New Roman"/>
                <w:color w:val="000000"/>
                <w:sz w:val="24"/>
                <w:szCs w:val="24"/>
                <w:lang w:eastAsia="ru-RU"/>
              </w:rPr>
              <w:t> сходство и различие в строении атомов элементов - неметалл</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u w:val="single"/>
                <w:lang w:eastAsia="ru-RU"/>
              </w:rPr>
              <w:t>объяснять</w:t>
            </w:r>
            <w:r>
              <w:rPr>
                <w:rFonts w:ascii="Times New Roman" w:eastAsia="Times New Roman" w:hAnsi="Times New Roman" w:cs="Times New Roman"/>
                <w:color w:val="000000"/>
                <w:sz w:val="24"/>
                <w:szCs w:val="24"/>
                <w:lang w:eastAsia="ru-RU"/>
              </w:rPr>
              <w:t> закономерности изменения свойств химических элементов-неметаллов;</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u w:val="single"/>
                <w:lang w:eastAsia="ru-RU"/>
              </w:rPr>
              <w:t> характеризовать</w:t>
            </w:r>
            <w:r>
              <w:rPr>
                <w:rFonts w:ascii="Times New Roman" w:eastAsia="Times New Roman" w:hAnsi="Times New Roman" w:cs="Times New Roman"/>
                <w:color w:val="000000"/>
                <w:sz w:val="24"/>
                <w:szCs w:val="24"/>
                <w:lang w:eastAsia="ru-RU"/>
              </w:rPr>
              <w:t> химические элементы-неметаллы малых периодов;</w:t>
            </w:r>
          </w:p>
          <w:p w:rsidR="003B14B0" w:rsidRDefault="003B14B0" w:rsidP="00011E58">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u w:val="single"/>
                <w:lang w:eastAsia="ru-RU"/>
              </w:rPr>
              <w:t>описывать</w:t>
            </w:r>
            <w:r>
              <w:rPr>
                <w:rFonts w:ascii="Times New Roman" w:eastAsia="Times New Roman" w:hAnsi="Times New Roman" w:cs="Times New Roman"/>
                <w:color w:val="000000"/>
                <w:sz w:val="24"/>
                <w:szCs w:val="24"/>
                <w:lang w:eastAsia="ru-RU"/>
              </w:rPr>
              <w:t> свойства высших оксидов химических элементов-неметаллов малых периодов, а также общие свой</w:t>
            </w:r>
            <w:r w:rsidR="00011E58">
              <w:rPr>
                <w:rFonts w:ascii="Times New Roman" w:eastAsia="Times New Roman" w:hAnsi="Times New Roman" w:cs="Times New Roman"/>
                <w:color w:val="000000"/>
                <w:sz w:val="24"/>
                <w:szCs w:val="24"/>
                <w:lang w:eastAsia="ru-RU"/>
              </w:rPr>
              <w:t>ства соответствующих им кислот;</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составлять схемы строения атомов элементов подгруппы углерода</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составлять формулы соединений углерода и кремния, иллюстрирующие свойства </w:t>
            </w:r>
            <w:r>
              <w:rPr>
                <w:rFonts w:ascii="Times New Roman" w:eastAsia="Times New Roman" w:hAnsi="Times New Roman" w:cs="Times New Roman"/>
                <w:color w:val="000000"/>
                <w:sz w:val="24"/>
                <w:szCs w:val="24"/>
                <w:lang w:eastAsia="ru-RU"/>
              </w:rPr>
              <w:lastRenderedPageBreak/>
              <w:t>карбонатов и силикатов</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-распознавать растворы кислот и щелочей, хлорид-, сульфат-, карбонат-ионы и ионы аммония;</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описывать химическое загрязнение окружающей среды как следствие производственных процессов, способы защиты от загрязнений.</w:t>
            </w:r>
          </w:p>
          <w:p w:rsidR="00FC3F39" w:rsidRPr="004E6BE9" w:rsidRDefault="003B14B0" w:rsidP="00011E58">
            <w:pPr>
              <w:shd w:val="clear" w:color="auto" w:fill="FFFFFF"/>
              <w:spacing w:after="0" w:line="240" w:lineRule="auto"/>
              <w:rPr>
                <w:rFonts w:ascii="Times New Roman" w:eastAsia="Calibri" w:hAnsi="Times New Roman" w:cs="Times New Roman"/>
                <w:spacing w:val="-3"/>
                <w:sz w:val="24"/>
                <w:szCs w:val="24"/>
              </w:rPr>
            </w:pPr>
            <w:r w:rsidRPr="004E6BE9">
              <w:rPr>
                <w:rFonts w:ascii="Times New Roman" w:eastAsia="Times New Roman" w:hAnsi="Times New Roman" w:cs="Times New Roman"/>
                <w:bCs/>
                <w:color w:val="000000"/>
                <w:sz w:val="24"/>
                <w:szCs w:val="24"/>
                <w:lang w:eastAsia="ru-RU"/>
              </w:rPr>
              <w:t>использовать приобретенные знания и умения в практической деятельности и повседневной жизни</w:t>
            </w:r>
            <w:r w:rsidR="00011E58" w:rsidRPr="004E6BE9">
              <w:rPr>
                <w:rFonts w:ascii="Times New Roman" w:eastAsia="Times New Roman" w:hAnsi="Times New Roman" w:cs="Times New Roman"/>
                <w:bCs/>
                <w:color w:val="000000"/>
                <w:sz w:val="24"/>
                <w:szCs w:val="24"/>
                <w:lang w:eastAsia="ru-RU"/>
              </w:rPr>
              <w:t>.</w:t>
            </w:r>
          </w:p>
        </w:tc>
      </w:tr>
      <w:tr w:rsidR="00FC3F39" w:rsidRPr="00256279" w:rsidTr="00011E58">
        <w:trPr>
          <w:trHeight w:val="274"/>
        </w:trPr>
        <w:tc>
          <w:tcPr>
            <w:tcW w:w="1031" w:type="dxa"/>
            <w:tcBorders>
              <w:top w:val="single" w:sz="4" w:space="0" w:color="auto"/>
              <w:left w:val="single" w:sz="4" w:space="0" w:color="auto"/>
              <w:bottom w:val="single" w:sz="4" w:space="0" w:color="auto"/>
              <w:right w:val="single" w:sz="4" w:space="0" w:color="auto"/>
            </w:tcBorders>
            <w:shd w:val="clear" w:color="auto" w:fill="FFFFFF"/>
          </w:tcPr>
          <w:p w:rsidR="00FC3F39" w:rsidRPr="00256279" w:rsidRDefault="00C53150" w:rsidP="003B14B0">
            <w:pPr>
              <w:widowControl w:val="0"/>
              <w:shd w:val="clear" w:color="auto" w:fill="FFFFFF"/>
              <w:autoSpaceDE w:val="0"/>
              <w:autoSpaceDN w:val="0"/>
              <w:adjustRightInd w:val="0"/>
              <w:spacing w:after="0" w:line="240" w:lineRule="auto"/>
              <w:ind w:left="38" w:right="2"/>
              <w:jc w:val="center"/>
              <w:rPr>
                <w:rFonts w:ascii="Times New Roman" w:eastAsia="Calibri" w:hAnsi="Times New Roman" w:cs="Times New Roman"/>
                <w:b/>
                <w:spacing w:val="-3"/>
                <w:sz w:val="24"/>
                <w:szCs w:val="24"/>
              </w:rPr>
            </w:pPr>
            <w:r>
              <w:rPr>
                <w:rFonts w:ascii="Times New Roman" w:eastAsia="Calibri" w:hAnsi="Times New Roman" w:cs="Times New Roman"/>
                <w:b/>
                <w:spacing w:val="-3"/>
                <w:sz w:val="24"/>
                <w:szCs w:val="24"/>
              </w:rPr>
              <w:lastRenderedPageBreak/>
              <w:t>44-56</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FC3F39" w:rsidRDefault="00FC3F39" w:rsidP="00FC3F39">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Тема 7. Общие свойства металлов </w:t>
            </w:r>
          </w:p>
          <w:p w:rsidR="00FC3F39" w:rsidRPr="00256279" w:rsidRDefault="00FC3F39" w:rsidP="003B14B0">
            <w:pPr>
              <w:widowControl w:val="0"/>
              <w:shd w:val="clear" w:color="auto" w:fill="FFFFFF"/>
              <w:autoSpaceDE w:val="0"/>
              <w:autoSpaceDN w:val="0"/>
              <w:adjustRightInd w:val="0"/>
              <w:spacing w:after="0" w:line="240" w:lineRule="auto"/>
              <w:jc w:val="center"/>
              <w:rPr>
                <w:rFonts w:ascii="Times New Roman" w:eastAsia="Calibri" w:hAnsi="Times New Roman" w:cs="Times New Roman"/>
                <w:b/>
                <w:spacing w:val="-4"/>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FC3F39" w:rsidRPr="00256279" w:rsidRDefault="00FC3F39" w:rsidP="003B14B0">
            <w:pPr>
              <w:widowControl w:val="0"/>
              <w:shd w:val="clear" w:color="auto" w:fill="FFFFFF"/>
              <w:autoSpaceDE w:val="0"/>
              <w:autoSpaceDN w:val="0"/>
              <w:adjustRightInd w:val="0"/>
              <w:spacing w:after="0" w:line="240" w:lineRule="auto"/>
              <w:ind w:left="55" w:right="65"/>
              <w:jc w:val="center"/>
              <w:rPr>
                <w:rFonts w:ascii="Times New Roman" w:eastAsia="Calibri" w:hAnsi="Times New Roman" w:cs="Times New Roman"/>
                <w:b/>
                <w:spacing w:val="-3"/>
                <w:sz w:val="24"/>
                <w:szCs w:val="24"/>
              </w:rPr>
            </w:pPr>
            <w:r>
              <w:rPr>
                <w:rFonts w:ascii="Times New Roman" w:eastAsia="Calibri" w:hAnsi="Times New Roman" w:cs="Times New Roman"/>
                <w:b/>
                <w:spacing w:val="-3"/>
                <w:sz w:val="24"/>
                <w:szCs w:val="24"/>
              </w:rPr>
              <w:t>13</w:t>
            </w:r>
          </w:p>
        </w:tc>
        <w:tc>
          <w:tcPr>
            <w:tcW w:w="3827" w:type="dxa"/>
            <w:tcBorders>
              <w:top w:val="single" w:sz="4" w:space="0" w:color="auto"/>
              <w:left w:val="single" w:sz="4" w:space="0" w:color="auto"/>
              <w:bottom w:val="single" w:sz="4" w:space="0" w:color="auto"/>
              <w:right w:val="single" w:sz="4" w:space="0" w:color="auto"/>
            </w:tcBorders>
            <w:shd w:val="clear" w:color="auto" w:fill="FFFFFF"/>
          </w:tcPr>
          <w:p w:rsidR="003B14B0" w:rsidRDefault="003B14B0" w:rsidP="003B14B0">
            <w:pPr>
              <w:shd w:val="clear" w:color="auto" w:fill="FFFFFF"/>
              <w:spacing w:after="0" w:line="240" w:lineRule="auto"/>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Ознакомиться:</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color w:val="000000"/>
                <w:sz w:val="24"/>
                <w:szCs w:val="24"/>
                <w:lang w:eastAsia="ru-RU"/>
              </w:rPr>
              <w:t xml:space="preserve"> С</w:t>
            </w:r>
            <w:r>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color w:val="000000"/>
                <w:sz w:val="24"/>
                <w:szCs w:val="24"/>
                <w:lang w:eastAsia="ru-RU"/>
              </w:rPr>
              <w:t>положение элементов – металлов в таблице Д.И. Менделеева и особенности строения их атомов.</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Физические свойства металлов.</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Химические свойства металлов. Электрохимический ряд напряжений металлов.</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Металлы в природе. Общие способы получения металлов.</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Применение металлов. </w:t>
            </w:r>
            <w:r>
              <w:rPr>
                <w:rFonts w:ascii="Times New Roman" w:eastAsia="Times New Roman" w:hAnsi="Times New Roman" w:cs="Times New Roman"/>
                <w:i/>
                <w:iCs/>
                <w:color w:val="000000"/>
                <w:sz w:val="24"/>
                <w:szCs w:val="24"/>
                <w:lang w:eastAsia="ru-RU"/>
              </w:rPr>
              <w:t>Сплавы металлов. Коррозия металлов</w:t>
            </w:r>
          </w:p>
          <w:p w:rsidR="00FC3F39" w:rsidRPr="00256279" w:rsidRDefault="003B14B0" w:rsidP="003B14B0">
            <w:pPr>
              <w:widowControl w:val="0"/>
              <w:shd w:val="clear" w:color="auto" w:fill="FFFFFF"/>
              <w:autoSpaceDE w:val="0"/>
              <w:autoSpaceDN w:val="0"/>
              <w:adjustRightInd w:val="0"/>
              <w:spacing w:after="0" w:line="240" w:lineRule="auto"/>
              <w:ind w:right="65"/>
              <w:rPr>
                <w:rFonts w:ascii="Times New Roman" w:eastAsia="Calibri" w:hAnsi="Times New Roman" w:cs="Times New Roman"/>
                <w:b/>
                <w:spacing w:val="-3"/>
                <w:sz w:val="24"/>
                <w:szCs w:val="24"/>
              </w:rPr>
            </w:pPr>
            <w:r>
              <w:rPr>
                <w:rFonts w:ascii="Times New Roman" w:eastAsia="Times New Roman" w:hAnsi="Times New Roman" w:cs="Times New Roman"/>
                <w:color w:val="000000"/>
                <w:sz w:val="24"/>
                <w:szCs w:val="24"/>
                <w:lang w:eastAsia="ru-RU"/>
              </w:rPr>
              <w:t>Щелочные металлы. Щелочноземельные металлы. Алюминий. Железо.</w:t>
            </w:r>
          </w:p>
        </w:tc>
        <w:tc>
          <w:tcPr>
            <w:tcW w:w="4959" w:type="dxa"/>
            <w:tcBorders>
              <w:top w:val="single" w:sz="4" w:space="0" w:color="auto"/>
              <w:left w:val="single" w:sz="4" w:space="0" w:color="auto"/>
              <w:bottom w:val="single" w:sz="4" w:space="0" w:color="auto"/>
              <w:right w:val="single" w:sz="4" w:space="0" w:color="auto"/>
            </w:tcBorders>
            <w:shd w:val="clear" w:color="auto" w:fill="FFFFFF"/>
          </w:tcPr>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знать/понимать:</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положение металлов в П.С.; металлическая связь, металлическая кристаллическая решетка;</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физические свойства металлов.</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общие химические свойства Ме: взаимодействие с </w:t>
            </w:r>
            <w:proofErr w:type="spellStart"/>
            <w:r>
              <w:rPr>
                <w:rFonts w:ascii="Times New Roman" w:eastAsia="Times New Roman" w:hAnsi="Times New Roman" w:cs="Times New Roman"/>
                <w:color w:val="000000"/>
                <w:sz w:val="24"/>
                <w:szCs w:val="24"/>
                <w:lang w:eastAsia="ru-RU"/>
              </w:rPr>
              <w:t>НеМе</w:t>
            </w:r>
            <w:proofErr w:type="spellEnd"/>
            <w:r>
              <w:rPr>
                <w:rFonts w:ascii="Times New Roman" w:eastAsia="Times New Roman" w:hAnsi="Times New Roman" w:cs="Times New Roman"/>
                <w:color w:val="000000"/>
                <w:sz w:val="24"/>
                <w:szCs w:val="24"/>
                <w:lang w:eastAsia="ru-RU"/>
              </w:rPr>
              <w:t>, водой, кислотами, солями.</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классификацию сплавов на основе черных (чугун и сталь) и цветных металлов, характеристику физических свойств металлов.</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основные способы получения Ме в промышленности.</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важнейшие соединения щелочноземельных металлов</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химические свойства алюминия.</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химические свойства железа.</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уметь:</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объяснять закономерности изменения свойств элементов-металлов в пределах главных подгрупп;</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характеризовать строение и общие свойства металлов;</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описывать свойства высших оксидов </w:t>
            </w:r>
            <w:r>
              <w:rPr>
                <w:rFonts w:ascii="Times New Roman" w:eastAsia="Times New Roman" w:hAnsi="Times New Roman" w:cs="Times New Roman"/>
                <w:color w:val="000000"/>
                <w:sz w:val="24"/>
                <w:szCs w:val="24"/>
                <w:lang w:eastAsia="ru-RU"/>
              </w:rPr>
              <w:lastRenderedPageBreak/>
              <w:t>элементов-металлов и соответствующих им оснований;</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описывать реакции восстановления металлов из их оксидов;</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характеризовать условия и способы предупреждения коррозии металлов;</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характеризовать свойства и области применения металлических сплавов;</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составлять схемы строения атомов элементов-металлов</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(лития, натрия, магния, алюминия, калия, кальция);</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объяснять закономерности изменения свойств элементов-металлов в пределах главных подгрупп;</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характеризовать химические свойства металлов и их соединений;</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описывать связь между составом, строением, свойствами веществ-металлов и их применением;</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приобретенные знания и умения в практической деятельности и повседневной жизни: для безопасного обращения с Ме, экологически грамотного поведения в окружающей среде, критической оценки информации о веществах, используемых в быту</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записывать уравнения реакций взаимодействия с </w:t>
            </w:r>
            <w:proofErr w:type="spellStart"/>
            <w:r>
              <w:rPr>
                <w:rFonts w:ascii="Times New Roman" w:eastAsia="Times New Roman" w:hAnsi="Times New Roman" w:cs="Times New Roman"/>
                <w:color w:val="000000"/>
                <w:sz w:val="24"/>
                <w:szCs w:val="24"/>
                <w:lang w:eastAsia="ru-RU"/>
              </w:rPr>
              <w:t>НеМе</w:t>
            </w:r>
            <w:proofErr w:type="spellEnd"/>
            <w:r>
              <w:rPr>
                <w:rFonts w:ascii="Times New Roman" w:eastAsia="Times New Roman" w:hAnsi="Times New Roman" w:cs="Times New Roman"/>
                <w:color w:val="000000"/>
                <w:sz w:val="24"/>
                <w:szCs w:val="24"/>
                <w:lang w:eastAsia="ru-RU"/>
              </w:rPr>
              <w:t>, кислотами, солями, используя электрохимический ряд напряжения Ме для характеристики химических свойств</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описывать свойства и области применения различных металлов и сплавов</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составлять схему строения атома железа;</w:t>
            </w:r>
          </w:p>
          <w:p w:rsidR="003B14B0" w:rsidRDefault="003B14B0" w:rsidP="003B14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-записывать уравнения реакций химических </w:t>
            </w:r>
            <w:r>
              <w:rPr>
                <w:rFonts w:ascii="Times New Roman" w:eastAsia="Times New Roman" w:hAnsi="Times New Roman" w:cs="Times New Roman"/>
                <w:color w:val="000000"/>
                <w:sz w:val="24"/>
                <w:szCs w:val="24"/>
                <w:lang w:eastAsia="ru-RU"/>
              </w:rPr>
              <w:lastRenderedPageBreak/>
              <w:t>свойств железа (ОВР) с образованием соединений с различными степенями окисления;</w:t>
            </w:r>
          </w:p>
          <w:p w:rsidR="00FC3F39" w:rsidRPr="00256279" w:rsidRDefault="003B14B0" w:rsidP="003B14B0">
            <w:pPr>
              <w:widowControl w:val="0"/>
              <w:shd w:val="clear" w:color="auto" w:fill="FFFFFF"/>
              <w:autoSpaceDE w:val="0"/>
              <w:autoSpaceDN w:val="0"/>
              <w:adjustRightInd w:val="0"/>
              <w:spacing w:after="0" w:line="240" w:lineRule="auto"/>
              <w:ind w:left="55" w:right="65"/>
              <w:jc w:val="center"/>
              <w:rPr>
                <w:rFonts w:ascii="Times New Roman" w:eastAsia="Calibri" w:hAnsi="Times New Roman" w:cs="Times New Roman"/>
                <w:b/>
                <w:spacing w:val="-3"/>
                <w:sz w:val="24"/>
                <w:szCs w:val="24"/>
              </w:rPr>
            </w:pPr>
            <w:r>
              <w:rPr>
                <w:rFonts w:ascii="Times New Roman" w:eastAsia="Times New Roman" w:hAnsi="Times New Roman" w:cs="Times New Roman"/>
                <w:color w:val="000000"/>
                <w:sz w:val="24"/>
                <w:szCs w:val="24"/>
                <w:lang w:eastAsia="ru-RU"/>
              </w:rPr>
              <w:t>-определять соединения, содержащие ионы Fe</w:t>
            </w:r>
            <w:r>
              <w:rPr>
                <w:rFonts w:ascii="Times New Roman" w:eastAsia="Times New Roman" w:hAnsi="Times New Roman" w:cs="Times New Roman"/>
                <w:color w:val="000000"/>
                <w:sz w:val="24"/>
                <w:szCs w:val="24"/>
                <w:vertAlign w:val="superscript"/>
                <w:lang w:eastAsia="ru-RU"/>
              </w:rPr>
              <w:t>2+ </w:t>
            </w:r>
            <w:r>
              <w:rPr>
                <w:rFonts w:ascii="Times New Roman" w:eastAsia="Times New Roman" w:hAnsi="Times New Roman" w:cs="Times New Roman"/>
                <w:color w:val="000000"/>
                <w:sz w:val="24"/>
                <w:szCs w:val="24"/>
                <w:lang w:eastAsia="ru-RU"/>
              </w:rPr>
              <w:t>и Fe</w:t>
            </w:r>
            <w:r>
              <w:rPr>
                <w:rFonts w:ascii="Times New Roman" w:eastAsia="Times New Roman" w:hAnsi="Times New Roman" w:cs="Times New Roman"/>
                <w:color w:val="000000"/>
                <w:sz w:val="24"/>
                <w:szCs w:val="24"/>
                <w:vertAlign w:val="superscript"/>
                <w:lang w:eastAsia="ru-RU"/>
              </w:rPr>
              <w:t>3+ </w:t>
            </w:r>
            <w:r>
              <w:rPr>
                <w:rFonts w:ascii="Times New Roman" w:eastAsia="Times New Roman" w:hAnsi="Times New Roman" w:cs="Times New Roman"/>
                <w:color w:val="000000"/>
                <w:sz w:val="24"/>
                <w:szCs w:val="24"/>
                <w:lang w:eastAsia="ru-RU"/>
              </w:rPr>
              <w:t>с помощью качественных реакций</w:t>
            </w:r>
          </w:p>
        </w:tc>
      </w:tr>
      <w:tr w:rsidR="00FC3F39" w:rsidRPr="00256279" w:rsidTr="00FC3F39">
        <w:trPr>
          <w:trHeight w:val="578"/>
        </w:trPr>
        <w:tc>
          <w:tcPr>
            <w:tcW w:w="1031" w:type="dxa"/>
            <w:tcBorders>
              <w:top w:val="single" w:sz="4" w:space="0" w:color="auto"/>
              <w:left w:val="single" w:sz="4" w:space="0" w:color="auto"/>
              <w:bottom w:val="single" w:sz="4" w:space="0" w:color="auto"/>
              <w:right w:val="single" w:sz="4" w:space="0" w:color="auto"/>
            </w:tcBorders>
            <w:shd w:val="clear" w:color="auto" w:fill="FFFFFF"/>
          </w:tcPr>
          <w:p w:rsidR="00FC3F39" w:rsidRPr="00256279" w:rsidRDefault="00C53150" w:rsidP="003B14B0">
            <w:pPr>
              <w:widowControl w:val="0"/>
              <w:shd w:val="clear" w:color="auto" w:fill="FFFFFF"/>
              <w:autoSpaceDE w:val="0"/>
              <w:autoSpaceDN w:val="0"/>
              <w:adjustRightInd w:val="0"/>
              <w:spacing w:after="0" w:line="240" w:lineRule="auto"/>
              <w:ind w:left="38" w:right="2"/>
              <w:jc w:val="center"/>
              <w:rPr>
                <w:rFonts w:ascii="Times New Roman" w:eastAsia="Calibri" w:hAnsi="Times New Roman" w:cs="Times New Roman"/>
                <w:b/>
                <w:spacing w:val="-3"/>
                <w:sz w:val="24"/>
                <w:szCs w:val="24"/>
              </w:rPr>
            </w:pPr>
            <w:r>
              <w:rPr>
                <w:rFonts w:ascii="Times New Roman" w:eastAsia="Calibri" w:hAnsi="Times New Roman" w:cs="Times New Roman"/>
                <w:b/>
                <w:spacing w:val="-3"/>
                <w:sz w:val="24"/>
                <w:szCs w:val="24"/>
              </w:rPr>
              <w:lastRenderedPageBreak/>
              <w:t>57-65</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FC3F39" w:rsidRDefault="00FC3F39" w:rsidP="00FC3F39">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Тема 8. Основы органической химии </w:t>
            </w:r>
          </w:p>
          <w:p w:rsidR="00FC3F39" w:rsidRPr="00256279" w:rsidRDefault="00FC3F39" w:rsidP="003B14B0">
            <w:pPr>
              <w:widowControl w:val="0"/>
              <w:shd w:val="clear" w:color="auto" w:fill="FFFFFF"/>
              <w:autoSpaceDE w:val="0"/>
              <w:autoSpaceDN w:val="0"/>
              <w:adjustRightInd w:val="0"/>
              <w:spacing w:after="0" w:line="240" w:lineRule="auto"/>
              <w:jc w:val="center"/>
              <w:rPr>
                <w:rFonts w:ascii="Times New Roman" w:eastAsia="Calibri" w:hAnsi="Times New Roman" w:cs="Times New Roman"/>
                <w:b/>
                <w:spacing w:val="-4"/>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FC3F39" w:rsidRPr="00256279" w:rsidRDefault="00FC3F39" w:rsidP="003B14B0">
            <w:pPr>
              <w:widowControl w:val="0"/>
              <w:shd w:val="clear" w:color="auto" w:fill="FFFFFF"/>
              <w:autoSpaceDE w:val="0"/>
              <w:autoSpaceDN w:val="0"/>
              <w:adjustRightInd w:val="0"/>
              <w:spacing w:after="0" w:line="240" w:lineRule="auto"/>
              <w:ind w:left="55" w:right="65"/>
              <w:jc w:val="center"/>
              <w:rPr>
                <w:rFonts w:ascii="Times New Roman" w:eastAsia="Calibri" w:hAnsi="Times New Roman" w:cs="Times New Roman"/>
                <w:b/>
                <w:spacing w:val="-3"/>
                <w:sz w:val="24"/>
                <w:szCs w:val="24"/>
              </w:rPr>
            </w:pPr>
            <w:r>
              <w:rPr>
                <w:rFonts w:ascii="Times New Roman" w:eastAsia="Calibri" w:hAnsi="Times New Roman" w:cs="Times New Roman"/>
                <w:b/>
                <w:spacing w:val="-3"/>
                <w:sz w:val="24"/>
                <w:szCs w:val="24"/>
              </w:rPr>
              <w:t>9</w:t>
            </w:r>
          </w:p>
        </w:tc>
        <w:tc>
          <w:tcPr>
            <w:tcW w:w="3827" w:type="dxa"/>
            <w:tcBorders>
              <w:top w:val="single" w:sz="4" w:space="0" w:color="auto"/>
              <w:left w:val="single" w:sz="4" w:space="0" w:color="auto"/>
              <w:bottom w:val="single" w:sz="4" w:space="0" w:color="auto"/>
              <w:right w:val="single" w:sz="4" w:space="0" w:color="auto"/>
            </w:tcBorders>
            <w:shd w:val="clear" w:color="auto" w:fill="FFFFFF"/>
          </w:tcPr>
          <w:p w:rsidR="00C53150" w:rsidRDefault="00C53150" w:rsidP="00C53150">
            <w:pPr>
              <w:shd w:val="clear" w:color="auto" w:fill="FFFFFF"/>
              <w:spacing w:after="0" w:line="240" w:lineRule="auto"/>
              <w:ind w:left="142" w:right="143"/>
              <w:jc w:val="both"/>
              <w:rPr>
                <w:rFonts w:ascii="Times New Roman" w:hAnsi="Times New Roman" w:cs="Times New Roman"/>
                <w:sz w:val="24"/>
                <w:szCs w:val="24"/>
              </w:rPr>
            </w:pPr>
            <w:r>
              <w:rPr>
                <w:rFonts w:ascii="Times New Roman" w:eastAsia="Times New Roman" w:hAnsi="Times New Roman" w:cs="Times New Roman"/>
                <w:sz w:val="24"/>
                <w:szCs w:val="24"/>
              </w:rPr>
              <w:t>Вещества органические и неорганические, от</w:t>
            </w:r>
            <w:r>
              <w:rPr>
                <w:rFonts w:ascii="Times New Roman" w:eastAsia="Times New Roman" w:hAnsi="Times New Roman" w:cs="Times New Roman"/>
                <w:sz w:val="24"/>
                <w:szCs w:val="24"/>
              </w:rPr>
              <w:softHyphen/>
              <w:t>носительность понятия «органические вещест</w:t>
            </w:r>
            <w:r>
              <w:rPr>
                <w:rFonts w:ascii="Times New Roman" w:eastAsia="Times New Roman" w:hAnsi="Times New Roman" w:cs="Times New Roman"/>
                <w:sz w:val="24"/>
                <w:szCs w:val="24"/>
              </w:rPr>
              <w:softHyphen/>
              <w:t>ва». Причины многообразия органических соеди</w:t>
            </w:r>
            <w:r>
              <w:rPr>
                <w:rFonts w:ascii="Times New Roman" w:eastAsia="Times New Roman" w:hAnsi="Times New Roman" w:cs="Times New Roman"/>
                <w:sz w:val="24"/>
                <w:szCs w:val="24"/>
              </w:rPr>
              <w:softHyphen/>
              <w:t>нений. Химическое строение органических соединений. Молекулярные и структурные формулы органических веществ.</w:t>
            </w:r>
          </w:p>
          <w:p w:rsidR="00C53150" w:rsidRDefault="00C53150" w:rsidP="00C53150">
            <w:pPr>
              <w:shd w:val="clear" w:color="auto" w:fill="FFFFFF"/>
              <w:tabs>
                <w:tab w:val="left" w:pos="4277"/>
              </w:tabs>
              <w:spacing w:after="0" w:line="240" w:lineRule="auto"/>
              <w:ind w:left="142" w:right="143"/>
              <w:jc w:val="both"/>
              <w:rPr>
                <w:rFonts w:ascii="Times New Roman" w:hAnsi="Times New Roman" w:cs="Times New Roman"/>
                <w:sz w:val="24"/>
                <w:szCs w:val="24"/>
              </w:rPr>
            </w:pPr>
            <w:r>
              <w:rPr>
                <w:rFonts w:ascii="Times New Roman" w:eastAsia="Times New Roman" w:hAnsi="Times New Roman" w:cs="Times New Roman"/>
                <w:sz w:val="24"/>
                <w:szCs w:val="24"/>
              </w:rPr>
              <w:t>Метан и этан: строение молекул. Горение ме</w:t>
            </w:r>
            <w:r>
              <w:rPr>
                <w:rFonts w:ascii="Times New Roman" w:eastAsia="Times New Roman" w:hAnsi="Times New Roman" w:cs="Times New Roman"/>
                <w:sz w:val="24"/>
                <w:szCs w:val="24"/>
              </w:rPr>
              <w:softHyphen/>
              <w:t>тана и этана. Дегидрирование этана. Применение метана.</w:t>
            </w:r>
            <w:r>
              <w:rPr>
                <w:rFonts w:ascii="Times New Roman" w:eastAsia="Times New Roman" w:hAnsi="Times New Roman" w:cs="Times New Roman"/>
                <w:sz w:val="24"/>
                <w:szCs w:val="24"/>
              </w:rPr>
              <w:tab/>
            </w:r>
          </w:p>
          <w:p w:rsidR="00C53150" w:rsidRDefault="00C53150" w:rsidP="00C53150">
            <w:pPr>
              <w:shd w:val="clear" w:color="auto" w:fill="FFFFFF"/>
              <w:spacing w:after="0" w:line="240" w:lineRule="auto"/>
              <w:ind w:left="142" w:right="143"/>
              <w:jc w:val="both"/>
              <w:rPr>
                <w:rFonts w:ascii="Times New Roman" w:hAnsi="Times New Roman" w:cs="Times New Roman"/>
                <w:sz w:val="24"/>
                <w:szCs w:val="24"/>
              </w:rPr>
            </w:pPr>
            <w:r>
              <w:rPr>
                <w:rFonts w:ascii="Times New Roman" w:eastAsia="Times New Roman" w:hAnsi="Times New Roman" w:cs="Times New Roman"/>
                <w:sz w:val="24"/>
                <w:szCs w:val="24"/>
              </w:rPr>
              <w:t>Химическое строение молекулы этилена. Двойная связь. Взаимодействие этилена с водой. Реакции полимеризации этилена. Полиэтилен и его значение.</w:t>
            </w:r>
          </w:p>
          <w:p w:rsidR="00C53150" w:rsidRDefault="00C53150" w:rsidP="00C53150">
            <w:pPr>
              <w:shd w:val="clear" w:color="auto" w:fill="FFFFFF"/>
              <w:spacing w:after="0" w:line="240" w:lineRule="auto"/>
              <w:ind w:left="142" w:right="143"/>
              <w:jc w:val="both"/>
              <w:rPr>
                <w:rFonts w:ascii="Times New Roman" w:hAnsi="Times New Roman" w:cs="Times New Roman"/>
                <w:sz w:val="24"/>
                <w:szCs w:val="24"/>
              </w:rPr>
            </w:pPr>
            <w:r>
              <w:rPr>
                <w:rFonts w:ascii="Times New Roman" w:eastAsia="Times New Roman" w:hAnsi="Times New Roman" w:cs="Times New Roman"/>
                <w:sz w:val="24"/>
                <w:szCs w:val="24"/>
              </w:rPr>
              <w:t>Понятие о предельных одноатомных спиртах на примерах метанола и этанола. Трехатомный спирт — глицерин.</w:t>
            </w:r>
          </w:p>
          <w:p w:rsidR="00C53150" w:rsidRDefault="00C53150" w:rsidP="00C53150">
            <w:pPr>
              <w:shd w:val="clear" w:color="auto" w:fill="FFFFFF"/>
              <w:spacing w:after="0" w:line="240" w:lineRule="auto"/>
              <w:ind w:left="142" w:right="14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Понятие об альдегидах на примере уксусного альдегида. Окисление альдегида в кислоту.</w:t>
            </w:r>
          </w:p>
          <w:p w:rsidR="00C53150" w:rsidRDefault="00C53150" w:rsidP="00C53150">
            <w:pPr>
              <w:shd w:val="clear" w:color="auto" w:fill="FFFFFF"/>
              <w:spacing w:after="0" w:line="240" w:lineRule="auto"/>
              <w:ind w:left="142" w:right="143"/>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rPr>
              <w:t>Одноосновные предельные карбоновые кислоты на примере уксусной кислоты. Её свойства и применение. Стеариновая, кислота как предста</w:t>
            </w:r>
            <w:r>
              <w:rPr>
                <w:rFonts w:ascii="Times New Roman" w:eastAsia="Times New Roman" w:hAnsi="Times New Roman" w:cs="Times New Roman"/>
                <w:sz w:val="24"/>
                <w:szCs w:val="24"/>
              </w:rPr>
              <w:softHyphen/>
              <w:t xml:space="preserve">витель </w:t>
            </w:r>
            <w:r>
              <w:rPr>
                <w:rFonts w:ascii="Times New Roman" w:eastAsia="Times New Roman" w:hAnsi="Times New Roman" w:cs="Times New Roman"/>
                <w:sz w:val="24"/>
                <w:szCs w:val="24"/>
              </w:rPr>
              <w:lastRenderedPageBreak/>
              <w:t>жирных карбоновых кислот.</w:t>
            </w:r>
          </w:p>
          <w:p w:rsidR="00C53150" w:rsidRDefault="00C53150" w:rsidP="00C53150">
            <w:pPr>
              <w:shd w:val="clear" w:color="auto" w:fill="FFFFFF"/>
              <w:spacing w:after="0" w:line="240" w:lineRule="auto"/>
              <w:ind w:left="142" w:right="143"/>
              <w:jc w:val="both"/>
              <w:rPr>
                <w:rFonts w:ascii="Times New Roman" w:hAnsi="Times New Roman" w:cs="Times New Roman"/>
                <w:sz w:val="24"/>
                <w:szCs w:val="24"/>
              </w:rPr>
            </w:pPr>
            <w:r>
              <w:rPr>
                <w:rFonts w:ascii="Times New Roman" w:eastAsia="Times New Roman" w:hAnsi="Times New Roman" w:cs="Times New Roman"/>
                <w:sz w:val="24"/>
                <w:szCs w:val="24"/>
              </w:rPr>
              <w:t>Реакции этерификации и понятие о сложных эфирах. Жиры как сложные эфиры глицерина я жирных кислот.</w:t>
            </w:r>
          </w:p>
          <w:p w:rsidR="00C53150" w:rsidRDefault="00C53150" w:rsidP="00C53150">
            <w:pPr>
              <w:shd w:val="clear" w:color="auto" w:fill="FFFFFF"/>
              <w:spacing w:after="0" w:line="240" w:lineRule="auto"/>
              <w:ind w:left="142" w:right="143"/>
              <w:jc w:val="both"/>
              <w:rPr>
                <w:rFonts w:ascii="Times New Roman" w:hAnsi="Times New Roman" w:cs="Times New Roman"/>
                <w:sz w:val="24"/>
                <w:szCs w:val="24"/>
              </w:rPr>
            </w:pPr>
            <w:r>
              <w:rPr>
                <w:rFonts w:ascii="Times New Roman" w:eastAsia="Times New Roman" w:hAnsi="Times New Roman" w:cs="Times New Roman"/>
                <w:sz w:val="24"/>
                <w:szCs w:val="24"/>
              </w:rPr>
              <w:t>Понятие об аминокислотах. Реакции поликонденсации. Белки, их строение и биологическая роль.</w:t>
            </w:r>
          </w:p>
          <w:p w:rsidR="00FC3F39" w:rsidRPr="00C53150" w:rsidRDefault="00C53150" w:rsidP="00C53150">
            <w:pPr>
              <w:shd w:val="clear" w:color="auto" w:fill="FFFFFF"/>
              <w:spacing w:after="0" w:line="240" w:lineRule="auto"/>
              <w:ind w:left="142" w:right="143"/>
              <w:jc w:val="both"/>
              <w:rPr>
                <w:rFonts w:ascii="Times New Roman" w:hAnsi="Times New Roman" w:cs="Times New Roman"/>
                <w:sz w:val="24"/>
                <w:szCs w:val="24"/>
              </w:rPr>
            </w:pPr>
            <w:r>
              <w:rPr>
                <w:rFonts w:ascii="Times New Roman" w:eastAsia="Times New Roman" w:hAnsi="Times New Roman" w:cs="Times New Roman"/>
                <w:sz w:val="24"/>
                <w:szCs w:val="24"/>
              </w:rPr>
              <w:t>Понятие об углеводах. Глюкоза, ее свойства и значение. Крахмал и целлюлоза (в сравнении), их биологическая роль.</w:t>
            </w:r>
          </w:p>
        </w:tc>
        <w:tc>
          <w:tcPr>
            <w:tcW w:w="4959" w:type="dxa"/>
            <w:tcBorders>
              <w:top w:val="single" w:sz="4" w:space="0" w:color="auto"/>
              <w:left w:val="single" w:sz="4" w:space="0" w:color="auto"/>
              <w:bottom w:val="single" w:sz="4" w:space="0" w:color="auto"/>
              <w:right w:val="single" w:sz="4" w:space="0" w:color="auto"/>
            </w:tcBorders>
            <w:shd w:val="clear" w:color="auto" w:fill="FFFFFF"/>
          </w:tcPr>
          <w:p w:rsidR="00C53150" w:rsidRDefault="00C53150" w:rsidP="00C53150">
            <w:pPr>
              <w:spacing w:after="0" w:line="240" w:lineRule="auto"/>
              <w:rPr>
                <w:rFonts w:ascii="Times New Roman" w:eastAsia="Calibri" w:hAnsi="Times New Roman" w:cs="Times New Roman"/>
                <w:sz w:val="24"/>
                <w:szCs w:val="24"/>
              </w:rPr>
            </w:pPr>
            <w:r>
              <w:rPr>
                <w:rFonts w:ascii="Times New Roman" w:hAnsi="Times New Roman" w:cs="Times New Roman"/>
                <w:sz w:val="24"/>
                <w:szCs w:val="24"/>
              </w:rPr>
              <w:lastRenderedPageBreak/>
              <w:t>Знать особенности органических соединений, валентность и степень окисления элементов в соединениях.</w:t>
            </w:r>
          </w:p>
          <w:p w:rsidR="00C53150" w:rsidRDefault="00C53150" w:rsidP="00C53150">
            <w:pPr>
              <w:spacing w:after="0" w:line="240" w:lineRule="auto"/>
              <w:rPr>
                <w:rFonts w:ascii="Times New Roman" w:eastAsia="Calibri" w:hAnsi="Times New Roman" w:cs="Times New Roman"/>
                <w:sz w:val="24"/>
                <w:szCs w:val="24"/>
              </w:rPr>
            </w:pPr>
            <w:r>
              <w:rPr>
                <w:rFonts w:ascii="Times New Roman" w:hAnsi="Times New Roman" w:cs="Times New Roman"/>
                <w:sz w:val="24"/>
                <w:szCs w:val="24"/>
              </w:rPr>
              <w:t>Уметь объяснять многообразие органических соединений, составлять структурные формулы. Знать понятия: «предельные углеводороды, гомологический ряд предельных углеводородов, изомерия».</w:t>
            </w:r>
          </w:p>
          <w:p w:rsidR="00C53150" w:rsidRDefault="00C53150" w:rsidP="00C5315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Уметь записывать структурные формулы изомеров и гомологов. </w:t>
            </w:r>
          </w:p>
          <w:p w:rsidR="00C53150" w:rsidRDefault="00C53150" w:rsidP="00C53150">
            <w:pPr>
              <w:spacing w:after="0" w:line="240" w:lineRule="auto"/>
              <w:rPr>
                <w:rFonts w:ascii="Times New Roman" w:hAnsi="Times New Roman" w:cs="Times New Roman"/>
                <w:sz w:val="24"/>
                <w:szCs w:val="24"/>
              </w:rPr>
            </w:pPr>
            <w:r>
              <w:rPr>
                <w:rFonts w:ascii="Times New Roman" w:hAnsi="Times New Roman" w:cs="Times New Roman"/>
                <w:sz w:val="24"/>
                <w:szCs w:val="24"/>
              </w:rPr>
              <w:t>Давать названия изученным веществам.</w:t>
            </w:r>
          </w:p>
          <w:p w:rsidR="00C53150" w:rsidRDefault="00C53150" w:rsidP="00C5315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Называть изученные вещества, уметь характеризовать химические свойства органических соединений.</w:t>
            </w:r>
          </w:p>
          <w:p w:rsidR="00C53150" w:rsidRDefault="00C53150" w:rsidP="00C5315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Описывать свойства и физиологическое действие на организм этилового спирта.</w:t>
            </w:r>
          </w:p>
          <w:p w:rsidR="00C53150" w:rsidRDefault="00C53150" w:rsidP="00C5315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Знать характеристику  типичных свойств карбоновых кислот. </w:t>
            </w:r>
          </w:p>
          <w:p w:rsidR="00C53150" w:rsidRDefault="00C53150" w:rsidP="00C53150">
            <w:pPr>
              <w:spacing w:after="0" w:line="240" w:lineRule="auto"/>
              <w:rPr>
                <w:rFonts w:ascii="Times New Roman" w:hAnsi="Times New Roman" w:cs="Times New Roman"/>
                <w:sz w:val="24"/>
                <w:szCs w:val="24"/>
              </w:rPr>
            </w:pPr>
            <w:r>
              <w:rPr>
                <w:rFonts w:ascii="Times New Roman" w:hAnsi="Times New Roman" w:cs="Times New Roman"/>
                <w:sz w:val="24"/>
                <w:szCs w:val="24"/>
              </w:rPr>
              <w:t>Уметь называть изученные вещества, записывать уравнения реакции с их участием.</w:t>
            </w:r>
          </w:p>
          <w:p w:rsidR="00C53150" w:rsidRDefault="00C53150" w:rsidP="00C53150">
            <w:pPr>
              <w:widowControl w:val="0"/>
              <w:shd w:val="clear" w:color="auto" w:fill="FFFFFF"/>
              <w:autoSpaceDE w:val="0"/>
              <w:autoSpaceDN w:val="0"/>
              <w:adjustRightInd w:val="0"/>
              <w:spacing w:after="0" w:line="240" w:lineRule="auto"/>
              <w:ind w:left="55" w:right="65"/>
              <w:rPr>
                <w:rFonts w:ascii="Times New Roman" w:hAnsi="Times New Roman" w:cs="Times New Roman"/>
                <w:sz w:val="24"/>
                <w:szCs w:val="24"/>
              </w:rPr>
            </w:pPr>
            <w:r>
              <w:rPr>
                <w:rFonts w:ascii="Times New Roman" w:hAnsi="Times New Roman" w:cs="Times New Roman"/>
                <w:sz w:val="24"/>
                <w:szCs w:val="24"/>
              </w:rPr>
              <w:t xml:space="preserve">Знать реакцию этерификации и формулы сложных эфиров. </w:t>
            </w:r>
          </w:p>
          <w:p w:rsidR="00C53150" w:rsidRDefault="00C53150" w:rsidP="00C53150">
            <w:pPr>
              <w:widowControl w:val="0"/>
              <w:shd w:val="clear" w:color="auto" w:fill="FFFFFF"/>
              <w:autoSpaceDE w:val="0"/>
              <w:autoSpaceDN w:val="0"/>
              <w:adjustRightInd w:val="0"/>
              <w:spacing w:after="0" w:line="240" w:lineRule="auto"/>
              <w:ind w:left="55" w:right="65"/>
              <w:rPr>
                <w:rFonts w:ascii="Times New Roman" w:hAnsi="Times New Roman" w:cs="Times New Roman"/>
                <w:sz w:val="24"/>
                <w:szCs w:val="24"/>
              </w:rPr>
            </w:pPr>
            <w:r>
              <w:rPr>
                <w:rFonts w:ascii="Times New Roman" w:hAnsi="Times New Roman" w:cs="Times New Roman"/>
                <w:sz w:val="24"/>
                <w:szCs w:val="24"/>
              </w:rPr>
              <w:t xml:space="preserve">Уметь записывать формулы. </w:t>
            </w:r>
          </w:p>
          <w:p w:rsidR="00C53150" w:rsidRDefault="00C53150" w:rsidP="00C53150">
            <w:pPr>
              <w:widowControl w:val="0"/>
              <w:shd w:val="clear" w:color="auto" w:fill="FFFFFF"/>
              <w:autoSpaceDE w:val="0"/>
              <w:autoSpaceDN w:val="0"/>
              <w:adjustRightInd w:val="0"/>
              <w:spacing w:after="0" w:line="240" w:lineRule="auto"/>
              <w:ind w:left="55" w:right="65"/>
              <w:rPr>
                <w:rFonts w:ascii="Times New Roman" w:hAnsi="Times New Roman" w:cs="Times New Roman"/>
                <w:sz w:val="24"/>
                <w:szCs w:val="24"/>
              </w:rPr>
            </w:pPr>
            <w:r>
              <w:rPr>
                <w:rFonts w:ascii="Times New Roman" w:hAnsi="Times New Roman" w:cs="Times New Roman"/>
                <w:sz w:val="24"/>
                <w:szCs w:val="24"/>
              </w:rPr>
              <w:t>Иметь представление о биологически важных органических веществах: жирах как сложных эфирах глицерина и жирных кислот.</w:t>
            </w:r>
          </w:p>
          <w:p w:rsidR="00C53150" w:rsidRDefault="00C53150" w:rsidP="00C53150">
            <w:pPr>
              <w:widowControl w:val="0"/>
              <w:shd w:val="clear" w:color="auto" w:fill="FFFFFF"/>
              <w:autoSpaceDE w:val="0"/>
              <w:autoSpaceDN w:val="0"/>
              <w:adjustRightInd w:val="0"/>
              <w:spacing w:after="0" w:line="240" w:lineRule="auto"/>
              <w:ind w:left="55" w:right="65"/>
              <w:rPr>
                <w:rFonts w:ascii="Times New Roman" w:hAnsi="Times New Roman" w:cs="Times New Roman"/>
                <w:sz w:val="24"/>
                <w:szCs w:val="24"/>
              </w:rPr>
            </w:pPr>
            <w:r>
              <w:rPr>
                <w:rFonts w:ascii="Times New Roman" w:hAnsi="Times New Roman" w:cs="Times New Roman"/>
                <w:sz w:val="24"/>
                <w:szCs w:val="24"/>
              </w:rPr>
              <w:t xml:space="preserve">Иметь первоначальные сведения о белках и аминокислотах, их роли в живом </w:t>
            </w:r>
            <w:proofErr w:type="gramStart"/>
            <w:r>
              <w:rPr>
                <w:rFonts w:ascii="Times New Roman" w:hAnsi="Times New Roman" w:cs="Times New Roman"/>
                <w:sz w:val="24"/>
                <w:szCs w:val="24"/>
              </w:rPr>
              <w:t>организме</w:t>
            </w:r>
            <w:proofErr w:type="gramEnd"/>
            <w:r>
              <w:rPr>
                <w:rFonts w:ascii="Times New Roman" w:hAnsi="Times New Roman" w:cs="Times New Roman"/>
                <w:sz w:val="24"/>
                <w:szCs w:val="24"/>
              </w:rPr>
              <w:t xml:space="preserve"> Иметь первоначальные представления о строении углеводов. Глюкоза, ее свойства и </w:t>
            </w:r>
            <w:r>
              <w:rPr>
                <w:rFonts w:ascii="Times New Roman" w:hAnsi="Times New Roman" w:cs="Times New Roman"/>
                <w:sz w:val="24"/>
                <w:szCs w:val="24"/>
              </w:rPr>
              <w:lastRenderedPageBreak/>
              <w:t xml:space="preserve">значение. </w:t>
            </w:r>
          </w:p>
          <w:p w:rsidR="00FC3F39" w:rsidRPr="00256279" w:rsidRDefault="00C53150" w:rsidP="00C53150">
            <w:pPr>
              <w:widowControl w:val="0"/>
              <w:shd w:val="clear" w:color="auto" w:fill="FFFFFF"/>
              <w:autoSpaceDE w:val="0"/>
              <w:autoSpaceDN w:val="0"/>
              <w:adjustRightInd w:val="0"/>
              <w:spacing w:after="0" w:line="240" w:lineRule="auto"/>
              <w:ind w:left="55" w:right="65"/>
              <w:rPr>
                <w:rFonts w:ascii="Times New Roman" w:eastAsia="Calibri" w:hAnsi="Times New Roman" w:cs="Times New Roman"/>
                <w:b/>
                <w:spacing w:val="-3"/>
                <w:sz w:val="24"/>
                <w:szCs w:val="24"/>
              </w:rPr>
            </w:pPr>
            <w:r>
              <w:rPr>
                <w:rFonts w:ascii="Times New Roman" w:hAnsi="Times New Roman" w:cs="Times New Roman"/>
                <w:sz w:val="24"/>
                <w:szCs w:val="24"/>
              </w:rPr>
              <w:t>Иметь первоначальные сведения о полимерах на примере полиэтилена</w:t>
            </w:r>
            <w:r w:rsidR="004E6BE9">
              <w:rPr>
                <w:rFonts w:ascii="Times New Roman" w:hAnsi="Times New Roman" w:cs="Times New Roman"/>
                <w:sz w:val="24"/>
                <w:szCs w:val="24"/>
              </w:rPr>
              <w:t>.</w:t>
            </w:r>
          </w:p>
        </w:tc>
      </w:tr>
      <w:tr w:rsidR="00FC3F39" w:rsidRPr="00256279" w:rsidTr="005C61F6">
        <w:trPr>
          <w:trHeight w:val="615"/>
        </w:trPr>
        <w:tc>
          <w:tcPr>
            <w:tcW w:w="1031" w:type="dxa"/>
            <w:tcBorders>
              <w:top w:val="single" w:sz="4" w:space="0" w:color="auto"/>
              <w:left w:val="single" w:sz="4" w:space="0" w:color="auto"/>
              <w:bottom w:val="single" w:sz="4" w:space="0" w:color="auto"/>
              <w:right w:val="single" w:sz="4" w:space="0" w:color="auto"/>
            </w:tcBorders>
            <w:shd w:val="clear" w:color="auto" w:fill="FFFFFF"/>
          </w:tcPr>
          <w:p w:rsidR="00FC3F39" w:rsidRPr="00256279" w:rsidRDefault="006E02C7" w:rsidP="003B14B0">
            <w:pPr>
              <w:widowControl w:val="0"/>
              <w:shd w:val="clear" w:color="auto" w:fill="FFFFFF"/>
              <w:autoSpaceDE w:val="0"/>
              <w:autoSpaceDN w:val="0"/>
              <w:adjustRightInd w:val="0"/>
              <w:spacing w:after="0" w:line="240" w:lineRule="auto"/>
              <w:ind w:left="38" w:right="2"/>
              <w:jc w:val="center"/>
              <w:rPr>
                <w:rFonts w:ascii="Times New Roman" w:eastAsia="Calibri" w:hAnsi="Times New Roman" w:cs="Times New Roman"/>
                <w:b/>
                <w:spacing w:val="-3"/>
                <w:sz w:val="24"/>
                <w:szCs w:val="24"/>
              </w:rPr>
            </w:pPr>
            <w:r>
              <w:rPr>
                <w:rFonts w:ascii="Times New Roman" w:eastAsia="Calibri" w:hAnsi="Times New Roman" w:cs="Times New Roman"/>
                <w:b/>
                <w:spacing w:val="-3"/>
                <w:sz w:val="24"/>
                <w:szCs w:val="24"/>
              </w:rPr>
              <w:lastRenderedPageBreak/>
              <w:t>66-68</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FC3F39" w:rsidRPr="005C61F6" w:rsidRDefault="00FC3F39" w:rsidP="005C61F6">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Т</w:t>
            </w:r>
            <w:r w:rsidR="006E02C7">
              <w:rPr>
                <w:rFonts w:ascii="Times New Roman" w:eastAsia="Times New Roman" w:hAnsi="Times New Roman" w:cs="Times New Roman"/>
                <w:b/>
                <w:sz w:val="24"/>
                <w:szCs w:val="24"/>
                <w:lang w:eastAsia="ru-RU"/>
              </w:rPr>
              <w:t>ема 9. Обобщение и повторение</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FC3F39" w:rsidRPr="00256279" w:rsidRDefault="00FC3F39" w:rsidP="003B14B0">
            <w:pPr>
              <w:widowControl w:val="0"/>
              <w:shd w:val="clear" w:color="auto" w:fill="FFFFFF"/>
              <w:autoSpaceDE w:val="0"/>
              <w:autoSpaceDN w:val="0"/>
              <w:adjustRightInd w:val="0"/>
              <w:spacing w:after="0" w:line="240" w:lineRule="auto"/>
              <w:ind w:left="55" w:right="65"/>
              <w:jc w:val="center"/>
              <w:rPr>
                <w:rFonts w:ascii="Times New Roman" w:eastAsia="Calibri" w:hAnsi="Times New Roman" w:cs="Times New Roman"/>
                <w:b/>
                <w:spacing w:val="-3"/>
                <w:sz w:val="24"/>
                <w:szCs w:val="24"/>
              </w:rPr>
            </w:pPr>
            <w:r>
              <w:rPr>
                <w:rFonts w:ascii="Times New Roman" w:eastAsia="Calibri" w:hAnsi="Times New Roman" w:cs="Times New Roman"/>
                <w:b/>
                <w:spacing w:val="-3"/>
                <w:sz w:val="24"/>
                <w:szCs w:val="24"/>
              </w:rPr>
              <w:t>3</w:t>
            </w:r>
          </w:p>
        </w:tc>
        <w:tc>
          <w:tcPr>
            <w:tcW w:w="3827" w:type="dxa"/>
            <w:tcBorders>
              <w:top w:val="single" w:sz="4" w:space="0" w:color="auto"/>
              <w:left w:val="single" w:sz="4" w:space="0" w:color="auto"/>
              <w:bottom w:val="single" w:sz="4" w:space="0" w:color="auto"/>
              <w:right w:val="single" w:sz="4" w:space="0" w:color="auto"/>
            </w:tcBorders>
            <w:shd w:val="clear" w:color="auto" w:fill="FFFFFF"/>
          </w:tcPr>
          <w:p w:rsidR="00FC3F39" w:rsidRPr="00256279" w:rsidRDefault="00FC3F39" w:rsidP="00987E97">
            <w:pPr>
              <w:widowControl w:val="0"/>
              <w:shd w:val="clear" w:color="auto" w:fill="FFFFFF"/>
              <w:autoSpaceDE w:val="0"/>
              <w:autoSpaceDN w:val="0"/>
              <w:adjustRightInd w:val="0"/>
              <w:spacing w:after="0" w:line="240" w:lineRule="auto"/>
              <w:ind w:left="55" w:right="65"/>
              <w:rPr>
                <w:rFonts w:ascii="Times New Roman" w:eastAsia="Calibri" w:hAnsi="Times New Roman" w:cs="Times New Roman"/>
                <w:b/>
                <w:spacing w:val="-3"/>
                <w:sz w:val="24"/>
                <w:szCs w:val="24"/>
              </w:rPr>
            </w:pPr>
            <w:r>
              <w:rPr>
                <w:rFonts w:ascii="Times New Roman" w:eastAsia="Times New Roman" w:hAnsi="Times New Roman" w:cs="Times New Roman"/>
                <w:sz w:val="24"/>
                <w:szCs w:val="24"/>
                <w:lang w:eastAsia="ru-RU"/>
              </w:rPr>
              <w:t>Повторение, обобщение и ко</w:t>
            </w:r>
            <w:r w:rsidR="00987E97">
              <w:rPr>
                <w:rFonts w:ascii="Times New Roman" w:eastAsia="Times New Roman" w:hAnsi="Times New Roman" w:cs="Times New Roman"/>
                <w:sz w:val="24"/>
                <w:szCs w:val="24"/>
                <w:lang w:eastAsia="ru-RU"/>
              </w:rPr>
              <w:t>нтроль</w:t>
            </w:r>
            <w:r>
              <w:rPr>
                <w:rFonts w:ascii="Times New Roman" w:eastAsia="Times New Roman" w:hAnsi="Times New Roman" w:cs="Times New Roman"/>
                <w:sz w:val="24"/>
                <w:szCs w:val="24"/>
                <w:lang w:eastAsia="ru-RU"/>
              </w:rPr>
              <w:t xml:space="preserve"> знаний</w:t>
            </w:r>
          </w:p>
        </w:tc>
        <w:tc>
          <w:tcPr>
            <w:tcW w:w="4959" w:type="dxa"/>
            <w:tcBorders>
              <w:top w:val="single" w:sz="4" w:space="0" w:color="auto"/>
              <w:left w:val="single" w:sz="4" w:space="0" w:color="auto"/>
              <w:bottom w:val="single" w:sz="4" w:space="0" w:color="auto"/>
              <w:right w:val="single" w:sz="4" w:space="0" w:color="auto"/>
            </w:tcBorders>
            <w:shd w:val="clear" w:color="auto" w:fill="FFFFFF"/>
          </w:tcPr>
          <w:p w:rsidR="00FC3F39" w:rsidRPr="00256279" w:rsidRDefault="00FC3F39" w:rsidP="003B14B0">
            <w:pPr>
              <w:widowControl w:val="0"/>
              <w:shd w:val="clear" w:color="auto" w:fill="FFFFFF"/>
              <w:autoSpaceDE w:val="0"/>
              <w:autoSpaceDN w:val="0"/>
              <w:adjustRightInd w:val="0"/>
              <w:spacing w:after="0" w:line="240" w:lineRule="auto"/>
              <w:ind w:left="55" w:right="65"/>
              <w:jc w:val="center"/>
              <w:rPr>
                <w:rFonts w:ascii="Times New Roman" w:eastAsia="Calibri" w:hAnsi="Times New Roman" w:cs="Times New Roman"/>
                <w:b/>
                <w:spacing w:val="-3"/>
                <w:sz w:val="24"/>
                <w:szCs w:val="24"/>
              </w:rPr>
            </w:pPr>
          </w:p>
        </w:tc>
      </w:tr>
    </w:tbl>
    <w:p w:rsidR="00FC3F39" w:rsidRPr="00EF5A7C" w:rsidRDefault="00FC3F39" w:rsidP="00FC3F39">
      <w:pPr>
        <w:spacing w:after="0" w:line="240" w:lineRule="auto"/>
        <w:jc w:val="center"/>
        <w:rPr>
          <w:rFonts w:ascii="Times New Roman" w:eastAsia="Times New Roman" w:hAnsi="Times New Roman" w:cs="Times New Roman"/>
          <w:b/>
          <w:bCs/>
          <w:sz w:val="24"/>
          <w:szCs w:val="24"/>
          <w:lang w:eastAsia="ru-RU"/>
        </w:rPr>
      </w:pPr>
    </w:p>
    <w:p w:rsidR="00987E97" w:rsidRPr="0018744E" w:rsidRDefault="00987E97" w:rsidP="00987E97">
      <w:pPr>
        <w:tabs>
          <w:tab w:val="left" w:pos="2780"/>
        </w:tabs>
        <w:spacing w:after="0" w:line="240" w:lineRule="auto"/>
        <w:jc w:val="center"/>
        <w:rPr>
          <w:rFonts w:ascii="Times New Roman" w:eastAsia="Calibri" w:hAnsi="Times New Roman" w:cs="Times New Roman"/>
          <w:b/>
          <w:sz w:val="24"/>
          <w:szCs w:val="24"/>
        </w:rPr>
      </w:pPr>
      <w:r w:rsidRPr="0018744E">
        <w:rPr>
          <w:rFonts w:ascii="Times New Roman" w:eastAsia="Calibri" w:hAnsi="Times New Roman" w:cs="Times New Roman"/>
          <w:b/>
          <w:sz w:val="24"/>
          <w:szCs w:val="24"/>
        </w:rPr>
        <w:t xml:space="preserve">Программа предусматривает выполнение </w:t>
      </w:r>
      <w:r>
        <w:rPr>
          <w:rFonts w:ascii="Times New Roman" w:eastAsia="Calibri" w:hAnsi="Times New Roman" w:cs="Times New Roman"/>
          <w:b/>
          <w:sz w:val="24"/>
          <w:szCs w:val="24"/>
        </w:rPr>
        <w:t>практических работ –</w:t>
      </w:r>
      <w:r w:rsidR="00A76979">
        <w:rPr>
          <w:rFonts w:ascii="Times New Roman" w:eastAsia="Calibri" w:hAnsi="Times New Roman" w:cs="Times New Roman"/>
          <w:b/>
          <w:sz w:val="24"/>
          <w:szCs w:val="24"/>
        </w:rPr>
        <w:t xml:space="preserve"> 7</w:t>
      </w:r>
      <w:r>
        <w:rPr>
          <w:rFonts w:ascii="Times New Roman" w:eastAsia="Calibri" w:hAnsi="Times New Roman" w:cs="Times New Roman"/>
          <w:b/>
          <w:sz w:val="24"/>
          <w:szCs w:val="24"/>
        </w:rPr>
        <w:t xml:space="preserve">, лабораторных опытов - </w:t>
      </w:r>
      <w:r w:rsidR="00A76979">
        <w:rPr>
          <w:rFonts w:ascii="Times New Roman" w:eastAsia="Calibri" w:hAnsi="Times New Roman" w:cs="Times New Roman"/>
          <w:b/>
          <w:sz w:val="24"/>
          <w:szCs w:val="24"/>
        </w:rPr>
        <w:t>12</w:t>
      </w:r>
      <w:r>
        <w:rPr>
          <w:rFonts w:ascii="Times New Roman" w:eastAsia="Calibri" w:hAnsi="Times New Roman" w:cs="Times New Roman"/>
          <w:b/>
          <w:sz w:val="24"/>
          <w:szCs w:val="24"/>
        </w:rPr>
        <w:t xml:space="preserve"> , контрольных –</w:t>
      </w:r>
      <w:r w:rsidRPr="0018744E">
        <w:rPr>
          <w:rFonts w:ascii="Times New Roman" w:eastAsia="Calibri" w:hAnsi="Times New Roman" w:cs="Times New Roman"/>
          <w:b/>
          <w:sz w:val="24"/>
          <w:szCs w:val="24"/>
        </w:rPr>
        <w:t xml:space="preserve"> </w:t>
      </w:r>
      <w:r w:rsidR="00035F3B">
        <w:rPr>
          <w:rFonts w:ascii="Times New Roman" w:eastAsia="Calibri" w:hAnsi="Times New Roman" w:cs="Times New Roman"/>
          <w:b/>
          <w:sz w:val="24"/>
          <w:szCs w:val="24"/>
        </w:rPr>
        <w:t>6</w:t>
      </w:r>
      <w:r w:rsidRPr="0018744E">
        <w:rPr>
          <w:rFonts w:ascii="Times New Roman" w:eastAsia="Calibri" w:hAnsi="Times New Roman" w:cs="Times New Roman"/>
          <w:b/>
          <w:sz w:val="24"/>
          <w:szCs w:val="24"/>
        </w:rPr>
        <w:t>.</w:t>
      </w:r>
    </w:p>
    <w:p w:rsidR="00987E97" w:rsidRPr="0018744E" w:rsidRDefault="00987E97" w:rsidP="00987E97">
      <w:pPr>
        <w:tabs>
          <w:tab w:val="left" w:pos="2780"/>
        </w:tabs>
        <w:spacing w:after="0" w:line="240" w:lineRule="auto"/>
        <w:jc w:val="center"/>
        <w:rPr>
          <w:rFonts w:ascii="Times New Roman" w:eastAsia="Times New Roman" w:hAnsi="Times New Roman" w:cs="Times New Roman"/>
          <w:b/>
          <w:bCs/>
          <w:sz w:val="24"/>
          <w:szCs w:val="24"/>
          <w:lang w:eastAsia="ru-RU"/>
        </w:rPr>
      </w:pPr>
    </w:p>
    <w:tbl>
      <w:tblPr>
        <w:tblStyle w:val="a3"/>
        <w:tblW w:w="0" w:type="auto"/>
        <w:tblLayout w:type="fixed"/>
        <w:tblLook w:val="04A0" w:firstRow="1" w:lastRow="0" w:firstColumn="1" w:lastColumn="0" w:noHBand="0" w:noVBand="1"/>
      </w:tblPr>
      <w:tblGrid>
        <w:gridCol w:w="959"/>
        <w:gridCol w:w="5103"/>
        <w:gridCol w:w="8704"/>
      </w:tblGrid>
      <w:tr w:rsidR="00987E97" w:rsidRPr="0018744E" w:rsidTr="005C61F6">
        <w:trPr>
          <w:trHeight w:val="326"/>
        </w:trPr>
        <w:tc>
          <w:tcPr>
            <w:tcW w:w="959" w:type="dxa"/>
            <w:tcBorders>
              <w:top w:val="single" w:sz="4" w:space="0" w:color="auto"/>
              <w:left w:val="single" w:sz="4" w:space="0" w:color="auto"/>
              <w:bottom w:val="single" w:sz="4" w:space="0" w:color="auto"/>
              <w:right w:val="single" w:sz="4" w:space="0" w:color="auto"/>
            </w:tcBorders>
            <w:hideMark/>
          </w:tcPr>
          <w:p w:rsidR="00987E97" w:rsidRPr="0018744E" w:rsidRDefault="00987E97" w:rsidP="002E75B8">
            <w:pPr>
              <w:jc w:val="center"/>
              <w:rPr>
                <w:rFonts w:ascii="Times New Roman" w:eastAsia="Times New Roman" w:hAnsi="Times New Roman"/>
                <w:b/>
                <w:bCs/>
                <w:color w:val="000000"/>
                <w:sz w:val="24"/>
                <w:szCs w:val="24"/>
                <w:lang w:eastAsia="ru-RU"/>
              </w:rPr>
            </w:pPr>
            <w:r w:rsidRPr="0018744E">
              <w:rPr>
                <w:rFonts w:ascii="Times New Roman" w:eastAsia="Times New Roman" w:hAnsi="Times New Roman"/>
                <w:b/>
                <w:bCs/>
                <w:color w:val="000000"/>
                <w:sz w:val="24"/>
                <w:szCs w:val="24"/>
                <w:lang w:eastAsia="ru-RU"/>
              </w:rPr>
              <w:t>№ урока</w:t>
            </w:r>
          </w:p>
        </w:tc>
        <w:tc>
          <w:tcPr>
            <w:tcW w:w="5103" w:type="dxa"/>
            <w:tcBorders>
              <w:top w:val="single" w:sz="4" w:space="0" w:color="auto"/>
              <w:left w:val="single" w:sz="4" w:space="0" w:color="auto"/>
              <w:bottom w:val="single" w:sz="4" w:space="0" w:color="auto"/>
              <w:right w:val="single" w:sz="4" w:space="0" w:color="auto"/>
            </w:tcBorders>
            <w:hideMark/>
          </w:tcPr>
          <w:p w:rsidR="00987E97" w:rsidRPr="0018744E" w:rsidRDefault="00987E97" w:rsidP="002E75B8">
            <w:pPr>
              <w:jc w:val="center"/>
              <w:rPr>
                <w:rFonts w:ascii="Times New Roman" w:eastAsia="Times New Roman" w:hAnsi="Times New Roman"/>
                <w:b/>
                <w:bCs/>
                <w:color w:val="000000"/>
                <w:sz w:val="24"/>
                <w:szCs w:val="24"/>
                <w:lang w:eastAsia="ru-RU"/>
              </w:rPr>
            </w:pPr>
            <w:r w:rsidRPr="0018744E">
              <w:rPr>
                <w:rFonts w:ascii="Times New Roman" w:eastAsia="Times New Roman" w:hAnsi="Times New Roman"/>
                <w:b/>
                <w:bCs/>
                <w:color w:val="000000"/>
                <w:sz w:val="24"/>
                <w:szCs w:val="24"/>
                <w:lang w:eastAsia="ru-RU"/>
              </w:rPr>
              <w:t>Тема раздела</w:t>
            </w:r>
          </w:p>
        </w:tc>
        <w:tc>
          <w:tcPr>
            <w:tcW w:w="8704" w:type="dxa"/>
            <w:tcBorders>
              <w:top w:val="single" w:sz="4" w:space="0" w:color="auto"/>
              <w:left w:val="single" w:sz="4" w:space="0" w:color="auto"/>
              <w:bottom w:val="single" w:sz="4" w:space="0" w:color="auto"/>
              <w:right w:val="single" w:sz="4" w:space="0" w:color="auto"/>
            </w:tcBorders>
            <w:hideMark/>
          </w:tcPr>
          <w:p w:rsidR="00987E97" w:rsidRPr="0018744E" w:rsidRDefault="00987E97" w:rsidP="002E75B8">
            <w:pPr>
              <w:jc w:val="center"/>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Тема Л. о.</w:t>
            </w:r>
            <w:r w:rsidRPr="0018744E">
              <w:rPr>
                <w:rFonts w:ascii="Times New Roman" w:eastAsia="Times New Roman" w:hAnsi="Times New Roman"/>
                <w:b/>
                <w:bCs/>
                <w:color w:val="000000"/>
                <w:sz w:val="24"/>
                <w:szCs w:val="24"/>
                <w:lang w:eastAsia="ru-RU"/>
              </w:rPr>
              <w:t>, П. р., К. р.</w:t>
            </w:r>
          </w:p>
        </w:tc>
      </w:tr>
      <w:tr w:rsidR="00987E97" w:rsidRPr="0018744E" w:rsidTr="005C61F6">
        <w:trPr>
          <w:trHeight w:val="326"/>
        </w:trPr>
        <w:tc>
          <w:tcPr>
            <w:tcW w:w="959" w:type="dxa"/>
            <w:tcBorders>
              <w:top w:val="single" w:sz="4" w:space="0" w:color="auto"/>
              <w:left w:val="single" w:sz="4" w:space="0" w:color="auto"/>
              <w:bottom w:val="single" w:sz="4" w:space="0" w:color="auto"/>
              <w:right w:val="single" w:sz="4" w:space="0" w:color="auto"/>
            </w:tcBorders>
          </w:tcPr>
          <w:p w:rsidR="00987E97" w:rsidRPr="0018744E" w:rsidRDefault="003473CF" w:rsidP="002E75B8">
            <w:pPr>
              <w:jc w:val="center"/>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3</w:t>
            </w:r>
          </w:p>
        </w:tc>
        <w:tc>
          <w:tcPr>
            <w:tcW w:w="5103" w:type="dxa"/>
            <w:tcBorders>
              <w:top w:val="single" w:sz="4" w:space="0" w:color="auto"/>
              <w:left w:val="single" w:sz="4" w:space="0" w:color="auto"/>
              <w:bottom w:val="single" w:sz="4" w:space="0" w:color="auto"/>
              <w:right w:val="single" w:sz="4" w:space="0" w:color="auto"/>
            </w:tcBorders>
          </w:tcPr>
          <w:p w:rsidR="00987E97" w:rsidRPr="0018744E" w:rsidRDefault="00987E97" w:rsidP="00987E97">
            <w:pPr>
              <w:rPr>
                <w:rFonts w:ascii="Times New Roman" w:eastAsia="Times New Roman" w:hAnsi="Times New Roman"/>
                <w:b/>
                <w:bCs/>
                <w:color w:val="000000"/>
                <w:sz w:val="24"/>
                <w:szCs w:val="24"/>
                <w:lang w:eastAsia="ru-RU"/>
              </w:rPr>
            </w:pPr>
            <w:r>
              <w:rPr>
                <w:rFonts w:ascii="Times New Roman" w:eastAsia="Times New Roman" w:hAnsi="Times New Roman"/>
                <w:b/>
                <w:bCs/>
                <w:sz w:val="24"/>
                <w:szCs w:val="24"/>
                <w:lang w:eastAsia="ru-RU"/>
              </w:rPr>
              <w:t>Повторение основных вопросов 8 класса</w:t>
            </w:r>
          </w:p>
        </w:tc>
        <w:tc>
          <w:tcPr>
            <w:tcW w:w="8704" w:type="dxa"/>
            <w:tcBorders>
              <w:top w:val="single" w:sz="4" w:space="0" w:color="auto"/>
              <w:left w:val="single" w:sz="4" w:space="0" w:color="auto"/>
              <w:bottom w:val="single" w:sz="4" w:space="0" w:color="auto"/>
              <w:right w:val="single" w:sz="4" w:space="0" w:color="auto"/>
            </w:tcBorders>
          </w:tcPr>
          <w:p w:rsidR="00987E97" w:rsidRPr="0089038C" w:rsidRDefault="00987E97" w:rsidP="00987E97">
            <w:pPr>
              <w:shd w:val="clear" w:color="auto" w:fill="FFFFFF"/>
              <w:jc w:val="both"/>
              <w:rPr>
                <w:rFonts w:ascii="Times New Roman" w:eastAsia="Times New Roman" w:hAnsi="Times New Roman"/>
                <w:b/>
                <w:sz w:val="24"/>
                <w:szCs w:val="24"/>
                <w:lang w:eastAsia="ru-RU"/>
              </w:rPr>
            </w:pPr>
            <w:r w:rsidRPr="0089038C">
              <w:rPr>
                <w:rFonts w:ascii="Times New Roman" w:eastAsia="Times New Roman" w:hAnsi="Times New Roman"/>
                <w:b/>
                <w:sz w:val="24"/>
                <w:szCs w:val="24"/>
                <w:lang w:eastAsia="ru-RU"/>
              </w:rPr>
              <w:t>Входная контрольная работа №1</w:t>
            </w:r>
          </w:p>
        </w:tc>
      </w:tr>
      <w:tr w:rsidR="00987E97" w:rsidRPr="0018744E" w:rsidTr="005C61F6">
        <w:trPr>
          <w:trHeight w:val="326"/>
        </w:trPr>
        <w:tc>
          <w:tcPr>
            <w:tcW w:w="959" w:type="dxa"/>
            <w:tcBorders>
              <w:top w:val="single" w:sz="4" w:space="0" w:color="auto"/>
              <w:left w:val="single" w:sz="4" w:space="0" w:color="auto"/>
              <w:bottom w:val="single" w:sz="4" w:space="0" w:color="auto"/>
              <w:right w:val="single" w:sz="4" w:space="0" w:color="auto"/>
            </w:tcBorders>
          </w:tcPr>
          <w:p w:rsidR="00987E97" w:rsidRPr="0018744E" w:rsidRDefault="003473CF" w:rsidP="002E75B8">
            <w:pPr>
              <w:jc w:val="center"/>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7</w:t>
            </w:r>
          </w:p>
        </w:tc>
        <w:tc>
          <w:tcPr>
            <w:tcW w:w="5103" w:type="dxa"/>
            <w:tcBorders>
              <w:top w:val="single" w:sz="4" w:space="0" w:color="auto"/>
              <w:left w:val="single" w:sz="4" w:space="0" w:color="auto"/>
              <w:bottom w:val="single" w:sz="4" w:space="0" w:color="auto"/>
              <w:right w:val="single" w:sz="4" w:space="0" w:color="auto"/>
            </w:tcBorders>
          </w:tcPr>
          <w:p w:rsidR="00987E97" w:rsidRPr="0018744E" w:rsidRDefault="00987E97" w:rsidP="00987E97">
            <w:pPr>
              <w:rPr>
                <w:rFonts w:ascii="Times New Roman" w:eastAsia="Times New Roman" w:hAnsi="Times New Roman"/>
                <w:b/>
                <w:bCs/>
                <w:color w:val="000000"/>
                <w:sz w:val="24"/>
                <w:szCs w:val="24"/>
                <w:lang w:eastAsia="ru-RU"/>
              </w:rPr>
            </w:pPr>
            <w:r>
              <w:rPr>
                <w:rFonts w:ascii="Times New Roman" w:eastAsia="Times New Roman" w:hAnsi="Times New Roman"/>
                <w:b/>
                <w:bCs/>
                <w:sz w:val="24"/>
                <w:szCs w:val="24"/>
                <w:lang w:eastAsia="ru-RU"/>
              </w:rPr>
              <w:t>Тема 1. Классификация химических реакций</w:t>
            </w:r>
          </w:p>
        </w:tc>
        <w:tc>
          <w:tcPr>
            <w:tcW w:w="8704" w:type="dxa"/>
            <w:tcBorders>
              <w:top w:val="single" w:sz="4" w:space="0" w:color="auto"/>
              <w:left w:val="single" w:sz="4" w:space="0" w:color="auto"/>
              <w:bottom w:val="single" w:sz="4" w:space="0" w:color="auto"/>
              <w:right w:val="single" w:sz="4" w:space="0" w:color="auto"/>
            </w:tcBorders>
          </w:tcPr>
          <w:p w:rsidR="00987E97" w:rsidRPr="00987E97" w:rsidRDefault="00987E97" w:rsidP="00987E97">
            <w:pPr>
              <w:shd w:val="clear" w:color="auto" w:fill="FFFFFF"/>
              <w:jc w:val="both"/>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Практическая работа.</w:t>
            </w:r>
            <w:r>
              <w:rPr>
                <w:rFonts w:ascii="Times New Roman" w:eastAsia="Times New Roman" w:hAnsi="Times New Roman"/>
                <w:b/>
                <w:sz w:val="24"/>
                <w:szCs w:val="24"/>
                <w:lang w:eastAsia="ru-RU"/>
              </w:rPr>
              <w:t xml:space="preserve"> №1</w:t>
            </w:r>
            <w:r>
              <w:rPr>
                <w:rFonts w:ascii="Times New Roman" w:eastAsia="Times New Roman" w:hAnsi="Times New Roman"/>
                <w:sz w:val="24"/>
                <w:szCs w:val="24"/>
                <w:lang w:eastAsia="ru-RU"/>
              </w:rPr>
              <w:t xml:space="preserve"> Изучение влияния условий протекания химических реакций на её скорость. </w:t>
            </w:r>
          </w:p>
        </w:tc>
      </w:tr>
      <w:tr w:rsidR="00987E97" w:rsidRPr="0018744E" w:rsidTr="005C61F6">
        <w:trPr>
          <w:trHeight w:val="326"/>
        </w:trPr>
        <w:tc>
          <w:tcPr>
            <w:tcW w:w="959" w:type="dxa"/>
            <w:tcBorders>
              <w:top w:val="single" w:sz="4" w:space="0" w:color="auto"/>
              <w:left w:val="single" w:sz="4" w:space="0" w:color="auto"/>
              <w:bottom w:val="single" w:sz="4" w:space="0" w:color="auto"/>
              <w:right w:val="single" w:sz="4" w:space="0" w:color="auto"/>
            </w:tcBorders>
          </w:tcPr>
          <w:p w:rsidR="00987E97" w:rsidRPr="0018744E" w:rsidRDefault="003473CF" w:rsidP="002E75B8">
            <w:pPr>
              <w:jc w:val="center"/>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14</w:t>
            </w:r>
          </w:p>
        </w:tc>
        <w:tc>
          <w:tcPr>
            <w:tcW w:w="5103" w:type="dxa"/>
            <w:tcBorders>
              <w:top w:val="single" w:sz="4" w:space="0" w:color="auto"/>
              <w:left w:val="single" w:sz="4" w:space="0" w:color="auto"/>
              <w:bottom w:val="single" w:sz="4" w:space="0" w:color="auto"/>
              <w:right w:val="single" w:sz="4" w:space="0" w:color="auto"/>
            </w:tcBorders>
          </w:tcPr>
          <w:p w:rsidR="00987E97" w:rsidRPr="0018744E" w:rsidRDefault="00987E97" w:rsidP="005C61F6">
            <w:pPr>
              <w:rPr>
                <w:rFonts w:ascii="Times New Roman" w:eastAsia="Times New Roman" w:hAnsi="Times New Roman"/>
                <w:b/>
                <w:bCs/>
                <w:color w:val="000000"/>
                <w:sz w:val="24"/>
                <w:szCs w:val="24"/>
                <w:lang w:eastAsia="ru-RU"/>
              </w:rPr>
            </w:pPr>
            <w:r>
              <w:rPr>
                <w:rFonts w:ascii="Times New Roman" w:eastAsia="Times New Roman" w:hAnsi="Times New Roman"/>
                <w:b/>
                <w:bCs/>
                <w:sz w:val="24"/>
                <w:szCs w:val="24"/>
                <w:lang w:eastAsia="ru-RU"/>
              </w:rPr>
              <w:t>Тема 2. Химические реакции в водных растворах</w:t>
            </w:r>
          </w:p>
        </w:tc>
        <w:tc>
          <w:tcPr>
            <w:tcW w:w="8704" w:type="dxa"/>
            <w:tcBorders>
              <w:top w:val="single" w:sz="4" w:space="0" w:color="auto"/>
              <w:left w:val="single" w:sz="4" w:space="0" w:color="auto"/>
              <w:bottom w:val="single" w:sz="4" w:space="0" w:color="auto"/>
              <w:right w:val="single" w:sz="4" w:space="0" w:color="auto"/>
            </w:tcBorders>
          </w:tcPr>
          <w:p w:rsidR="00987E97" w:rsidRPr="00987E97" w:rsidRDefault="00987E97" w:rsidP="00987E97">
            <w:pPr>
              <w:shd w:val="clear" w:color="auto" w:fill="FFFFFF"/>
              <w:jc w:val="both"/>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Практическая работа.</w:t>
            </w:r>
            <w:r>
              <w:rPr>
                <w:rFonts w:ascii="Times New Roman" w:eastAsia="Times New Roman" w:hAnsi="Times New Roman"/>
                <w:b/>
                <w:sz w:val="24"/>
                <w:szCs w:val="24"/>
                <w:lang w:eastAsia="ru-RU"/>
              </w:rPr>
              <w:t xml:space="preserve"> №2</w:t>
            </w:r>
            <w:r>
              <w:rPr>
                <w:rFonts w:ascii="Times New Roman" w:eastAsia="Times New Roman" w:hAnsi="Times New Roman"/>
                <w:sz w:val="24"/>
                <w:szCs w:val="24"/>
                <w:lang w:eastAsia="ru-RU"/>
              </w:rPr>
              <w:t xml:space="preserve"> Решение экспериментальных задач по теме «Свойства кислот, оснований и солей как электролитов».</w:t>
            </w:r>
          </w:p>
        </w:tc>
      </w:tr>
      <w:tr w:rsidR="00987E97" w:rsidRPr="0018744E" w:rsidTr="005C61F6">
        <w:trPr>
          <w:trHeight w:val="326"/>
        </w:trPr>
        <w:tc>
          <w:tcPr>
            <w:tcW w:w="959" w:type="dxa"/>
            <w:tcBorders>
              <w:top w:val="single" w:sz="4" w:space="0" w:color="auto"/>
              <w:left w:val="single" w:sz="4" w:space="0" w:color="auto"/>
              <w:bottom w:val="single" w:sz="4" w:space="0" w:color="auto"/>
              <w:right w:val="single" w:sz="4" w:space="0" w:color="auto"/>
            </w:tcBorders>
          </w:tcPr>
          <w:p w:rsidR="00987E97" w:rsidRPr="0018744E" w:rsidRDefault="003473CF" w:rsidP="002E75B8">
            <w:pPr>
              <w:jc w:val="center"/>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15</w:t>
            </w:r>
          </w:p>
        </w:tc>
        <w:tc>
          <w:tcPr>
            <w:tcW w:w="5103" w:type="dxa"/>
            <w:tcBorders>
              <w:top w:val="single" w:sz="4" w:space="0" w:color="auto"/>
              <w:left w:val="single" w:sz="4" w:space="0" w:color="auto"/>
              <w:bottom w:val="single" w:sz="4" w:space="0" w:color="auto"/>
              <w:right w:val="single" w:sz="4" w:space="0" w:color="auto"/>
            </w:tcBorders>
          </w:tcPr>
          <w:p w:rsidR="00987E97" w:rsidRPr="0018744E" w:rsidRDefault="00987E97" w:rsidP="002E75B8">
            <w:pPr>
              <w:jc w:val="center"/>
              <w:rPr>
                <w:rFonts w:ascii="Times New Roman" w:eastAsia="Times New Roman" w:hAnsi="Times New Roman"/>
                <w:b/>
                <w:bCs/>
                <w:color w:val="000000"/>
                <w:sz w:val="24"/>
                <w:szCs w:val="24"/>
                <w:lang w:eastAsia="ru-RU"/>
              </w:rPr>
            </w:pPr>
          </w:p>
        </w:tc>
        <w:tc>
          <w:tcPr>
            <w:tcW w:w="8704" w:type="dxa"/>
            <w:tcBorders>
              <w:top w:val="single" w:sz="4" w:space="0" w:color="auto"/>
              <w:left w:val="single" w:sz="4" w:space="0" w:color="auto"/>
              <w:bottom w:val="single" w:sz="4" w:space="0" w:color="auto"/>
              <w:right w:val="single" w:sz="4" w:space="0" w:color="auto"/>
            </w:tcBorders>
          </w:tcPr>
          <w:p w:rsidR="00987E97" w:rsidRPr="0089038C" w:rsidRDefault="00987E97" w:rsidP="00987E97">
            <w:pPr>
              <w:jc w:val="both"/>
              <w:rPr>
                <w:rFonts w:ascii="Times New Roman" w:hAnsi="Times New Roman"/>
                <w:b/>
                <w:bCs/>
                <w:sz w:val="24"/>
                <w:szCs w:val="24"/>
              </w:rPr>
            </w:pPr>
            <w:r w:rsidRPr="0089038C">
              <w:rPr>
                <w:rFonts w:ascii="Times New Roman" w:hAnsi="Times New Roman"/>
                <w:b/>
                <w:bCs/>
                <w:sz w:val="24"/>
                <w:szCs w:val="24"/>
              </w:rPr>
              <w:t>Контрольная работа № 2 по темам «Классификация химических реакций» и «Химические реакции в водных растворах».</w:t>
            </w:r>
          </w:p>
        </w:tc>
      </w:tr>
      <w:tr w:rsidR="00987E97" w:rsidRPr="0018744E" w:rsidTr="005C61F6">
        <w:trPr>
          <w:trHeight w:val="326"/>
        </w:trPr>
        <w:tc>
          <w:tcPr>
            <w:tcW w:w="959" w:type="dxa"/>
            <w:tcBorders>
              <w:top w:val="single" w:sz="4" w:space="0" w:color="auto"/>
              <w:left w:val="single" w:sz="4" w:space="0" w:color="auto"/>
              <w:bottom w:val="single" w:sz="4" w:space="0" w:color="auto"/>
              <w:right w:val="single" w:sz="4" w:space="0" w:color="auto"/>
            </w:tcBorders>
          </w:tcPr>
          <w:p w:rsidR="00987E97" w:rsidRPr="0018744E" w:rsidRDefault="003473CF" w:rsidP="002E75B8">
            <w:pPr>
              <w:jc w:val="center"/>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16</w:t>
            </w:r>
          </w:p>
        </w:tc>
        <w:tc>
          <w:tcPr>
            <w:tcW w:w="5103" w:type="dxa"/>
            <w:tcBorders>
              <w:top w:val="single" w:sz="4" w:space="0" w:color="auto"/>
              <w:left w:val="single" w:sz="4" w:space="0" w:color="auto"/>
              <w:bottom w:val="single" w:sz="4" w:space="0" w:color="auto"/>
              <w:right w:val="single" w:sz="4" w:space="0" w:color="auto"/>
            </w:tcBorders>
          </w:tcPr>
          <w:p w:rsidR="00987E97" w:rsidRDefault="0089038C" w:rsidP="00987E97">
            <w:pPr>
              <w:shd w:val="clear" w:color="auto" w:fill="FFFFFF"/>
              <w:jc w:val="both"/>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Тема 3. Галогены</w:t>
            </w:r>
          </w:p>
          <w:p w:rsidR="00987E97" w:rsidRPr="0018744E" w:rsidRDefault="00987E97" w:rsidP="002E75B8">
            <w:pPr>
              <w:jc w:val="center"/>
              <w:rPr>
                <w:rFonts w:ascii="Times New Roman" w:eastAsia="Times New Roman" w:hAnsi="Times New Roman"/>
                <w:b/>
                <w:bCs/>
                <w:color w:val="000000"/>
                <w:sz w:val="24"/>
                <w:szCs w:val="24"/>
                <w:lang w:eastAsia="ru-RU"/>
              </w:rPr>
            </w:pPr>
          </w:p>
        </w:tc>
        <w:tc>
          <w:tcPr>
            <w:tcW w:w="8704" w:type="dxa"/>
            <w:tcBorders>
              <w:top w:val="single" w:sz="4" w:space="0" w:color="auto"/>
              <w:left w:val="single" w:sz="4" w:space="0" w:color="auto"/>
              <w:bottom w:val="single" w:sz="4" w:space="0" w:color="auto"/>
              <w:right w:val="single" w:sz="4" w:space="0" w:color="auto"/>
            </w:tcBorders>
          </w:tcPr>
          <w:p w:rsidR="00987E97" w:rsidRDefault="00987E97" w:rsidP="00987E97">
            <w:pPr>
              <w:rPr>
                <w:rFonts w:ascii="Times New Roman" w:eastAsia="Times New Roman" w:hAnsi="Times New Roman"/>
                <w:b/>
                <w:bCs/>
                <w:color w:val="000000"/>
                <w:sz w:val="24"/>
                <w:szCs w:val="24"/>
                <w:lang w:eastAsia="ru-RU"/>
              </w:rPr>
            </w:pPr>
            <w:r>
              <w:rPr>
                <w:rFonts w:ascii="Times New Roman" w:eastAsia="Times New Roman" w:hAnsi="Times New Roman"/>
                <w:b/>
                <w:bCs/>
                <w:sz w:val="24"/>
                <w:szCs w:val="24"/>
                <w:lang w:eastAsia="ru-RU"/>
              </w:rPr>
              <w:t>Лабораторные опыты. </w:t>
            </w:r>
            <w:r>
              <w:rPr>
                <w:rFonts w:ascii="Times New Roman" w:eastAsia="Times New Roman" w:hAnsi="Times New Roman"/>
                <w:bCs/>
                <w:sz w:val="24"/>
                <w:szCs w:val="24"/>
                <w:lang w:eastAsia="ru-RU"/>
              </w:rPr>
              <w:t>Вытеснение галогенами друг друга из растворов их соединений.</w:t>
            </w:r>
          </w:p>
        </w:tc>
      </w:tr>
      <w:tr w:rsidR="00987E97" w:rsidRPr="0018744E" w:rsidTr="005C61F6">
        <w:trPr>
          <w:trHeight w:val="326"/>
        </w:trPr>
        <w:tc>
          <w:tcPr>
            <w:tcW w:w="959" w:type="dxa"/>
            <w:tcBorders>
              <w:top w:val="single" w:sz="4" w:space="0" w:color="auto"/>
              <w:left w:val="single" w:sz="4" w:space="0" w:color="auto"/>
              <w:bottom w:val="single" w:sz="4" w:space="0" w:color="auto"/>
              <w:right w:val="single" w:sz="4" w:space="0" w:color="auto"/>
            </w:tcBorders>
          </w:tcPr>
          <w:p w:rsidR="00987E97" w:rsidRPr="0018744E" w:rsidRDefault="003473CF" w:rsidP="002E75B8">
            <w:pPr>
              <w:jc w:val="center"/>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20</w:t>
            </w:r>
          </w:p>
        </w:tc>
        <w:tc>
          <w:tcPr>
            <w:tcW w:w="5103" w:type="dxa"/>
            <w:tcBorders>
              <w:top w:val="single" w:sz="4" w:space="0" w:color="auto"/>
              <w:left w:val="single" w:sz="4" w:space="0" w:color="auto"/>
              <w:bottom w:val="single" w:sz="4" w:space="0" w:color="auto"/>
              <w:right w:val="single" w:sz="4" w:space="0" w:color="auto"/>
            </w:tcBorders>
          </w:tcPr>
          <w:p w:rsidR="00987E97" w:rsidRPr="0018744E" w:rsidRDefault="00987E97" w:rsidP="002E75B8">
            <w:pPr>
              <w:jc w:val="center"/>
              <w:rPr>
                <w:rFonts w:ascii="Times New Roman" w:eastAsia="Times New Roman" w:hAnsi="Times New Roman"/>
                <w:b/>
                <w:bCs/>
                <w:color w:val="000000"/>
                <w:sz w:val="24"/>
                <w:szCs w:val="24"/>
                <w:lang w:eastAsia="ru-RU"/>
              </w:rPr>
            </w:pPr>
          </w:p>
        </w:tc>
        <w:tc>
          <w:tcPr>
            <w:tcW w:w="8704" w:type="dxa"/>
            <w:tcBorders>
              <w:top w:val="single" w:sz="4" w:space="0" w:color="auto"/>
              <w:left w:val="single" w:sz="4" w:space="0" w:color="auto"/>
              <w:bottom w:val="single" w:sz="4" w:space="0" w:color="auto"/>
              <w:right w:val="single" w:sz="4" w:space="0" w:color="auto"/>
            </w:tcBorders>
          </w:tcPr>
          <w:p w:rsidR="00987E97" w:rsidRPr="00987E97" w:rsidRDefault="00987E97" w:rsidP="00987E97">
            <w:pPr>
              <w:shd w:val="clear" w:color="auto" w:fill="FFFFFF"/>
              <w:jc w:val="both"/>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Практическая работа №3 </w:t>
            </w:r>
            <w:r>
              <w:rPr>
                <w:rFonts w:ascii="Times New Roman" w:eastAsia="Times New Roman" w:hAnsi="Times New Roman"/>
                <w:sz w:val="24"/>
                <w:szCs w:val="24"/>
                <w:lang w:eastAsia="ru-RU"/>
              </w:rPr>
              <w:t>Получение соляной кислоты и изуче</w:t>
            </w:r>
            <w:r>
              <w:rPr>
                <w:rFonts w:ascii="Times New Roman" w:eastAsia="Times New Roman" w:hAnsi="Times New Roman"/>
                <w:sz w:val="24"/>
                <w:szCs w:val="24"/>
                <w:lang w:eastAsia="ru-RU"/>
              </w:rPr>
              <w:softHyphen/>
              <w:t>ние его свойств.</w:t>
            </w:r>
          </w:p>
        </w:tc>
      </w:tr>
      <w:tr w:rsidR="00987E97" w:rsidRPr="0018744E" w:rsidTr="005C61F6">
        <w:trPr>
          <w:trHeight w:val="326"/>
        </w:trPr>
        <w:tc>
          <w:tcPr>
            <w:tcW w:w="959" w:type="dxa"/>
            <w:tcBorders>
              <w:top w:val="single" w:sz="4" w:space="0" w:color="auto"/>
              <w:left w:val="single" w:sz="4" w:space="0" w:color="auto"/>
              <w:bottom w:val="single" w:sz="4" w:space="0" w:color="auto"/>
              <w:right w:val="single" w:sz="4" w:space="0" w:color="auto"/>
            </w:tcBorders>
          </w:tcPr>
          <w:p w:rsidR="00987E97" w:rsidRPr="0018744E" w:rsidRDefault="003473CF" w:rsidP="002E75B8">
            <w:pPr>
              <w:jc w:val="center"/>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21</w:t>
            </w:r>
          </w:p>
        </w:tc>
        <w:tc>
          <w:tcPr>
            <w:tcW w:w="5103" w:type="dxa"/>
            <w:tcBorders>
              <w:top w:val="single" w:sz="4" w:space="0" w:color="auto"/>
              <w:left w:val="single" w:sz="4" w:space="0" w:color="auto"/>
              <w:bottom w:val="single" w:sz="4" w:space="0" w:color="auto"/>
              <w:right w:val="single" w:sz="4" w:space="0" w:color="auto"/>
            </w:tcBorders>
          </w:tcPr>
          <w:p w:rsidR="00987E97" w:rsidRDefault="0089038C" w:rsidP="00987E97">
            <w:pPr>
              <w:shd w:val="clear" w:color="auto" w:fill="FFFFFF"/>
              <w:jc w:val="both"/>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 xml:space="preserve">Тема 4. Кислород и сера </w:t>
            </w:r>
          </w:p>
          <w:p w:rsidR="00987E97" w:rsidRPr="0018744E" w:rsidRDefault="00987E97" w:rsidP="002E75B8">
            <w:pPr>
              <w:jc w:val="center"/>
              <w:rPr>
                <w:rFonts w:ascii="Times New Roman" w:eastAsia="Times New Roman" w:hAnsi="Times New Roman"/>
                <w:b/>
                <w:bCs/>
                <w:color w:val="000000"/>
                <w:sz w:val="24"/>
                <w:szCs w:val="24"/>
                <w:lang w:eastAsia="ru-RU"/>
              </w:rPr>
            </w:pPr>
          </w:p>
        </w:tc>
        <w:tc>
          <w:tcPr>
            <w:tcW w:w="8704" w:type="dxa"/>
            <w:tcBorders>
              <w:top w:val="single" w:sz="4" w:space="0" w:color="auto"/>
              <w:left w:val="single" w:sz="4" w:space="0" w:color="auto"/>
              <w:bottom w:val="single" w:sz="4" w:space="0" w:color="auto"/>
              <w:right w:val="single" w:sz="4" w:space="0" w:color="auto"/>
            </w:tcBorders>
          </w:tcPr>
          <w:p w:rsidR="00987E97" w:rsidRDefault="00987E97" w:rsidP="00987E97">
            <w:pPr>
              <w:shd w:val="clear" w:color="auto" w:fill="FFFFFF"/>
              <w:jc w:val="both"/>
              <w:rPr>
                <w:rFonts w:ascii="Times New Roman" w:eastAsia="Times New Roman" w:hAnsi="Times New Roman"/>
                <w:b/>
                <w:bCs/>
                <w:color w:val="000000"/>
                <w:sz w:val="24"/>
                <w:szCs w:val="24"/>
                <w:lang w:eastAsia="ru-RU"/>
              </w:rPr>
            </w:pPr>
            <w:r>
              <w:rPr>
                <w:rFonts w:ascii="Times New Roman" w:eastAsia="Times New Roman" w:hAnsi="Times New Roman"/>
                <w:b/>
                <w:bCs/>
                <w:sz w:val="24"/>
                <w:szCs w:val="24"/>
                <w:lang w:eastAsia="ru-RU"/>
              </w:rPr>
              <w:t>Лабораторные опыты. </w:t>
            </w:r>
            <w:r>
              <w:rPr>
                <w:rFonts w:ascii="Times New Roman" w:eastAsia="Times New Roman" w:hAnsi="Times New Roman"/>
                <w:bCs/>
                <w:sz w:val="24"/>
                <w:szCs w:val="24"/>
                <w:lang w:eastAsia="ru-RU"/>
              </w:rPr>
              <w:t xml:space="preserve">Ознакомление с образцами серы и её природными соединениями. </w:t>
            </w:r>
          </w:p>
        </w:tc>
      </w:tr>
      <w:tr w:rsidR="00987E97" w:rsidRPr="0018744E" w:rsidTr="005C61F6">
        <w:trPr>
          <w:trHeight w:val="326"/>
        </w:trPr>
        <w:tc>
          <w:tcPr>
            <w:tcW w:w="959" w:type="dxa"/>
            <w:tcBorders>
              <w:top w:val="single" w:sz="4" w:space="0" w:color="auto"/>
              <w:left w:val="single" w:sz="4" w:space="0" w:color="auto"/>
              <w:bottom w:val="single" w:sz="4" w:space="0" w:color="auto"/>
              <w:right w:val="single" w:sz="4" w:space="0" w:color="auto"/>
            </w:tcBorders>
          </w:tcPr>
          <w:p w:rsidR="00987E97" w:rsidRPr="0018744E" w:rsidRDefault="003473CF" w:rsidP="002E75B8">
            <w:pPr>
              <w:jc w:val="center"/>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23</w:t>
            </w:r>
          </w:p>
        </w:tc>
        <w:tc>
          <w:tcPr>
            <w:tcW w:w="5103" w:type="dxa"/>
            <w:tcBorders>
              <w:top w:val="single" w:sz="4" w:space="0" w:color="auto"/>
              <w:left w:val="single" w:sz="4" w:space="0" w:color="auto"/>
              <w:bottom w:val="single" w:sz="4" w:space="0" w:color="auto"/>
              <w:right w:val="single" w:sz="4" w:space="0" w:color="auto"/>
            </w:tcBorders>
          </w:tcPr>
          <w:p w:rsidR="00987E97" w:rsidRPr="0018744E" w:rsidRDefault="00987E97" w:rsidP="002E75B8">
            <w:pPr>
              <w:jc w:val="center"/>
              <w:rPr>
                <w:rFonts w:ascii="Times New Roman" w:eastAsia="Times New Roman" w:hAnsi="Times New Roman"/>
                <w:b/>
                <w:bCs/>
                <w:color w:val="000000"/>
                <w:sz w:val="24"/>
                <w:szCs w:val="24"/>
                <w:lang w:eastAsia="ru-RU"/>
              </w:rPr>
            </w:pPr>
          </w:p>
        </w:tc>
        <w:tc>
          <w:tcPr>
            <w:tcW w:w="8704" w:type="dxa"/>
            <w:tcBorders>
              <w:top w:val="single" w:sz="4" w:space="0" w:color="auto"/>
              <w:left w:val="single" w:sz="4" w:space="0" w:color="auto"/>
              <w:bottom w:val="single" w:sz="4" w:space="0" w:color="auto"/>
              <w:right w:val="single" w:sz="4" w:space="0" w:color="auto"/>
            </w:tcBorders>
          </w:tcPr>
          <w:p w:rsidR="00987E97" w:rsidRPr="00987E97" w:rsidRDefault="00987E97" w:rsidP="00987E97">
            <w:pPr>
              <w:shd w:val="clear" w:color="auto" w:fill="FFFFFF"/>
              <w:jc w:val="both"/>
              <w:rPr>
                <w:rFonts w:ascii="Times New Roman" w:eastAsia="Times New Roman" w:hAnsi="Times New Roman"/>
                <w:bCs/>
                <w:sz w:val="24"/>
                <w:szCs w:val="24"/>
                <w:lang w:eastAsia="ru-RU"/>
              </w:rPr>
            </w:pPr>
            <w:r>
              <w:rPr>
                <w:rFonts w:ascii="Times New Roman" w:eastAsia="Times New Roman" w:hAnsi="Times New Roman"/>
                <w:b/>
                <w:bCs/>
                <w:sz w:val="24"/>
                <w:szCs w:val="24"/>
                <w:lang w:eastAsia="ru-RU"/>
              </w:rPr>
              <w:t>Лабораторные опыты. </w:t>
            </w:r>
            <w:r>
              <w:rPr>
                <w:rFonts w:ascii="Times New Roman" w:eastAsia="Times New Roman" w:hAnsi="Times New Roman"/>
                <w:bCs/>
                <w:sz w:val="24"/>
                <w:szCs w:val="24"/>
                <w:lang w:eastAsia="ru-RU"/>
              </w:rPr>
              <w:t xml:space="preserve"> Качественная реакция на </w:t>
            </w:r>
            <w:r>
              <w:rPr>
                <w:rFonts w:ascii="Times New Roman" w:eastAsia="Times New Roman" w:hAnsi="Times New Roman"/>
                <w:sz w:val="24"/>
                <w:szCs w:val="24"/>
                <w:lang w:eastAsia="ru-RU"/>
              </w:rPr>
              <w:t>сульфид</w:t>
            </w:r>
            <w:r w:rsidR="00A7697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w:t>
            </w:r>
            <w:r w:rsidR="00A7697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ионов.</w:t>
            </w:r>
            <w:r>
              <w:rPr>
                <w:rFonts w:ascii="Times New Roman" w:eastAsia="Times New Roman" w:hAnsi="Times New Roman"/>
                <w:bCs/>
                <w:sz w:val="24"/>
                <w:szCs w:val="24"/>
                <w:lang w:eastAsia="ru-RU"/>
              </w:rPr>
              <w:t xml:space="preserve"> </w:t>
            </w:r>
          </w:p>
        </w:tc>
      </w:tr>
      <w:tr w:rsidR="00987E97" w:rsidRPr="0018744E" w:rsidTr="005C61F6">
        <w:trPr>
          <w:trHeight w:val="285"/>
        </w:trPr>
        <w:tc>
          <w:tcPr>
            <w:tcW w:w="959" w:type="dxa"/>
            <w:tcBorders>
              <w:top w:val="single" w:sz="4" w:space="0" w:color="auto"/>
              <w:left w:val="single" w:sz="4" w:space="0" w:color="auto"/>
              <w:bottom w:val="single" w:sz="4" w:space="0" w:color="auto"/>
              <w:right w:val="single" w:sz="4" w:space="0" w:color="auto"/>
            </w:tcBorders>
          </w:tcPr>
          <w:p w:rsidR="00987E97" w:rsidRPr="0018744E" w:rsidRDefault="003473CF" w:rsidP="002E75B8">
            <w:pPr>
              <w:jc w:val="center"/>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24</w:t>
            </w:r>
          </w:p>
        </w:tc>
        <w:tc>
          <w:tcPr>
            <w:tcW w:w="5103" w:type="dxa"/>
            <w:tcBorders>
              <w:top w:val="single" w:sz="4" w:space="0" w:color="auto"/>
              <w:left w:val="single" w:sz="4" w:space="0" w:color="auto"/>
              <w:bottom w:val="single" w:sz="4" w:space="0" w:color="auto"/>
              <w:right w:val="single" w:sz="4" w:space="0" w:color="auto"/>
            </w:tcBorders>
          </w:tcPr>
          <w:p w:rsidR="00987E97" w:rsidRPr="0018744E" w:rsidRDefault="00987E97" w:rsidP="002E75B8">
            <w:pPr>
              <w:jc w:val="center"/>
              <w:rPr>
                <w:rFonts w:ascii="Times New Roman" w:eastAsia="Times New Roman" w:hAnsi="Times New Roman"/>
                <w:b/>
                <w:bCs/>
                <w:color w:val="000000"/>
                <w:sz w:val="24"/>
                <w:szCs w:val="24"/>
                <w:lang w:eastAsia="ru-RU"/>
              </w:rPr>
            </w:pPr>
          </w:p>
        </w:tc>
        <w:tc>
          <w:tcPr>
            <w:tcW w:w="8704" w:type="dxa"/>
            <w:tcBorders>
              <w:top w:val="single" w:sz="4" w:space="0" w:color="auto"/>
              <w:left w:val="single" w:sz="4" w:space="0" w:color="auto"/>
              <w:bottom w:val="single" w:sz="4" w:space="0" w:color="auto"/>
              <w:right w:val="single" w:sz="4" w:space="0" w:color="auto"/>
            </w:tcBorders>
          </w:tcPr>
          <w:p w:rsidR="009D5DD2" w:rsidRPr="00987E97" w:rsidRDefault="00987E97" w:rsidP="00987E97">
            <w:pPr>
              <w:shd w:val="clear" w:color="auto" w:fill="FFFFFF"/>
              <w:jc w:val="both"/>
              <w:rPr>
                <w:rFonts w:ascii="Times New Roman" w:eastAsia="Times New Roman" w:hAnsi="Times New Roman"/>
                <w:bCs/>
                <w:sz w:val="24"/>
                <w:szCs w:val="24"/>
                <w:lang w:eastAsia="ru-RU"/>
              </w:rPr>
            </w:pPr>
            <w:r>
              <w:rPr>
                <w:rFonts w:ascii="Times New Roman" w:eastAsia="Times New Roman" w:hAnsi="Times New Roman"/>
                <w:b/>
                <w:bCs/>
                <w:sz w:val="24"/>
                <w:szCs w:val="24"/>
                <w:lang w:eastAsia="ru-RU"/>
              </w:rPr>
              <w:t>Лабораторные опыты. </w:t>
            </w:r>
            <w:r>
              <w:rPr>
                <w:rFonts w:ascii="Times New Roman" w:eastAsia="Times New Roman" w:hAnsi="Times New Roman"/>
                <w:bCs/>
                <w:sz w:val="24"/>
                <w:szCs w:val="24"/>
                <w:lang w:eastAsia="ru-RU"/>
              </w:rPr>
              <w:t xml:space="preserve"> Качественная реакция на </w:t>
            </w:r>
            <w:r w:rsidR="009D5DD2">
              <w:rPr>
                <w:rFonts w:ascii="Times New Roman" w:eastAsia="Times New Roman" w:hAnsi="Times New Roman"/>
                <w:sz w:val="24"/>
                <w:szCs w:val="24"/>
                <w:lang w:eastAsia="ru-RU"/>
              </w:rPr>
              <w:t>сульфи</w:t>
            </w:r>
            <w:r>
              <w:rPr>
                <w:rFonts w:ascii="Times New Roman" w:eastAsia="Times New Roman" w:hAnsi="Times New Roman"/>
                <w:sz w:val="24"/>
                <w:szCs w:val="24"/>
                <w:lang w:eastAsia="ru-RU"/>
              </w:rPr>
              <w:t>т</w:t>
            </w:r>
            <w:r w:rsidR="00A7697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w:t>
            </w:r>
            <w:r w:rsidR="00A7697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ионов.</w:t>
            </w:r>
          </w:p>
        </w:tc>
      </w:tr>
      <w:tr w:rsidR="009D5DD2" w:rsidRPr="0018744E" w:rsidTr="005C61F6">
        <w:trPr>
          <w:trHeight w:val="255"/>
        </w:trPr>
        <w:tc>
          <w:tcPr>
            <w:tcW w:w="959" w:type="dxa"/>
            <w:tcBorders>
              <w:top w:val="single" w:sz="4" w:space="0" w:color="auto"/>
              <w:left w:val="single" w:sz="4" w:space="0" w:color="auto"/>
              <w:bottom w:val="single" w:sz="4" w:space="0" w:color="auto"/>
              <w:right w:val="single" w:sz="4" w:space="0" w:color="auto"/>
            </w:tcBorders>
          </w:tcPr>
          <w:p w:rsidR="009D5DD2" w:rsidRPr="0018744E" w:rsidRDefault="003473CF" w:rsidP="002E75B8">
            <w:pPr>
              <w:jc w:val="center"/>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lastRenderedPageBreak/>
              <w:t>25</w:t>
            </w:r>
          </w:p>
        </w:tc>
        <w:tc>
          <w:tcPr>
            <w:tcW w:w="5103" w:type="dxa"/>
            <w:tcBorders>
              <w:top w:val="single" w:sz="4" w:space="0" w:color="auto"/>
              <w:left w:val="single" w:sz="4" w:space="0" w:color="auto"/>
              <w:bottom w:val="single" w:sz="4" w:space="0" w:color="auto"/>
              <w:right w:val="single" w:sz="4" w:space="0" w:color="auto"/>
            </w:tcBorders>
          </w:tcPr>
          <w:p w:rsidR="009D5DD2" w:rsidRPr="0018744E" w:rsidRDefault="009D5DD2" w:rsidP="002E75B8">
            <w:pPr>
              <w:jc w:val="center"/>
              <w:rPr>
                <w:rFonts w:ascii="Times New Roman" w:eastAsia="Times New Roman" w:hAnsi="Times New Roman"/>
                <w:b/>
                <w:bCs/>
                <w:color w:val="000000"/>
                <w:sz w:val="24"/>
                <w:szCs w:val="24"/>
                <w:lang w:eastAsia="ru-RU"/>
              </w:rPr>
            </w:pPr>
          </w:p>
        </w:tc>
        <w:tc>
          <w:tcPr>
            <w:tcW w:w="8704" w:type="dxa"/>
            <w:tcBorders>
              <w:top w:val="single" w:sz="4" w:space="0" w:color="auto"/>
              <w:left w:val="single" w:sz="4" w:space="0" w:color="auto"/>
              <w:bottom w:val="single" w:sz="4" w:space="0" w:color="auto"/>
              <w:right w:val="single" w:sz="4" w:space="0" w:color="auto"/>
            </w:tcBorders>
          </w:tcPr>
          <w:p w:rsidR="009D5DD2" w:rsidRPr="009D5DD2" w:rsidRDefault="009D5DD2" w:rsidP="00987E97">
            <w:pPr>
              <w:shd w:val="clear" w:color="auto" w:fill="FFFFFF"/>
              <w:jc w:val="both"/>
              <w:rPr>
                <w:rFonts w:ascii="Times New Roman" w:eastAsia="Times New Roman" w:hAnsi="Times New Roman"/>
                <w:bCs/>
                <w:sz w:val="24"/>
                <w:szCs w:val="24"/>
                <w:lang w:eastAsia="ru-RU"/>
              </w:rPr>
            </w:pPr>
            <w:r>
              <w:rPr>
                <w:rFonts w:ascii="Times New Roman" w:eastAsia="Times New Roman" w:hAnsi="Times New Roman"/>
                <w:b/>
                <w:bCs/>
                <w:sz w:val="24"/>
                <w:szCs w:val="24"/>
                <w:lang w:eastAsia="ru-RU"/>
              </w:rPr>
              <w:t>Лабораторные опыты. </w:t>
            </w:r>
            <w:r>
              <w:rPr>
                <w:rFonts w:ascii="Times New Roman" w:eastAsia="Times New Roman" w:hAnsi="Times New Roman"/>
                <w:bCs/>
                <w:sz w:val="24"/>
                <w:szCs w:val="24"/>
                <w:lang w:eastAsia="ru-RU"/>
              </w:rPr>
              <w:t>Распознавание сульфат</w:t>
            </w:r>
            <w:r w:rsidR="00A76979">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w:t>
            </w:r>
            <w:r w:rsidR="00A76979">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ионов в растворе.</w:t>
            </w:r>
          </w:p>
        </w:tc>
      </w:tr>
      <w:tr w:rsidR="00987E97" w:rsidRPr="0018744E" w:rsidTr="005C61F6">
        <w:trPr>
          <w:trHeight w:val="326"/>
        </w:trPr>
        <w:tc>
          <w:tcPr>
            <w:tcW w:w="959" w:type="dxa"/>
            <w:tcBorders>
              <w:top w:val="single" w:sz="4" w:space="0" w:color="auto"/>
              <w:left w:val="single" w:sz="4" w:space="0" w:color="auto"/>
              <w:bottom w:val="single" w:sz="4" w:space="0" w:color="auto"/>
              <w:right w:val="single" w:sz="4" w:space="0" w:color="auto"/>
            </w:tcBorders>
          </w:tcPr>
          <w:p w:rsidR="00987E97" w:rsidRPr="0018744E" w:rsidRDefault="003473CF" w:rsidP="002E75B8">
            <w:pPr>
              <w:jc w:val="center"/>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26</w:t>
            </w:r>
          </w:p>
        </w:tc>
        <w:tc>
          <w:tcPr>
            <w:tcW w:w="5103" w:type="dxa"/>
            <w:tcBorders>
              <w:top w:val="single" w:sz="4" w:space="0" w:color="auto"/>
              <w:left w:val="single" w:sz="4" w:space="0" w:color="auto"/>
              <w:bottom w:val="single" w:sz="4" w:space="0" w:color="auto"/>
              <w:right w:val="single" w:sz="4" w:space="0" w:color="auto"/>
            </w:tcBorders>
          </w:tcPr>
          <w:p w:rsidR="00987E97" w:rsidRPr="0018744E" w:rsidRDefault="00987E97" w:rsidP="002E75B8">
            <w:pPr>
              <w:jc w:val="center"/>
              <w:rPr>
                <w:rFonts w:ascii="Times New Roman" w:eastAsia="Times New Roman" w:hAnsi="Times New Roman"/>
                <w:b/>
                <w:bCs/>
                <w:color w:val="000000"/>
                <w:sz w:val="24"/>
                <w:szCs w:val="24"/>
                <w:lang w:eastAsia="ru-RU"/>
              </w:rPr>
            </w:pPr>
          </w:p>
        </w:tc>
        <w:tc>
          <w:tcPr>
            <w:tcW w:w="8704" w:type="dxa"/>
            <w:tcBorders>
              <w:top w:val="single" w:sz="4" w:space="0" w:color="auto"/>
              <w:left w:val="single" w:sz="4" w:space="0" w:color="auto"/>
              <w:bottom w:val="single" w:sz="4" w:space="0" w:color="auto"/>
              <w:right w:val="single" w:sz="4" w:space="0" w:color="auto"/>
            </w:tcBorders>
          </w:tcPr>
          <w:p w:rsidR="00987E97" w:rsidRPr="00987E97" w:rsidRDefault="00987E97" w:rsidP="00987E97">
            <w:pPr>
              <w:shd w:val="clear" w:color="auto" w:fill="FFFFFF"/>
              <w:jc w:val="both"/>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 xml:space="preserve">Практическая работа №4 </w:t>
            </w:r>
            <w:r>
              <w:rPr>
                <w:rFonts w:ascii="Times New Roman" w:eastAsia="Times New Roman" w:hAnsi="Times New Roman"/>
                <w:sz w:val="24"/>
                <w:szCs w:val="24"/>
                <w:lang w:eastAsia="ru-RU"/>
              </w:rPr>
              <w:t> Решение экспериментальных задач по теме «Кислород и сера». </w:t>
            </w:r>
          </w:p>
        </w:tc>
      </w:tr>
      <w:tr w:rsidR="00987E97" w:rsidRPr="0018744E" w:rsidTr="005C61F6">
        <w:trPr>
          <w:trHeight w:val="326"/>
        </w:trPr>
        <w:tc>
          <w:tcPr>
            <w:tcW w:w="959" w:type="dxa"/>
            <w:tcBorders>
              <w:top w:val="single" w:sz="4" w:space="0" w:color="auto"/>
              <w:left w:val="single" w:sz="4" w:space="0" w:color="auto"/>
              <w:bottom w:val="single" w:sz="4" w:space="0" w:color="auto"/>
              <w:right w:val="single" w:sz="4" w:space="0" w:color="auto"/>
            </w:tcBorders>
          </w:tcPr>
          <w:p w:rsidR="00987E97" w:rsidRPr="0018744E" w:rsidRDefault="003473CF" w:rsidP="002E75B8">
            <w:pPr>
              <w:jc w:val="center"/>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29</w:t>
            </w:r>
          </w:p>
        </w:tc>
        <w:tc>
          <w:tcPr>
            <w:tcW w:w="5103" w:type="dxa"/>
            <w:tcBorders>
              <w:top w:val="single" w:sz="4" w:space="0" w:color="auto"/>
              <w:left w:val="single" w:sz="4" w:space="0" w:color="auto"/>
              <w:bottom w:val="single" w:sz="4" w:space="0" w:color="auto"/>
              <w:right w:val="single" w:sz="4" w:space="0" w:color="auto"/>
            </w:tcBorders>
          </w:tcPr>
          <w:p w:rsidR="00987E97" w:rsidRPr="0018744E" w:rsidRDefault="009D5DD2" w:rsidP="005C61F6">
            <w:pPr>
              <w:rPr>
                <w:rFonts w:ascii="Times New Roman" w:eastAsia="Times New Roman" w:hAnsi="Times New Roman"/>
                <w:b/>
                <w:bCs/>
                <w:color w:val="000000"/>
                <w:sz w:val="24"/>
                <w:szCs w:val="24"/>
                <w:lang w:eastAsia="ru-RU"/>
              </w:rPr>
            </w:pPr>
            <w:r>
              <w:rPr>
                <w:rFonts w:ascii="Times New Roman" w:eastAsia="Times New Roman" w:hAnsi="Times New Roman"/>
                <w:b/>
                <w:bCs/>
                <w:sz w:val="24"/>
                <w:szCs w:val="24"/>
                <w:lang w:eastAsia="ru-RU"/>
              </w:rPr>
              <w:t>Тема 5. Азот и фосфор</w:t>
            </w:r>
          </w:p>
        </w:tc>
        <w:tc>
          <w:tcPr>
            <w:tcW w:w="8704" w:type="dxa"/>
            <w:tcBorders>
              <w:top w:val="single" w:sz="4" w:space="0" w:color="auto"/>
              <w:left w:val="single" w:sz="4" w:space="0" w:color="auto"/>
              <w:bottom w:val="single" w:sz="4" w:space="0" w:color="auto"/>
              <w:right w:val="single" w:sz="4" w:space="0" w:color="auto"/>
            </w:tcBorders>
          </w:tcPr>
          <w:p w:rsidR="00987E97" w:rsidRPr="009D5DD2" w:rsidRDefault="009D5DD2" w:rsidP="009D5DD2">
            <w:pPr>
              <w:shd w:val="clear" w:color="auto" w:fill="FFFFFF"/>
              <w:jc w:val="both"/>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 xml:space="preserve">Практическая работа №5 </w:t>
            </w:r>
            <w:r>
              <w:rPr>
                <w:rFonts w:ascii="Times New Roman" w:eastAsia="Times New Roman" w:hAnsi="Times New Roman"/>
                <w:sz w:val="24"/>
                <w:szCs w:val="24"/>
                <w:lang w:eastAsia="ru-RU"/>
              </w:rPr>
              <w:t xml:space="preserve">Получение аммиака и изучение его свойств. </w:t>
            </w:r>
          </w:p>
        </w:tc>
      </w:tr>
      <w:tr w:rsidR="009D5DD2" w:rsidRPr="0018744E" w:rsidTr="005C61F6">
        <w:trPr>
          <w:trHeight w:val="326"/>
        </w:trPr>
        <w:tc>
          <w:tcPr>
            <w:tcW w:w="959" w:type="dxa"/>
            <w:tcBorders>
              <w:top w:val="single" w:sz="4" w:space="0" w:color="auto"/>
              <w:left w:val="single" w:sz="4" w:space="0" w:color="auto"/>
              <w:bottom w:val="single" w:sz="4" w:space="0" w:color="auto"/>
              <w:right w:val="single" w:sz="4" w:space="0" w:color="auto"/>
            </w:tcBorders>
          </w:tcPr>
          <w:p w:rsidR="009D5DD2" w:rsidRPr="0018744E" w:rsidRDefault="003473CF" w:rsidP="002E75B8">
            <w:pPr>
              <w:jc w:val="center"/>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30</w:t>
            </w:r>
          </w:p>
        </w:tc>
        <w:tc>
          <w:tcPr>
            <w:tcW w:w="5103" w:type="dxa"/>
            <w:tcBorders>
              <w:top w:val="single" w:sz="4" w:space="0" w:color="auto"/>
              <w:left w:val="single" w:sz="4" w:space="0" w:color="auto"/>
              <w:bottom w:val="single" w:sz="4" w:space="0" w:color="auto"/>
              <w:right w:val="single" w:sz="4" w:space="0" w:color="auto"/>
            </w:tcBorders>
          </w:tcPr>
          <w:p w:rsidR="009D5DD2" w:rsidRPr="0018744E" w:rsidRDefault="009D5DD2" w:rsidP="002E75B8">
            <w:pPr>
              <w:jc w:val="center"/>
              <w:rPr>
                <w:rFonts w:ascii="Times New Roman" w:eastAsia="Times New Roman" w:hAnsi="Times New Roman"/>
                <w:b/>
                <w:bCs/>
                <w:color w:val="000000"/>
                <w:sz w:val="24"/>
                <w:szCs w:val="24"/>
                <w:lang w:eastAsia="ru-RU"/>
              </w:rPr>
            </w:pPr>
          </w:p>
        </w:tc>
        <w:tc>
          <w:tcPr>
            <w:tcW w:w="8704" w:type="dxa"/>
            <w:tcBorders>
              <w:top w:val="single" w:sz="4" w:space="0" w:color="auto"/>
              <w:left w:val="single" w:sz="4" w:space="0" w:color="auto"/>
              <w:bottom w:val="single" w:sz="4" w:space="0" w:color="auto"/>
              <w:right w:val="single" w:sz="4" w:space="0" w:color="auto"/>
            </w:tcBorders>
          </w:tcPr>
          <w:p w:rsidR="009D5DD2" w:rsidRPr="009D5DD2" w:rsidRDefault="009D5DD2" w:rsidP="009D5DD2">
            <w:pPr>
              <w:shd w:val="clear" w:color="auto" w:fill="FFFFFF"/>
              <w:jc w:val="both"/>
              <w:rPr>
                <w:rFonts w:ascii="Times New Roman" w:eastAsia="Times New Roman" w:hAnsi="Times New Roman"/>
                <w:bCs/>
                <w:sz w:val="24"/>
                <w:szCs w:val="24"/>
                <w:lang w:eastAsia="ru-RU"/>
              </w:rPr>
            </w:pPr>
            <w:r>
              <w:rPr>
                <w:rFonts w:ascii="Times New Roman" w:eastAsia="Times New Roman" w:hAnsi="Times New Roman"/>
                <w:b/>
                <w:bCs/>
                <w:sz w:val="24"/>
                <w:szCs w:val="24"/>
                <w:lang w:eastAsia="ru-RU"/>
              </w:rPr>
              <w:t>Лабораторные опыты. </w:t>
            </w:r>
            <w:r>
              <w:rPr>
                <w:rFonts w:ascii="Times New Roman" w:eastAsia="Times New Roman" w:hAnsi="Times New Roman"/>
                <w:bCs/>
                <w:sz w:val="24"/>
                <w:szCs w:val="24"/>
                <w:lang w:eastAsia="ru-RU"/>
              </w:rPr>
              <w:t>Распознавание солей аммония.</w:t>
            </w:r>
          </w:p>
        </w:tc>
      </w:tr>
      <w:tr w:rsidR="009D5DD2" w:rsidRPr="0018744E" w:rsidTr="005C61F6">
        <w:trPr>
          <w:trHeight w:val="326"/>
        </w:trPr>
        <w:tc>
          <w:tcPr>
            <w:tcW w:w="959" w:type="dxa"/>
            <w:tcBorders>
              <w:top w:val="single" w:sz="4" w:space="0" w:color="auto"/>
              <w:left w:val="single" w:sz="4" w:space="0" w:color="auto"/>
              <w:bottom w:val="single" w:sz="4" w:space="0" w:color="auto"/>
              <w:right w:val="single" w:sz="4" w:space="0" w:color="auto"/>
            </w:tcBorders>
          </w:tcPr>
          <w:p w:rsidR="009D5DD2" w:rsidRPr="0018744E" w:rsidRDefault="003473CF" w:rsidP="002E75B8">
            <w:pPr>
              <w:jc w:val="center"/>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39</w:t>
            </w:r>
          </w:p>
        </w:tc>
        <w:tc>
          <w:tcPr>
            <w:tcW w:w="5103" w:type="dxa"/>
            <w:tcBorders>
              <w:top w:val="single" w:sz="4" w:space="0" w:color="auto"/>
              <w:left w:val="single" w:sz="4" w:space="0" w:color="auto"/>
              <w:bottom w:val="single" w:sz="4" w:space="0" w:color="auto"/>
              <w:right w:val="single" w:sz="4" w:space="0" w:color="auto"/>
            </w:tcBorders>
          </w:tcPr>
          <w:p w:rsidR="009D5DD2" w:rsidRPr="0018744E" w:rsidRDefault="009D5DD2" w:rsidP="005C61F6">
            <w:pPr>
              <w:rPr>
                <w:rFonts w:ascii="Times New Roman" w:eastAsia="Times New Roman" w:hAnsi="Times New Roman"/>
                <w:b/>
                <w:bCs/>
                <w:color w:val="000000"/>
                <w:sz w:val="24"/>
                <w:szCs w:val="24"/>
                <w:lang w:eastAsia="ru-RU"/>
              </w:rPr>
            </w:pPr>
            <w:r>
              <w:rPr>
                <w:rFonts w:ascii="Times New Roman" w:eastAsia="Times New Roman" w:hAnsi="Times New Roman"/>
                <w:b/>
                <w:bCs/>
                <w:sz w:val="24"/>
                <w:szCs w:val="24"/>
                <w:lang w:eastAsia="ru-RU"/>
              </w:rPr>
              <w:t>Тема 6. Углерод и кремний</w:t>
            </w:r>
          </w:p>
        </w:tc>
        <w:tc>
          <w:tcPr>
            <w:tcW w:w="8704" w:type="dxa"/>
            <w:tcBorders>
              <w:top w:val="single" w:sz="4" w:space="0" w:color="auto"/>
              <w:left w:val="single" w:sz="4" w:space="0" w:color="auto"/>
              <w:bottom w:val="single" w:sz="4" w:space="0" w:color="auto"/>
              <w:right w:val="single" w:sz="4" w:space="0" w:color="auto"/>
            </w:tcBorders>
          </w:tcPr>
          <w:p w:rsidR="009D5DD2" w:rsidRDefault="009D5DD2" w:rsidP="00A76979">
            <w:pPr>
              <w:rPr>
                <w:rFonts w:ascii="Times New Roman" w:eastAsia="Times New Roman" w:hAnsi="Times New Roman"/>
                <w:b/>
                <w:bCs/>
                <w:color w:val="000000"/>
                <w:sz w:val="24"/>
                <w:szCs w:val="24"/>
                <w:lang w:eastAsia="ru-RU"/>
              </w:rPr>
            </w:pPr>
            <w:r>
              <w:rPr>
                <w:rFonts w:ascii="Times New Roman" w:eastAsia="Times New Roman" w:hAnsi="Times New Roman"/>
                <w:b/>
                <w:bCs/>
                <w:sz w:val="24"/>
                <w:szCs w:val="24"/>
                <w:lang w:eastAsia="ru-RU"/>
              </w:rPr>
              <w:t>Лабораторные опыты.</w:t>
            </w:r>
            <w:r>
              <w:rPr>
                <w:rFonts w:ascii="Times New Roman" w:eastAsia="Times New Roman" w:hAnsi="Times New Roman"/>
                <w:sz w:val="24"/>
                <w:szCs w:val="24"/>
                <w:lang w:eastAsia="ru-RU"/>
              </w:rPr>
              <w:t>  Качественные реакции на карбонат - ионы. </w:t>
            </w:r>
          </w:p>
        </w:tc>
      </w:tr>
      <w:tr w:rsidR="009D5DD2" w:rsidRPr="0018744E" w:rsidTr="005C61F6">
        <w:trPr>
          <w:trHeight w:val="326"/>
        </w:trPr>
        <w:tc>
          <w:tcPr>
            <w:tcW w:w="959" w:type="dxa"/>
            <w:tcBorders>
              <w:top w:val="single" w:sz="4" w:space="0" w:color="auto"/>
              <w:left w:val="single" w:sz="4" w:space="0" w:color="auto"/>
              <w:bottom w:val="single" w:sz="4" w:space="0" w:color="auto"/>
              <w:right w:val="single" w:sz="4" w:space="0" w:color="auto"/>
            </w:tcBorders>
          </w:tcPr>
          <w:p w:rsidR="009D5DD2" w:rsidRPr="0018744E" w:rsidRDefault="003473CF" w:rsidP="002E75B8">
            <w:pPr>
              <w:jc w:val="center"/>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40</w:t>
            </w:r>
          </w:p>
        </w:tc>
        <w:tc>
          <w:tcPr>
            <w:tcW w:w="5103" w:type="dxa"/>
            <w:tcBorders>
              <w:top w:val="single" w:sz="4" w:space="0" w:color="auto"/>
              <w:left w:val="single" w:sz="4" w:space="0" w:color="auto"/>
              <w:bottom w:val="single" w:sz="4" w:space="0" w:color="auto"/>
              <w:right w:val="single" w:sz="4" w:space="0" w:color="auto"/>
            </w:tcBorders>
          </w:tcPr>
          <w:p w:rsidR="009D5DD2" w:rsidRPr="0018744E" w:rsidRDefault="009D5DD2" w:rsidP="002E75B8">
            <w:pPr>
              <w:jc w:val="center"/>
              <w:rPr>
                <w:rFonts w:ascii="Times New Roman" w:eastAsia="Times New Roman" w:hAnsi="Times New Roman"/>
                <w:b/>
                <w:bCs/>
                <w:color w:val="000000"/>
                <w:sz w:val="24"/>
                <w:szCs w:val="24"/>
                <w:lang w:eastAsia="ru-RU"/>
              </w:rPr>
            </w:pPr>
          </w:p>
        </w:tc>
        <w:tc>
          <w:tcPr>
            <w:tcW w:w="8704" w:type="dxa"/>
            <w:tcBorders>
              <w:top w:val="single" w:sz="4" w:space="0" w:color="auto"/>
              <w:left w:val="single" w:sz="4" w:space="0" w:color="auto"/>
              <w:bottom w:val="single" w:sz="4" w:space="0" w:color="auto"/>
              <w:right w:val="single" w:sz="4" w:space="0" w:color="auto"/>
            </w:tcBorders>
          </w:tcPr>
          <w:p w:rsidR="009D5DD2" w:rsidRPr="009D5DD2" w:rsidRDefault="009D5DD2" w:rsidP="009D5DD2">
            <w:pPr>
              <w:shd w:val="clear" w:color="auto" w:fill="FFFFFF"/>
              <w:jc w:val="both"/>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 xml:space="preserve">Практическая работа №6 </w:t>
            </w:r>
            <w:r>
              <w:rPr>
                <w:rFonts w:ascii="Times New Roman" w:eastAsia="Times New Roman" w:hAnsi="Times New Roman"/>
                <w:sz w:val="24"/>
                <w:szCs w:val="24"/>
                <w:lang w:eastAsia="ru-RU"/>
              </w:rPr>
              <w:t> Получение оксида углерода(IV) и изучение его свойств. Распознавание карбонатов.</w:t>
            </w:r>
          </w:p>
        </w:tc>
      </w:tr>
      <w:tr w:rsidR="009D5DD2" w:rsidRPr="0018744E" w:rsidTr="005C61F6">
        <w:trPr>
          <w:trHeight w:val="326"/>
        </w:trPr>
        <w:tc>
          <w:tcPr>
            <w:tcW w:w="959" w:type="dxa"/>
            <w:tcBorders>
              <w:top w:val="single" w:sz="4" w:space="0" w:color="auto"/>
              <w:left w:val="single" w:sz="4" w:space="0" w:color="auto"/>
              <w:bottom w:val="single" w:sz="4" w:space="0" w:color="auto"/>
              <w:right w:val="single" w:sz="4" w:space="0" w:color="auto"/>
            </w:tcBorders>
          </w:tcPr>
          <w:p w:rsidR="009D5DD2" w:rsidRPr="0018744E" w:rsidRDefault="003473CF" w:rsidP="002E75B8">
            <w:pPr>
              <w:jc w:val="center"/>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43</w:t>
            </w:r>
          </w:p>
        </w:tc>
        <w:tc>
          <w:tcPr>
            <w:tcW w:w="5103" w:type="dxa"/>
            <w:tcBorders>
              <w:top w:val="single" w:sz="4" w:space="0" w:color="auto"/>
              <w:left w:val="single" w:sz="4" w:space="0" w:color="auto"/>
              <w:bottom w:val="single" w:sz="4" w:space="0" w:color="auto"/>
              <w:right w:val="single" w:sz="4" w:space="0" w:color="auto"/>
            </w:tcBorders>
          </w:tcPr>
          <w:p w:rsidR="009D5DD2" w:rsidRPr="0018744E" w:rsidRDefault="009D5DD2" w:rsidP="002E75B8">
            <w:pPr>
              <w:jc w:val="center"/>
              <w:rPr>
                <w:rFonts w:ascii="Times New Roman" w:eastAsia="Times New Roman" w:hAnsi="Times New Roman"/>
                <w:b/>
                <w:bCs/>
                <w:color w:val="000000"/>
                <w:sz w:val="24"/>
                <w:szCs w:val="24"/>
                <w:lang w:eastAsia="ru-RU"/>
              </w:rPr>
            </w:pPr>
          </w:p>
        </w:tc>
        <w:tc>
          <w:tcPr>
            <w:tcW w:w="8704" w:type="dxa"/>
            <w:tcBorders>
              <w:top w:val="single" w:sz="4" w:space="0" w:color="auto"/>
              <w:left w:val="single" w:sz="4" w:space="0" w:color="auto"/>
              <w:bottom w:val="single" w:sz="4" w:space="0" w:color="auto"/>
              <w:right w:val="single" w:sz="4" w:space="0" w:color="auto"/>
            </w:tcBorders>
          </w:tcPr>
          <w:p w:rsidR="009D5DD2" w:rsidRPr="009D5DD2" w:rsidRDefault="0089038C" w:rsidP="009D5DD2">
            <w:pPr>
              <w:shd w:val="clear" w:color="auto" w:fill="FFFFFF"/>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Контрольная работа №3</w:t>
            </w:r>
            <w:r w:rsidR="009D5DD2">
              <w:rPr>
                <w:rFonts w:ascii="Times New Roman" w:eastAsia="Times New Roman" w:hAnsi="Times New Roman"/>
                <w:b/>
                <w:sz w:val="24"/>
                <w:szCs w:val="24"/>
                <w:lang w:eastAsia="ru-RU"/>
              </w:rPr>
              <w:t xml:space="preserve"> «Неметаллы»</w:t>
            </w:r>
          </w:p>
        </w:tc>
      </w:tr>
      <w:tr w:rsidR="009D5DD2" w:rsidRPr="0018744E" w:rsidTr="005C61F6">
        <w:trPr>
          <w:trHeight w:val="326"/>
        </w:trPr>
        <w:tc>
          <w:tcPr>
            <w:tcW w:w="959" w:type="dxa"/>
            <w:tcBorders>
              <w:top w:val="single" w:sz="4" w:space="0" w:color="auto"/>
              <w:left w:val="single" w:sz="4" w:space="0" w:color="auto"/>
              <w:bottom w:val="single" w:sz="4" w:space="0" w:color="auto"/>
              <w:right w:val="single" w:sz="4" w:space="0" w:color="auto"/>
            </w:tcBorders>
          </w:tcPr>
          <w:p w:rsidR="009D5DD2" w:rsidRPr="0018744E" w:rsidRDefault="003473CF" w:rsidP="002E75B8">
            <w:pPr>
              <w:jc w:val="center"/>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44</w:t>
            </w:r>
          </w:p>
        </w:tc>
        <w:tc>
          <w:tcPr>
            <w:tcW w:w="5103" w:type="dxa"/>
            <w:tcBorders>
              <w:top w:val="single" w:sz="4" w:space="0" w:color="auto"/>
              <w:left w:val="single" w:sz="4" w:space="0" w:color="auto"/>
              <w:bottom w:val="single" w:sz="4" w:space="0" w:color="auto"/>
              <w:right w:val="single" w:sz="4" w:space="0" w:color="auto"/>
            </w:tcBorders>
          </w:tcPr>
          <w:p w:rsidR="009D5DD2" w:rsidRPr="0018744E" w:rsidRDefault="00A76979" w:rsidP="005C61F6">
            <w:pPr>
              <w:rPr>
                <w:rFonts w:ascii="Times New Roman" w:eastAsia="Times New Roman" w:hAnsi="Times New Roman"/>
                <w:b/>
                <w:bCs/>
                <w:color w:val="000000"/>
                <w:sz w:val="24"/>
                <w:szCs w:val="24"/>
                <w:lang w:eastAsia="ru-RU"/>
              </w:rPr>
            </w:pPr>
            <w:r>
              <w:rPr>
                <w:rFonts w:ascii="Times New Roman" w:eastAsia="Times New Roman" w:hAnsi="Times New Roman"/>
                <w:b/>
                <w:bCs/>
                <w:sz w:val="24"/>
                <w:szCs w:val="24"/>
                <w:lang w:eastAsia="ru-RU"/>
              </w:rPr>
              <w:t>Тема 7. Общие свойства металлов</w:t>
            </w:r>
          </w:p>
        </w:tc>
        <w:tc>
          <w:tcPr>
            <w:tcW w:w="8704" w:type="dxa"/>
            <w:tcBorders>
              <w:top w:val="single" w:sz="4" w:space="0" w:color="auto"/>
              <w:left w:val="single" w:sz="4" w:space="0" w:color="auto"/>
              <w:bottom w:val="single" w:sz="4" w:space="0" w:color="auto"/>
              <w:right w:val="single" w:sz="4" w:space="0" w:color="auto"/>
            </w:tcBorders>
          </w:tcPr>
          <w:p w:rsidR="009D5DD2" w:rsidRDefault="009D5DD2" w:rsidP="00A76979">
            <w:pPr>
              <w:rPr>
                <w:rFonts w:ascii="Times New Roman" w:eastAsia="Times New Roman" w:hAnsi="Times New Roman"/>
                <w:b/>
                <w:bCs/>
                <w:color w:val="000000"/>
                <w:sz w:val="24"/>
                <w:szCs w:val="24"/>
                <w:lang w:eastAsia="ru-RU"/>
              </w:rPr>
            </w:pPr>
            <w:r>
              <w:rPr>
                <w:rFonts w:ascii="Times New Roman" w:eastAsia="Times New Roman" w:hAnsi="Times New Roman"/>
                <w:b/>
                <w:bCs/>
                <w:sz w:val="24"/>
                <w:szCs w:val="24"/>
                <w:lang w:eastAsia="ru-RU"/>
              </w:rPr>
              <w:t>Лабораторные опыты.</w:t>
            </w:r>
            <w:r>
              <w:rPr>
                <w:rFonts w:ascii="Times New Roman" w:eastAsia="Times New Roman" w:hAnsi="Times New Roman"/>
                <w:sz w:val="24"/>
                <w:szCs w:val="24"/>
                <w:lang w:eastAsia="ru-RU"/>
              </w:rPr>
              <w:t> Изучение образцов металлов.</w:t>
            </w:r>
          </w:p>
        </w:tc>
      </w:tr>
      <w:tr w:rsidR="009D5DD2" w:rsidRPr="0018744E" w:rsidTr="005C61F6">
        <w:trPr>
          <w:trHeight w:val="326"/>
        </w:trPr>
        <w:tc>
          <w:tcPr>
            <w:tcW w:w="959" w:type="dxa"/>
            <w:tcBorders>
              <w:top w:val="single" w:sz="4" w:space="0" w:color="auto"/>
              <w:left w:val="single" w:sz="4" w:space="0" w:color="auto"/>
              <w:bottom w:val="single" w:sz="4" w:space="0" w:color="auto"/>
              <w:right w:val="single" w:sz="4" w:space="0" w:color="auto"/>
            </w:tcBorders>
          </w:tcPr>
          <w:p w:rsidR="009D5DD2" w:rsidRPr="0018744E" w:rsidRDefault="003473CF" w:rsidP="002E75B8">
            <w:pPr>
              <w:jc w:val="center"/>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46</w:t>
            </w:r>
          </w:p>
        </w:tc>
        <w:tc>
          <w:tcPr>
            <w:tcW w:w="5103" w:type="dxa"/>
            <w:tcBorders>
              <w:top w:val="single" w:sz="4" w:space="0" w:color="auto"/>
              <w:left w:val="single" w:sz="4" w:space="0" w:color="auto"/>
              <w:bottom w:val="single" w:sz="4" w:space="0" w:color="auto"/>
              <w:right w:val="single" w:sz="4" w:space="0" w:color="auto"/>
            </w:tcBorders>
          </w:tcPr>
          <w:p w:rsidR="009D5DD2" w:rsidRPr="0018744E" w:rsidRDefault="009D5DD2" w:rsidP="002E75B8">
            <w:pPr>
              <w:jc w:val="center"/>
              <w:rPr>
                <w:rFonts w:ascii="Times New Roman" w:eastAsia="Times New Roman" w:hAnsi="Times New Roman"/>
                <w:b/>
                <w:bCs/>
                <w:color w:val="000000"/>
                <w:sz w:val="24"/>
                <w:szCs w:val="24"/>
                <w:lang w:eastAsia="ru-RU"/>
              </w:rPr>
            </w:pPr>
          </w:p>
        </w:tc>
        <w:tc>
          <w:tcPr>
            <w:tcW w:w="8704" w:type="dxa"/>
            <w:tcBorders>
              <w:top w:val="single" w:sz="4" w:space="0" w:color="auto"/>
              <w:left w:val="single" w:sz="4" w:space="0" w:color="auto"/>
              <w:bottom w:val="single" w:sz="4" w:space="0" w:color="auto"/>
              <w:right w:val="single" w:sz="4" w:space="0" w:color="auto"/>
            </w:tcBorders>
          </w:tcPr>
          <w:p w:rsidR="009D5DD2" w:rsidRDefault="00A76979" w:rsidP="00A76979">
            <w:pPr>
              <w:rPr>
                <w:rFonts w:ascii="Times New Roman" w:eastAsia="Times New Roman" w:hAnsi="Times New Roman"/>
                <w:b/>
                <w:bCs/>
                <w:color w:val="000000"/>
                <w:sz w:val="24"/>
                <w:szCs w:val="24"/>
                <w:lang w:eastAsia="ru-RU"/>
              </w:rPr>
            </w:pPr>
            <w:r>
              <w:rPr>
                <w:rFonts w:ascii="Times New Roman" w:eastAsia="Times New Roman" w:hAnsi="Times New Roman"/>
                <w:b/>
                <w:bCs/>
                <w:sz w:val="24"/>
                <w:szCs w:val="24"/>
                <w:lang w:eastAsia="ru-RU"/>
              </w:rPr>
              <w:t>Лабораторные опыты.</w:t>
            </w:r>
            <w:r>
              <w:rPr>
                <w:rFonts w:ascii="Times New Roman" w:eastAsia="Times New Roman" w:hAnsi="Times New Roman"/>
                <w:sz w:val="24"/>
                <w:szCs w:val="24"/>
                <w:lang w:eastAsia="ru-RU"/>
              </w:rPr>
              <w:t> </w:t>
            </w:r>
            <w:r w:rsidR="009D5DD2">
              <w:rPr>
                <w:rFonts w:ascii="Times New Roman" w:eastAsia="Times New Roman" w:hAnsi="Times New Roman"/>
                <w:sz w:val="24"/>
                <w:szCs w:val="24"/>
                <w:lang w:eastAsia="ru-RU"/>
              </w:rPr>
              <w:t>Взаимодействие металлов с растворами солей.</w:t>
            </w:r>
          </w:p>
        </w:tc>
      </w:tr>
      <w:tr w:rsidR="009D5DD2" w:rsidRPr="0018744E" w:rsidTr="005C61F6">
        <w:trPr>
          <w:trHeight w:val="326"/>
        </w:trPr>
        <w:tc>
          <w:tcPr>
            <w:tcW w:w="959" w:type="dxa"/>
            <w:tcBorders>
              <w:top w:val="single" w:sz="4" w:space="0" w:color="auto"/>
              <w:left w:val="single" w:sz="4" w:space="0" w:color="auto"/>
              <w:bottom w:val="single" w:sz="4" w:space="0" w:color="auto"/>
              <w:right w:val="single" w:sz="4" w:space="0" w:color="auto"/>
            </w:tcBorders>
          </w:tcPr>
          <w:p w:rsidR="009D5DD2" w:rsidRPr="0018744E" w:rsidRDefault="003473CF" w:rsidP="002E75B8">
            <w:pPr>
              <w:jc w:val="center"/>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50</w:t>
            </w:r>
          </w:p>
        </w:tc>
        <w:tc>
          <w:tcPr>
            <w:tcW w:w="5103" w:type="dxa"/>
            <w:tcBorders>
              <w:top w:val="single" w:sz="4" w:space="0" w:color="auto"/>
              <w:left w:val="single" w:sz="4" w:space="0" w:color="auto"/>
              <w:bottom w:val="single" w:sz="4" w:space="0" w:color="auto"/>
              <w:right w:val="single" w:sz="4" w:space="0" w:color="auto"/>
            </w:tcBorders>
          </w:tcPr>
          <w:p w:rsidR="009D5DD2" w:rsidRPr="0018744E" w:rsidRDefault="009D5DD2" w:rsidP="002E75B8">
            <w:pPr>
              <w:jc w:val="center"/>
              <w:rPr>
                <w:rFonts w:ascii="Times New Roman" w:eastAsia="Times New Roman" w:hAnsi="Times New Roman"/>
                <w:b/>
                <w:bCs/>
                <w:color w:val="000000"/>
                <w:sz w:val="24"/>
                <w:szCs w:val="24"/>
                <w:lang w:eastAsia="ru-RU"/>
              </w:rPr>
            </w:pPr>
          </w:p>
        </w:tc>
        <w:tc>
          <w:tcPr>
            <w:tcW w:w="8704" w:type="dxa"/>
            <w:tcBorders>
              <w:top w:val="single" w:sz="4" w:space="0" w:color="auto"/>
              <w:left w:val="single" w:sz="4" w:space="0" w:color="auto"/>
              <w:bottom w:val="single" w:sz="4" w:space="0" w:color="auto"/>
              <w:right w:val="single" w:sz="4" w:space="0" w:color="auto"/>
            </w:tcBorders>
          </w:tcPr>
          <w:p w:rsidR="009D5DD2" w:rsidRDefault="00A76979" w:rsidP="00A76979">
            <w:pPr>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Лабораторные опыты.</w:t>
            </w:r>
            <w:r>
              <w:rPr>
                <w:rFonts w:ascii="Times New Roman" w:eastAsia="Times New Roman" w:hAnsi="Times New Roman"/>
                <w:sz w:val="24"/>
                <w:szCs w:val="24"/>
                <w:lang w:eastAsia="ru-RU"/>
              </w:rPr>
              <w:t> </w:t>
            </w:r>
            <w:r w:rsidR="009D5DD2">
              <w:rPr>
                <w:rFonts w:ascii="Times New Roman" w:eastAsia="Times New Roman" w:hAnsi="Times New Roman"/>
                <w:sz w:val="24"/>
                <w:szCs w:val="24"/>
                <w:lang w:eastAsia="ru-RU"/>
              </w:rPr>
              <w:t>Ознакомление со свойствами и взаимопревращениями карбонатов и гидрокарбонатов.</w:t>
            </w:r>
          </w:p>
        </w:tc>
      </w:tr>
      <w:tr w:rsidR="009D5DD2" w:rsidRPr="0018744E" w:rsidTr="005C61F6">
        <w:trPr>
          <w:trHeight w:val="326"/>
        </w:trPr>
        <w:tc>
          <w:tcPr>
            <w:tcW w:w="959" w:type="dxa"/>
            <w:tcBorders>
              <w:top w:val="single" w:sz="4" w:space="0" w:color="auto"/>
              <w:left w:val="single" w:sz="4" w:space="0" w:color="auto"/>
              <w:bottom w:val="single" w:sz="4" w:space="0" w:color="auto"/>
              <w:right w:val="single" w:sz="4" w:space="0" w:color="auto"/>
            </w:tcBorders>
          </w:tcPr>
          <w:p w:rsidR="009D5DD2" w:rsidRPr="0018744E" w:rsidRDefault="003473CF" w:rsidP="002E75B8">
            <w:pPr>
              <w:jc w:val="center"/>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52</w:t>
            </w:r>
          </w:p>
        </w:tc>
        <w:tc>
          <w:tcPr>
            <w:tcW w:w="5103" w:type="dxa"/>
            <w:tcBorders>
              <w:top w:val="single" w:sz="4" w:space="0" w:color="auto"/>
              <w:left w:val="single" w:sz="4" w:space="0" w:color="auto"/>
              <w:bottom w:val="single" w:sz="4" w:space="0" w:color="auto"/>
              <w:right w:val="single" w:sz="4" w:space="0" w:color="auto"/>
            </w:tcBorders>
          </w:tcPr>
          <w:p w:rsidR="009D5DD2" w:rsidRPr="0018744E" w:rsidRDefault="009D5DD2" w:rsidP="002E75B8">
            <w:pPr>
              <w:jc w:val="center"/>
              <w:rPr>
                <w:rFonts w:ascii="Times New Roman" w:eastAsia="Times New Roman" w:hAnsi="Times New Roman"/>
                <w:b/>
                <w:bCs/>
                <w:color w:val="000000"/>
                <w:sz w:val="24"/>
                <w:szCs w:val="24"/>
                <w:lang w:eastAsia="ru-RU"/>
              </w:rPr>
            </w:pPr>
          </w:p>
        </w:tc>
        <w:tc>
          <w:tcPr>
            <w:tcW w:w="8704" w:type="dxa"/>
            <w:tcBorders>
              <w:top w:val="single" w:sz="4" w:space="0" w:color="auto"/>
              <w:left w:val="single" w:sz="4" w:space="0" w:color="auto"/>
              <w:bottom w:val="single" w:sz="4" w:space="0" w:color="auto"/>
              <w:right w:val="single" w:sz="4" w:space="0" w:color="auto"/>
            </w:tcBorders>
          </w:tcPr>
          <w:p w:rsidR="009D5DD2" w:rsidRDefault="00A76979" w:rsidP="00A76979">
            <w:pPr>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Лабораторные опыты.</w:t>
            </w:r>
            <w:r>
              <w:rPr>
                <w:rFonts w:ascii="Times New Roman" w:eastAsia="Times New Roman" w:hAnsi="Times New Roman"/>
                <w:sz w:val="24"/>
                <w:szCs w:val="24"/>
                <w:lang w:eastAsia="ru-RU"/>
              </w:rPr>
              <w:t> </w:t>
            </w:r>
            <w:r w:rsidR="009D5DD2">
              <w:rPr>
                <w:rFonts w:ascii="Times New Roman" w:eastAsia="Times New Roman" w:hAnsi="Times New Roman"/>
                <w:sz w:val="24"/>
                <w:szCs w:val="24"/>
                <w:lang w:eastAsia="ru-RU"/>
              </w:rPr>
              <w:t>Получение гидроксида алюминия и взаимодействие его с кислотами и щелочами.</w:t>
            </w:r>
          </w:p>
        </w:tc>
      </w:tr>
      <w:tr w:rsidR="009D5DD2" w:rsidRPr="0018744E" w:rsidTr="005C61F6">
        <w:trPr>
          <w:trHeight w:val="326"/>
        </w:trPr>
        <w:tc>
          <w:tcPr>
            <w:tcW w:w="959" w:type="dxa"/>
            <w:tcBorders>
              <w:top w:val="single" w:sz="4" w:space="0" w:color="auto"/>
              <w:left w:val="single" w:sz="4" w:space="0" w:color="auto"/>
              <w:bottom w:val="single" w:sz="4" w:space="0" w:color="auto"/>
              <w:right w:val="single" w:sz="4" w:space="0" w:color="auto"/>
            </w:tcBorders>
          </w:tcPr>
          <w:p w:rsidR="009D5DD2" w:rsidRPr="0018744E" w:rsidRDefault="003473CF" w:rsidP="002E75B8">
            <w:pPr>
              <w:jc w:val="center"/>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54</w:t>
            </w:r>
          </w:p>
        </w:tc>
        <w:tc>
          <w:tcPr>
            <w:tcW w:w="5103" w:type="dxa"/>
            <w:tcBorders>
              <w:top w:val="single" w:sz="4" w:space="0" w:color="auto"/>
              <w:left w:val="single" w:sz="4" w:space="0" w:color="auto"/>
              <w:bottom w:val="single" w:sz="4" w:space="0" w:color="auto"/>
              <w:right w:val="single" w:sz="4" w:space="0" w:color="auto"/>
            </w:tcBorders>
          </w:tcPr>
          <w:p w:rsidR="009D5DD2" w:rsidRPr="0018744E" w:rsidRDefault="009D5DD2" w:rsidP="002E75B8">
            <w:pPr>
              <w:jc w:val="center"/>
              <w:rPr>
                <w:rFonts w:ascii="Times New Roman" w:eastAsia="Times New Roman" w:hAnsi="Times New Roman"/>
                <w:b/>
                <w:bCs/>
                <w:color w:val="000000"/>
                <w:sz w:val="24"/>
                <w:szCs w:val="24"/>
                <w:lang w:eastAsia="ru-RU"/>
              </w:rPr>
            </w:pPr>
          </w:p>
        </w:tc>
        <w:tc>
          <w:tcPr>
            <w:tcW w:w="8704" w:type="dxa"/>
            <w:tcBorders>
              <w:top w:val="single" w:sz="4" w:space="0" w:color="auto"/>
              <w:left w:val="single" w:sz="4" w:space="0" w:color="auto"/>
              <w:bottom w:val="single" w:sz="4" w:space="0" w:color="auto"/>
              <w:right w:val="single" w:sz="4" w:space="0" w:color="auto"/>
            </w:tcBorders>
          </w:tcPr>
          <w:p w:rsidR="009D5DD2" w:rsidRDefault="00A76979" w:rsidP="00A76979">
            <w:pPr>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Лабораторные опыты.</w:t>
            </w:r>
            <w:r>
              <w:rPr>
                <w:rFonts w:ascii="Times New Roman" w:eastAsia="Times New Roman" w:hAnsi="Times New Roman"/>
                <w:sz w:val="24"/>
                <w:szCs w:val="24"/>
                <w:lang w:eastAsia="ru-RU"/>
              </w:rPr>
              <w:t> </w:t>
            </w:r>
            <w:r w:rsidR="009D5DD2">
              <w:rPr>
                <w:rFonts w:ascii="Times New Roman" w:eastAsia="Times New Roman" w:hAnsi="Times New Roman"/>
                <w:sz w:val="24"/>
                <w:szCs w:val="24"/>
                <w:lang w:eastAsia="ru-RU"/>
              </w:rPr>
              <w:t>Качественные реакции на ионы железа(II) и (III).</w:t>
            </w:r>
          </w:p>
        </w:tc>
      </w:tr>
      <w:tr w:rsidR="009D5DD2" w:rsidRPr="0018744E" w:rsidTr="005C61F6">
        <w:trPr>
          <w:trHeight w:val="326"/>
        </w:trPr>
        <w:tc>
          <w:tcPr>
            <w:tcW w:w="959" w:type="dxa"/>
            <w:tcBorders>
              <w:top w:val="single" w:sz="4" w:space="0" w:color="auto"/>
              <w:left w:val="single" w:sz="4" w:space="0" w:color="auto"/>
              <w:bottom w:val="single" w:sz="4" w:space="0" w:color="auto"/>
              <w:right w:val="single" w:sz="4" w:space="0" w:color="auto"/>
            </w:tcBorders>
          </w:tcPr>
          <w:p w:rsidR="009D5DD2" w:rsidRPr="0018744E" w:rsidRDefault="003473CF" w:rsidP="002E75B8">
            <w:pPr>
              <w:jc w:val="center"/>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55</w:t>
            </w:r>
          </w:p>
        </w:tc>
        <w:tc>
          <w:tcPr>
            <w:tcW w:w="5103" w:type="dxa"/>
            <w:tcBorders>
              <w:top w:val="single" w:sz="4" w:space="0" w:color="auto"/>
              <w:left w:val="single" w:sz="4" w:space="0" w:color="auto"/>
              <w:bottom w:val="single" w:sz="4" w:space="0" w:color="auto"/>
              <w:right w:val="single" w:sz="4" w:space="0" w:color="auto"/>
            </w:tcBorders>
          </w:tcPr>
          <w:p w:rsidR="009D5DD2" w:rsidRPr="0018744E" w:rsidRDefault="009D5DD2" w:rsidP="002E75B8">
            <w:pPr>
              <w:jc w:val="center"/>
              <w:rPr>
                <w:rFonts w:ascii="Times New Roman" w:eastAsia="Times New Roman" w:hAnsi="Times New Roman"/>
                <w:b/>
                <w:bCs/>
                <w:color w:val="000000"/>
                <w:sz w:val="24"/>
                <w:szCs w:val="24"/>
                <w:lang w:eastAsia="ru-RU"/>
              </w:rPr>
            </w:pPr>
          </w:p>
        </w:tc>
        <w:tc>
          <w:tcPr>
            <w:tcW w:w="8704" w:type="dxa"/>
            <w:tcBorders>
              <w:top w:val="single" w:sz="4" w:space="0" w:color="auto"/>
              <w:left w:val="single" w:sz="4" w:space="0" w:color="auto"/>
              <w:bottom w:val="single" w:sz="4" w:space="0" w:color="auto"/>
              <w:right w:val="single" w:sz="4" w:space="0" w:color="auto"/>
            </w:tcBorders>
          </w:tcPr>
          <w:p w:rsidR="009D5DD2" w:rsidRDefault="009D5DD2" w:rsidP="00A76979">
            <w:pPr>
              <w:shd w:val="clear" w:color="auto" w:fill="FFFFFF"/>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Практическая работа №7</w:t>
            </w:r>
            <w:r>
              <w:rPr>
                <w:rFonts w:ascii="Times New Roman" w:eastAsia="Times New Roman" w:hAnsi="Times New Roman"/>
                <w:sz w:val="24"/>
                <w:szCs w:val="24"/>
                <w:lang w:eastAsia="ru-RU"/>
              </w:rPr>
              <w:t> Решение экспериментальных задач по теме «Металлы».</w:t>
            </w:r>
          </w:p>
        </w:tc>
      </w:tr>
      <w:tr w:rsidR="009D5DD2" w:rsidRPr="0018744E" w:rsidTr="005C61F6">
        <w:trPr>
          <w:trHeight w:val="326"/>
        </w:trPr>
        <w:tc>
          <w:tcPr>
            <w:tcW w:w="959" w:type="dxa"/>
            <w:tcBorders>
              <w:top w:val="single" w:sz="4" w:space="0" w:color="auto"/>
              <w:left w:val="single" w:sz="4" w:space="0" w:color="auto"/>
              <w:bottom w:val="single" w:sz="4" w:space="0" w:color="auto"/>
              <w:right w:val="single" w:sz="4" w:space="0" w:color="auto"/>
            </w:tcBorders>
          </w:tcPr>
          <w:p w:rsidR="009D5DD2" w:rsidRPr="0018744E" w:rsidRDefault="003473CF" w:rsidP="002E75B8">
            <w:pPr>
              <w:jc w:val="center"/>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56</w:t>
            </w:r>
          </w:p>
        </w:tc>
        <w:tc>
          <w:tcPr>
            <w:tcW w:w="5103" w:type="dxa"/>
            <w:tcBorders>
              <w:top w:val="single" w:sz="4" w:space="0" w:color="auto"/>
              <w:left w:val="single" w:sz="4" w:space="0" w:color="auto"/>
              <w:bottom w:val="single" w:sz="4" w:space="0" w:color="auto"/>
              <w:right w:val="single" w:sz="4" w:space="0" w:color="auto"/>
            </w:tcBorders>
          </w:tcPr>
          <w:p w:rsidR="009D5DD2" w:rsidRPr="0018744E" w:rsidRDefault="009D5DD2" w:rsidP="002E75B8">
            <w:pPr>
              <w:jc w:val="center"/>
              <w:rPr>
                <w:rFonts w:ascii="Times New Roman" w:eastAsia="Times New Roman" w:hAnsi="Times New Roman"/>
                <w:b/>
                <w:bCs/>
                <w:color w:val="000000"/>
                <w:sz w:val="24"/>
                <w:szCs w:val="24"/>
                <w:lang w:eastAsia="ru-RU"/>
              </w:rPr>
            </w:pPr>
          </w:p>
        </w:tc>
        <w:tc>
          <w:tcPr>
            <w:tcW w:w="8704" w:type="dxa"/>
            <w:tcBorders>
              <w:top w:val="single" w:sz="4" w:space="0" w:color="auto"/>
              <w:left w:val="single" w:sz="4" w:space="0" w:color="auto"/>
              <w:bottom w:val="single" w:sz="4" w:space="0" w:color="auto"/>
              <w:right w:val="single" w:sz="4" w:space="0" w:color="auto"/>
            </w:tcBorders>
          </w:tcPr>
          <w:p w:rsidR="009D5DD2" w:rsidRPr="009D5DD2" w:rsidRDefault="0089038C" w:rsidP="00A76979">
            <w:pPr>
              <w:shd w:val="clear" w:color="auto" w:fill="FFFFFF"/>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Контрольная работа №4</w:t>
            </w:r>
            <w:r w:rsidR="009D5DD2">
              <w:rPr>
                <w:rFonts w:ascii="Times New Roman" w:eastAsia="Times New Roman" w:hAnsi="Times New Roman"/>
                <w:b/>
                <w:sz w:val="24"/>
                <w:szCs w:val="24"/>
                <w:lang w:eastAsia="ru-RU"/>
              </w:rPr>
              <w:t xml:space="preserve"> «Металлы»</w:t>
            </w:r>
          </w:p>
        </w:tc>
      </w:tr>
      <w:tr w:rsidR="009D5DD2" w:rsidRPr="0018744E" w:rsidTr="005C61F6">
        <w:trPr>
          <w:trHeight w:val="326"/>
        </w:trPr>
        <w:tc>
          <w:tcPr>
            <w:tcW w:w="959" w:type="dxa"/>
            <w:tcBorders>
              <w:top w:val="single" w:sz="4" w:space="0" w:color="auto"/>
              <w:left w:val="single" w:sz="4" w:space="0" w:color="auto"/>
              <w:bottom w:val="single" w:sz="4" w:space="0" w:color="auto"/>
              <w:right w:val="single" w:sz="4" w:space="0" w:color="auto"/>
            </w:tcBorders>
          </w:tcPr>
          <w:p w:rsidR="009D5DD2" w:rsidRPr="0018744E" w:rsidRDefault="003473CF" w:rsidP="002E75B8">
            <w:pPr>
              <w:jc w:val="center"/>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65</w:t>
            </w:r>
          </w:p>
        </w:tc>
        <w:tc>
          <w:tcPr>
            <w:tcW w:w="5103" w:type="dxa"/>
            <w:tcBorders>
              <w:top w:val="single" w:sz="4" w:space="0" w:color="auto"/>
              <w:left w:val="single" w:sz="4" w:space="0" w:color="auto"/>
              <w:bottom w:val="single" w:sz="4" w:space="0" w:color="auto"/>
              <w:right w:val="single" w:sz="4" w:space="0" w:color="auto"/>
            </w:tcBorders>
          </w:tcPr>
          <w:p w:rsidR="009D5DD2" w:rsidRPr="0018744E" w:rsidRDefault="00A76979" w:rsidP="005C61F6">
            <w:pPr>
              <w:rPr>
                <w:rFonts w:ascii="Times New Roman" w:eastAsia="Times New Roman" w:hAnsi="Times New Roman"/>
                <w:b/>
                <w:bCs/>
                <w:color w:val="000000"/>
                <w:sz w:val="24"/>
                <w:szCs w:val="24"/>
                <w:lang w:eastAsia="ru-RU"/>
              </w:rPr>
            </w:pPr>
            <w:r>
              <w:rPr>
                <w:rFonts w:ascii="Times New Roman" w:eastAsia="Times New Roman" w:hAnsi="Times New Roman"/>
                <w:b/>
                <w:bCs/>
                <w:sz w:val="24"/>
                <w:szCs w:val="24"/>
                <w:lang w:eastAsia="ru-RU"/>
              </w:rPr>
              <w:t>Тема 8. Основы органической химии</w:t>
            </w:r>
          </w:p>
        </w:tc>
        <w:tc>
          <w:tcPr>
            <w:tcW w:w="8704" w:type="dxa"/>
            <w:tcBorders>
              <w:top w:val="single" w:sz="4" w:space="0" w:color="auto"/>
              <w:left w:val="single" w:sz="4" w:space="0" w:color="auto"/>
              <w:bottom w:val="single" w:sz="4" w:space="0" w:color="auto"/>
              <w:right w:val="single" w:sz="4" w:space="0" w:color="auto"/>
            </w:tcBorders>
          </w:tcPr>
          <w:p w:rsidR="009D5DD2" w:rsidRPr="00A76979" w:rsidRDefault="0089038C" w:rsidP="00A76979">
            <w:pPr>
              <w:shd w:val="clear" w:color="auto" w:fill="FFFFFF"/>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Контрольная работа №5</w:t>
            </w:r>
            <w:r w:rsidR="00A76979">
              <w:rPr>
                <w:rFonts w:ascii="Times New Roman" w:eastAsia="Times New Roman" w:hAnsi="Times New Roman"/>
                <w:b/>
                <w:sz w:val="24"/>
                <w:szCs w:val="24"/>
                <w:lang w:eastAsia="ru-RU"/>
              </w:rPr>
              <w:t xml:space="preserve"> «Органическая химия»</w:t>
            </w:r>
          </w:p>
        </w:tc>
      </w:tr>
      <w:tr w:rsidR="009D5DD2" w:rsidRPr="0018744E" w:rsidTr="005C61F6">
        <w:trPr>
          <w:trHeight w:val="326"/>
        </w:trPr>
        <w:tc>
          <w:tcPr>
            <w:tcW w:w="959" w:type="dxa"/>
            <w:tcBorders>
              <w:top w:val="single" w:sz="4" w:space="0" w:color="auto"/>
              <w:left w:val="single" w:sz="4" w:space="0" w:color="auto"/>
              <w:bottom w:val="single" w:sz="4" w:space="0" w:color="auto"/>
              <w:right w:val="single" w:sz="4" w:space="0" w:color="auto"/>
            </w:tcBorders>
          </w:tcPr>
          <w:p w:rsidR="009D5DD2" w:rsidRPr="0018744E" w:rsidRDefault="003473CF" w:rsidP="002E75B8">
            <w:pPr>
              <w:jc w:val="center"/>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67</w:t>
            </w:r>
          </w:p>
        </w:tc>
        <w:tc>
          <w:tcPr>
            <w:tcW w:w="5103" w:type="dxa"/>
            <w:tcBorders>
              <w:top w:val="single" w:sz="4" w:space="0" w:color="auto"/>
              <w:left w:val="single" w:sz="4" w:space="0" w:color="auto"/>
              <w:bottom w:val="single" w:sz="4" w:space="0" w:color="auto"/>
              <w:right w:val="single" w:sz="4" w:space="0" w:color="auto"/>
            </w:tcBorders>
          </w:tcPr>
          <w:p w:rsidR="009D5DD2" w:rsidRPr="0018744E" w:rsidRDefault="00A76979" w:rsidP="005C61F6">
            <w:pPr>
              <w:rPr>
                <w:rFonts w:ascii="Times New Roman" w:eastAsia="Times New Roman" w:hAnsi="Times New Roman"/>
                <w:b/>
                <w:bCs/>
                <w:color w:val="000000"/>
                <w:sz w:val="24"/>
                <w:szCs w:val="24"/>
                <w:lang w:eastAsia="ru-RU"/>
              </w:rPr>
            </w:pPr>
            <w:r>
              <w:rPr>
                <w:rFonts w:ascii="Times New Roman" w:eastAsia="Times New Roman" w:hAnsi="Times New Roman"/>
                <w:b/>
                <w:sz w:val="24"/>
                <w:szCs w:val="24"/>
                <w:lang w:eastAsia="ru-RU"/>
              </w:rPr>
              <w:t>Тема 9. Обобщение и повторение</w:t>
            </w:r>
          </w:p>
        </w:tc>
        <w:tc>
          <w:tcPr>
            <w:tcW w:w="8704" w:type="dxa"/>
            <w:tcBorders>
              <w:top w:val="single" w:sz="4" w:space="0" w:color="auto"/>
              <w:left w:val="single" w:sz="4" w:space="0" w:color="auto"/>
              <w:bottom w:val="single" w:sz="4" w:space="0" w:color="auto"/>
              <w:right w:val="single" w:sz="4" w:space="0" w:color="auto"/>
            </w:tcBorders>
          </w:tcPr>
          <w:p w:rsidR="009D5DD2" w:rsidRPr="00A76979" w:rsidRDefault="0089038C" w:rsidP="00A76979">
            <w:pPr>
              <w:shd w:val="clear" w:color="auto" w:fill="FFFFFF"/>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Контрольная работа №6</w:t>
            </w:r>
            <w:r w:rsidR="00A76979">
              <w:rPr>
                <w:rFonts w:ascii="Times New Roman" w:eastAsia="Times New Roman" w:hAnsi="Times New Roman"/>
                <w:b/>
                <w:sz w:val="24"/>
                <w:szCs w:val="24"/>
                <w:lang w:eastAsia="ru-RU"/>
              </w:rPr>
              <w:t xml:space="preserve"> «Итоговая контрольная работа»</w:t>
            </w:r>
          </w:p>
        </w:tc>
      </w:tr>
    </w:tbl>
    <w:p w:rsidR="00FC3F39" w:rsidRDefault="00FC3F39" w:rsidP="00FC3F39">
      <w:pPr>
        <w:shd w:val="clear" w:color="auto" w:fill="FFFFFF"/>
        <w:spacing w:after="0" w:line="240" w:lineRule="auto"/>
        <w:ind w:left="720"/>
        <w:jc w:val="center"/>
        <w:rPr>
          <w:rFonts w:ascii="Times New Roman" w:eastAsia="Times New Roman" w:hAnsi="Times New Roman" w:cs="Times New Roman"/>
          <w:b/>
          <w:color w:val="000000"/>
          <w:sz w:val="24"/>
          <w:szCs w:val="24"/>
          <w:lang w:eastAsia="ru-RU"/>
        </w:rPr>
      </w:pPr>
    </w:p>
    <w:p w:rsidR="00905B6E" w:rsidRPr="00656CAC" w:rsidRDefault="00905B6E" w:rsidP="00905B6E">
      <w:pPr>
        <w:spacing w:after="16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Модуль «Школьный урок»</w:t>
      </w:r>
    </w:p>
    <w:tbl>
      <w:tblPr>
        <w:tblW w:w="0" w:type="auto"/>
        <w:tblCellMar>
          <w:top w:w="15" w:type="dxa"/>
          <w:left w:w="15" w:type="dxa"/>
          <w:bottom w:w="15" w:type="dxa"/>
          <w:right w:w="15" w:type="dxa"/>
        </w:tblCellMar>
        <w:tblLook w:val="04A0" w:firstRow="1" w:lastRow="0" w:firstColumn="1" w:lastColumn="0" w:noHBand="0" w:noVBand="1"/>
      </w:tblPr>
      <w:tblGrid>
        <w:gridCol w:w="651"/>
        <w:gridCol w:w="2815"/>
        <w:gridCol w:w="11094"/>
      </w:tblGrid>
      <w:tr w:rsidR="00905B6E" w:rsidRPr="00656CAC" w:rsidTr="00905B6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05B6E" w:rsidRPr="00656CAC" w:rsidRDefault="00905B6E" w:rsidP="00AD67EC">
            <w:pPr>
              <w:spacing w:after="0" w:line="0" w:lineRule="atLeast"/>
              <w:jc w:val="center"/>
              <w:rPr>
                <w:rFonts w:ascii="Times New Roman" w:eastAsia="Times New Roman" w:hAnsi="Times New Roman" w:cs="Times New Roman"/>
                <w:sz w:val="24"/>
                <w:szCs w:val="24"/>
                <w:lang w:eastAsia="ru-RU"/>
              </w:rPr>
            </w:pPr>
            <w:r w:rsidRPr="00656CAC">
              <w:rPr>
                <w:rFonts w:ascii="Times New Roman" w:eastAsia="Times New Roman" w:hAnsi="Times New Roman" w:cs="Times New Roman"/>
                <w:b/>
                <w:bCs/>
                <w:color w:val="000000"/>
                <w:sz w:val="24"/>
                <w:szCs w:val="24"/>
                <w:lang w:eastAsia="ru-RU"/>
              </w:rPr>
              <w:t>№</w:t>
            </w:r>
          </w:p>
        </w:tc>
        <w:tc>
          <w:tcPr>
            <w:tcW w:w="2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05B6E" w:rsidRPr="00656CAC" w:rsidRDefault="00905B6E" w:rsidP="00AD67EC">
            <w:pPr>
              <w:spacing w:after="0" w:line="0" w:lineRule="atLeast"/>
              <w:jc w:val="center"/>
              <w:rPr>
                <w:rFonts w:ascii="Times New Roman" w:eastAsia="Times New Roman" w:hAnsi="Times New Roman" w:cs="Times New Roman"/>
                <w:sz w:val="24"/>
                <w:szCs w:val="24"/>
                <w:lang w:eastAsia="ru-RU"/>
              </w:rPr>
            </w:pPr>
            <w:r w:rsidRPr="00656CAC">
              <w:rPr>
                <w:rFonts w:ascii="Times New Roman" w:eastAsia="Times New Roman" w:hAnsi="Times New Roman" w:cs="Times New Roman"/>
                <w:b/>
                <w:bCs/>
                <w:color w:val="000000"/>
                <w:sz w:val="24"/>
                <w:szCs w:val="24"/>
                <w:lang w:eastAsia="ru-RU"/>
              </w:rPr>
              <w:t>Тема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05B6E" w:rsidRPr="00656CAC" w:rsidRDefault="00905B6E" w:rsidP="00AD67EC">
            <w:pPr>
              <w:spacing w:after="0" w:line="0" w:lineRule="atLeast"/>
              <w:jc w:val="center"/>
              <w:rPr>
                <w:rFonts w:ascii="Times New Roman" w:eastAsia="Times New Roman" w:hAnsi="Times New Roman" w:cs="Times New Roman"/>
                <w:sz w:val="24"/>
                <w:szCs w:val="24"/>
                <w:lang w:eastAsia="ru-RU"/>
              </w:rPr>
            </w:pPr>
            <w:r w:rsidRPr="00656CAC">
              <w:rPr>
                <w:rFonts w:ascii="Times New Roman" w:eastAsia="Times New Roman" w:hAnsi="Times New Roman" w:cs="Times New Roman"/>
                <w:b/>
                <w:bCs/>
                <w:color w:val="000000"/>
                <w:sz w:val="24"/>
                <w:szCs w:val="24"/>
                <w:lang w:eastAsia="ru-RU"/>
              </w:rPr>
              <w:t>Вопросы воспитания</w:t>
            </w:r>
          </w:p>
        </w:tc>
      </w:tr>
      <w:tr w:rsidR="00905B6E" w:rsidRPr="00656CAC" w:rsidTr="00905B6E">
        <w:tc>
          <w:tcPr>
            <w:tcW w:w="1478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05B6E" w:rsidRPr="00656CAC" w:rsidRDefault="00905B6E" w:rsidP="00AD67EC">
            <w:pPr>
              <w:spacing w:after="0" w:line="0" w:lineRule="atLeast"/>
              <w:jc w:val="center"/>
              <w:rPr>
                <w:rFonts w:ascii="Times New Roman" w:eastAsia="Times New Roman" w:hAnsi="Times New Roman" w:cs="Times New Roman"/>
                <w:sz w:val="24"/>
                <w:szCs w:val="24"/>
                <w:lang w:eastAsia="ru-RU"/>
              </w:rPr>
            </w:pPr>
            <w:r w:rsidRPr="00656CAC">
              <w:rPr>
                <w:rFonts w:ascii="Times New Roman" w:eastAsia="Times New Roman" w:hAnsi="Times New Roman" w:cs="Times New Roman"/>
                <w:b/>
                <w:bCs/>
                <w:color w:val="000000"/>
                <w:sz w:val="24"/>
                <w:szCs w:val="24"/>
                <w:lang w:eastAsia="ru-RU"/>
              </w:rPr>
              <w:t>9 класс</w:t>
            </w:r>
          </w:p>
        </w:tc>
      </w:tr>
      <w:tr w:rsidR="00905B6E" w:rsidRPr="00656CAC" w:rsidTr="00905B6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05B6E" w:rsidRPr="00656CAC" w:rsidRDefault="00905B6E" w:rsidP="00AD67EC">
            <w:pPr>
              <w:spacing w:after="0" w:line="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1-15</w:t>
            </w:r>
          </w:p>
        </w:tc>
        <w:tc>
          <w:tcPr>
            <w:tcW w:w="2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05B6E" w:rsidRPr="00656CAC" w:rsidRDefault="00905B6E" w:rsidP="00AD67EC">
            <w:pPr>
              <w:spacing w:after="0" w:line="0" w:lineRule="atLeast"/>
              <w:rPr>
                <w:rFonts w:ascii="Times New Roman" w:eastAsia="Times New Roman" w:hAnsi="Times New Roman" w:cs="Times New Roman"/>
                <w:b/>
                <w:sz w:val="24"/>
                <w:szCs w:val="24"/>
                <w:lang w:eastAsia="ru-RU"/>
              </w:rPr>
            </w:pPr>
            <w:r w:rsidRPr="00656CAC">
              <w:rPr>
                <w:rFonts w:ascii="Times New Roman" w:eastAsia="Times New Roman" w:hAnsi="Times New Roman" w:cs="Times New Roman"/>
                <w:b/>
                <w:color w:val="000000"/>
                <w:sz w:val="24"/>
                <w:szCs w:val="24"/>
                <w:shd w:val="clear" w:color="auto" w:fill="FFFFFF"/>
                <w:lang w:eastAsia="ru-RU"/>
              </w:rPr>
              <w:t xml:space="preserve">Общая характеристика химических элементов и химических реакций. Периодический закон и Периодическая система химических элементов </w:t>
            </w:r>
            <w:proofErr w:type="spellStart"/>
            <w:r w:rsidRPr="00656CAC">
              <w:rPr>
                <w:rFonts w:ascii="Times New Roman" w:eastAsia="Times New Roman" w:hAnsi="Times New Roman" w:cs="Times New Roman"/>
                <w:b/>
                <w:color w:val="000000"/>
                <w:sz w:val="24"/>
                <w:szCs w:val="24"/>
                <w:shd w:val="clear" w:color="auto" w:fill="FFFFFF"/>
                <w:lang w:eastAsia="ru-RU"/>
              </w:rPr>
              <w:lastRenderedPageBreak/>
              <w:t>Д.И.Менделеева</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b/>
                <w:bCs/>
                <w:color w:val="000000"/>
                <w:sz w:val="24"/>
                <w:szCs w:val="24"/>
                <w:lang w:eastAsia="ru-RU"/>
              </w:rPr>
              <w:lastRenderedPageBreak/>
              <w:t>Формирование научного мировоззрения:</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b/>
                <w:bCs/>
                <w:color w:val="000000"/>
                <w:sz w:val="24"/>
                <w:szCs w:val="24"/>
                <w:lang w:eastAsia="ru-RU"/>
              </w:rPr>
              <w:t>Знать/понимать/уметь определять</w:t>
            </w:r>
            <w:r w:rsidRPr="00656CAC">
              <w:rPr>
                <w:rFonts w:ascii="Times New Roman" w:eastAsia="Times New Roman" w:hAnsi="Times New Roman" w:cs="Times New Roman"/>
                <w:color w:val="000000"/>
                <w:sz w:val="24"/>
                <w:szCs w:val="24"/>
                <w:lang w:eastAsia="ru-RU"/>
              </w:rPr>
              <w:t>:</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b/>
                <w:bCs/>
                <w:color w:val="000000"/>
                <w:sz w:val="24"/>
                <w:szCs w:val="24"/>
                <w:lang w:eastAsia="ru-RU"/>
              </w:rPr>
              <w:t>-</w:t>
            </w:r>
            <w:r w:rsidRPr="00656CAC">
              <w:rPr>
                <w:rFonts w:ascii="Times New Roman" w:eastAsia="Times New Roman" w:hAnsi="Times New Roman" w:cs="Times New Roman"/>
                <w:i/>
                <w:iCs/>
                <w:color w:val="000000"/>
                <w:sz w:val="24"/>
                <w:szCs w:val="24"/>
                <w:lang w:eastAsia="ru-RU"/>
              </w:rPr>
              <w:t xml:space="preserve"> </w:t>
            </w:r>
            <w:r w:rsidRPr="00656CAC">
              <w:rPr>
                <w:rFonts w:ascii="Times New Roman" w:eastAsia="Times New Roman" w:hAnsi="Times New Roman" w:cs="Times New Roman"/>
                <w:color w:val="000000"/>
                <w:sz w:val="24"/>
                <w:szCs w:val="24"/>
                <w:lang w:eastAsia="ru-RU"/>
              </w:rPr>
              <w:t> историю становления химической науки, её основных понятий, периодического закона как одного из важнейших законов природы;</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color w:val="000000"/>
                <w:sz w:val="24"/>
                <w:szCs w:val="24"/>
                <w:lang w:eastAsia="ru-RU"/>
              </w:rPr>
              <w:t>- химическую организацию живой и неживой природы;</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color w:val="000000"/>
                <w:sz w:val="24"/>
                <w:szCs w:val="24"/>
                <w:lang w:eastAsia="ru-RU"/>
              </w:rPr>
              <w:t>- материальное единство веществ природы путем составления генетических рядов металла, переходного элемента, неметалла.</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b/>
                <w:bCs/>
                <w:color w:val="000000"/>
                <w:sz w:val="24"/>
                <w:szCs w:val="24"/>
                <w:lang w:eastAsia="ru-RU"/>
              </w:rPr>
              <w:lastRenderedPageBreak/>
              <w:t>Формирование экономических знаний</w:t>
            </w:r>
            <w:r w:rsidRPr="00656CAC">
              <w:rPr>
                <w:rFonts w:ascii="Times New Roman" w:eastAsia="Times New Roman" w:hAnsi="Times New Roman" w:cs="Times New Roman"/>
                <w:color w:val="000000"/>
                <w:sz w:val="24"/>
                <w:szCs w:val="24"/>
                <w:lang w:eastAsia="ru-RU"/>
              </w:rPr>
              <w:t>:</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b/>
                <w:bCs/>
                <w:color w:val="000000"/>
                <w:sz w:val="24"/>
                <w:szCs w:val="24"/>
                <w:lang w:eastAsia="ru-RU"/>
              </w:rPr>
              <w:t>Знать/понимать/уметь определять</w:t>
            </w:r>
            <w:r w:rsidRPr="00656CAC">
              <w:rPr>
                <w:rFonts w:ascii="Times New Roman" w:eastAsia="Times New Roman" w:hAnsi="Times New Roman" w:cs="Times New Roman"/>
                <w:color w:val="000000"/>
                <w:sz w:val="24"/>
                <w:szCs w:val="24"/>
                <w:lang w:eastAsia="ru-RU"/>
              </w:rPr>
              <w:t>:</w:t>
            </w:r>
          </w:p>
          <w:p w:rsidR="00905B6E" w:rsidRPr="00656CAC" w:rsidRDefault="00905B6E" w:rsidP="00AD67EC">
            <w:pPr>
              <w:spacing w:after="0" w:line="0" w:lineRule="atLeast"/>
              <w:rPr>
                <w:rFonts w:ascii="Times New Roman" w:eastAsia="Times New Roman" w:hAnsi="Times New Roman" w:cs="Times New Roman"/>
                <w:sz w:val="24"/>
                <w:szCs w:val="24"/>
                <w:lang w:eastAsia="ru-RU"/>
              </w:rPr>
            </w:pPr>
            <w:r w:rsidRPr="00656CAC">
              <w:rPr>
                <w:rFonts w:ascii="Times New Roman" w:eastAsia="Times New Roman" w:hAnsi="Times New Roman" w:cs="Times New Roman"/>
                <w:color w:val="000000"/>
                <w:sz w:val="24"/>
                <w:szCs w:val="24"/>
                <w:lang w:eastAsia="ru-RU"/>
              </w:rPr>
              <w:t>- влияние условий на скорость химических реакций (возможность управления химическими процессами на производстве).</w:t>
            </w:r>
          </w:p>
        </w:tc>
      </w:tr>
      <w:tr w:rsidR="00905B6E" w:rsidRPr="00656CAC" w:rsidTr="00905B6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05B6E" w:rsidRPr="00656CAC" w:rsidRDefault="00905B6E" w:rsidP="00AD67EC">
            <w:pPr>
              <w:spacing w:after="0" w:line="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44-56</w:t>
            </w:r>
          </w:p>
        </w:tc>
        <w:tc>
          <w:tcPr>
            <w:tcW w:w="2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05B6E" w:rsidRPr="00656CAC" w:rsidRDefault="00905B6E" w:rsidP="00AD67EC">
            <w:pPr>
              <w:spacing w:after="0" w:line="0" w:lineRule="atLeast"/>
              <w:rPr>
                <w:rFonts w:ascii="Times New Roman" w:eastAsia="Times New Roman" w:hAnsi="Times New Roman" w:cs="Times New Roman"/>
                <w:b/>
                <w:sz w:val="24"/>
                <w:szCs w:val="24"/>
                <w:lang w:eastAsia="ru-RU"/>
              </w:rPr>
            </w:pPr>
            <w:r w:rsidRPr="00656CAC">
              <w:rPr>
                <w:rFonts w:ascii="Times New Roman" w:eastAsia="Times New Roman" w:hAnsi="Times New Roman" w:cs="Times New Roman"/>
                <w:b/>
                <w:color w:val="000000"/>
                <w:sz w:val="24"/>
                <w:szCs w:val="24"/>
                <w:lang w:eastAsia="ru-RU"/>
              </w:rPr>
              <w:t>Металлы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b/>
                <w:bCs/>
                <w:color w:val="000000"/>
                <w:sz w:val="24"/>
                <w:szCs w:val="24"/>
                <w:lang w:eastAsia="ru-RU"/>
              </w:rPr>
              <w:t>Формирование научного мировоззрения:</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b/>
                <w:bCs/>
                <w:color w:val="000000"/>
                <w:sz w:val="24"/>
                <w:szCs w:val="24"/>
                <w:lang w:eastAsia="ru-RU"/>
              </w:rPr>
              <w:t>Знать/понимать/уметь определять</w:t>
            </w:r>
            <w:r w:rsidRPr="00656CAC">
              <w:rPr>
                <w:rFonts w:ascii="Times New Roman" w:eastAsia="Times New Roman" w:hAnsi="Times New Roman" w:cs="Times New Roman"/>
                <w:color w:val="000000"/>
                <w:sz w:val="24"/>
                <w:szCs w:val="24"/>
                <w:lang w:eastAsia="ru-RU"/>
              </w:rPr>
              <w:t>:</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b/>
                <w:bCs/>
                <w:color w:val="000000"/>
                <w:sz w:val="24"/>
                <w:szCs w:val="24"/>
                <w:lang w:eastAsia="ru-RU"/>
              </w:rPr>
              <w:t>-</w:t>
            </w:r>
            <w:r w:rsidRPr="00656CAC">
              <w:rPr>
                <w:rFonts w:ascii="Times New Roman" w:eastAsia="Times New Roman" w:hAnsi="Times New Roman" w:cs="Times New Roman"/>
                <w:color w:val="000000"/>
                <w:sz w:val="24"/>
                <w:szCs w:val="24"/>
                <w:shd w:val="clear" w:color="auto" w:fill="FFFFFF"/>
                <w:lang w:eastAsia="ru-RU"/>
              </w:rPr>
              <w:t xml:space="preserve"> причинно-следственные связи между строением атома, химической связью, типом кристаллической решетки металлов и их соединений, их  физическими и химическими свойствами.</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b/>
                <w:bCs/>
                <w:color w:val="000000"/>
                <w:sz w:val="24"/>
                <w:szCs w:val="24"/>
                <w:lang w:eastAsia="ru-RU"/>
              </w:rPr>
              <w:t>-</w:t>
            </w:r>
            <w:r w:rsidRPr="00656CAC">
              <w:rPr>
                <w:rFonts w:ascii="Times New Roman" w:eastAsia="Times New Roman" w:hAnsi="Times New Roman" w:cs="Times New Roman"/>
                <w:color w:val="000000"/>
                <w:sz w:val="24"/>
                <w:szCs w:val="24"/>
                <w:lang w:eastAsia="ru-RU"/>
              </w:rPr>
              <w:t xml:space="preserve"> Объяснять материальное единство веществ природы путем составления генетических рядов металлов.</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b/>
                <w:bCs/>
                <w:color w:val="000000"/>
                <w:sz w:val="24"/>
                <w:szCs w:val="24"/>
                <w:lang w:eastAsia="ru-RU"/>
              </w:rPr>
              <w:t>Формирование патриотического воспитания: Знать/понимать</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b/>
                <w:bCs/>
                <w:color w:val="000000"/>
                <w:sz w:val="24"/>
                <w:szCs w:val="24"/>
                <w:lang w:eastAsia="ru-RU"/>
              </w:rPr>
              <w:t xml:space="preserve">- </w:t>
            </w:r>
            <w:r w:rsidRPr="00656CAC">
              <w:rPr>
                <w:rFonts w:ascii="Times New Roman" w:eastAsia="Times New Roman" w:hAnsi="Times New Roman" w:cs="Times New Roman"/>
                <w:color w:val="000000"/>
                <w:sz w:val="24"/>
                <w:szCs w:val="24"/>
                <w:lang w:eastAsia="ru-RU"/>
              </w:rPr>
              <w:t>роль российских учёных в развитии металлургии.</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b/>
                <w:bCs/>
                <w:color w:val="000000"/>
                <w:sz w:val="24"/>
                <w:szCs w:val="24"/>
                <w:lang w:eastAsia="ru-RU"/>
              </w:rPr>
              <w:t xml:space="preserve">Формирование </w:t>
            </w:r>
            <w:proofErr w:type="spellStart"/>
            <w:r w:rsidRPr="00656CAC">
              <w:rPr>
                <w:rFonts w:ascii="Times New Roman" w:eastAsia="Times New Roman" w:hAnsi="Times New Roman" w:cs="Times New Roman"/>
                <w:b/>
                <w:bCs/>
                <w:color w:val="000000"/>
                <w:sz w:val="24"/>
                <w:szCs w:val="24"/>
                <w:lang w:eastAsia="ru-RU"/>
              </w:rPr>
              <w:t>валеологических</w:t>
            </w:r>
            <w:proofErr w:type="spellEnd"/>
            <w:r w:rsidRPr="00656CAC">
              <w:rPr>
                <w:rFonts w:ascii="Times New Roman" w:eastAsia="Times New Roman" w:hAnsi="Times New Roman" w:cs="Times New Roman"/>
                <w:b/>
                <w:bCs/>
                <w:color w:val="000000"/>
                <w:sz w:val="24"/>
                <w:szCs w:val="24"/>
                <w:lang w:eastAsia="ru-RU"/>
              </w:rPr>
              <w:t xml:space="preserve"> знаний:</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b/>
                <w:bCs/>
                <w:color w:val="000000"/>
                <w:sz w:val="24"/>
                <w:szCs w:val="24"/>
                <w:lang w:eastAsia="ru-RU"/>
              </w:rPr>
              <w:t>Знать/понимать</w:t>
            </w:r>
            <w:r w:rsidRPr="00656CAC">
              <w:rPr>
                <w:rFonts w:ascii="Times New Roman" w:eastAsia="Times New Roman" w:hAnsi="Times New Roman" w:cs="Times New Roman"/>
                <w:color w:val="000000"/>
                <w:sz w:val="24"/>
                <w:szCs w:val="24"/>
                <w:lang w:eastAsia="ru-RU"/>
              </w:rPr>
              <w:t>:</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b/>
                <w:bCs/>
                <w:color w:val="000000"/>
                <w:sz w:val="24"/>
                <w:szCs w:val="24"/>
                <w:lang w:eastAsia="ru-RU"/>
              </w:rPr>
              <w:t xml:space="preserve">- </w:t>
            </w:r>
            <w:r w:rsidRPr="00656CAC">
              <w:rPr>
                <w:rFonts w:ascii="Times New Roman" w:eastAsia="Times New Roman" w:hAnsi="Times New Roman" w:cs="Times New Roman"/>
                <w:color w:val="000000"/>
                <w:sz w:val="24"/>
                <w:szCs w:val="24"/>
                <w:lang w:eastAsia="ru-RU"/>
              </w:rPr>
              <w:t>значение металлов для живых организмов;</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color w:val="000000"/>
                <w:sz w:val="24"/>
                <w:szCs w:val="24"/>
                <w:lang w:eastAsia="ru-RU"/>
              </w:rPr>
              <w:t>- основы здорового образа жизни;</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b/>
                <w:bCs/>
                <w:color w:val="000000"/>
                <w:sz w:val="24"/>
                <w:szCs w:val="24"/>
                <w:lang w:eastAsia="ru-RU"/>
              </w:rPr>
              <w:t>Формирование экономических знаний</w:t>
            </w:r>
            <w:r w:rsidRPr="00656CAC">
              <w:rPr>
                <w:rFonts w:ascii="Times New Roman" w:eastAsia="Times New Roman" w:hAnsi="Times New Roman" w:cs="Times New Roman"/>
                <w:color w:val="000000"/>
                <w:sz w:val="24"/>
                <w:szCs w:val="24"/>
                <w:lang w:eastAsia="ru-RU"/>
              </w:rPr>
              <w:t>:</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b/>
                <w:bCs/>
                <w:color w:val="000000"/>
                <w:sz w:val="24"/>
                <w:szCs w:val="24"/>
                <w:lang w:eastAsia="ru-RU"/>
              </w:rPr>
              <w:t>Знать/понимать/уметь определять</w:t>
            </w:r>
            <w:r w:rsidRPr="00656CAC">
              <w:rPr>
                <w:rFonts w:ascii="Times New Roman" w:eastAsia="Times New Roman" w:hAnsi="Times New Roman" w:cs="Times New Roman"/>
                <w:color w:val="000000"/>
                <w:sz w:val="24"/>
                <w:szCs w:val="24"/>
                <w:lang w:eastAsia="ru-RU"/>
              </w:rPr>
              <w:t>:</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color w:val="000000"/>
                <w:sz w:val="24"/>
                <w:szCs w:val="24"/>
                <w:lang w:eastAsia="ru-RU"/>
              </w:rPr>
              <w:t>- нахождение металлов в природе, видах металлургии, рациональном использовании металлов, о способах защиты металлов от коррозии.</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color w:val="000000"/>
                <w:sz w:val="24"/>
                <w:szCs w:val="24"/>
                <w:lang w:eastAsia="ru-RU"/>
              </w:rPr>
              <w:t>- решать задачи с производственным содержанием.</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b/>
                <w:bCs/>
                <w:color w:val="000000"/>
                <w:sz w:val="24"/>
                <w:szCs w:val="24"/>
                <w:lang w:eastAsia="ru-RU"/>
              </w:rPr>
              <w:t>Формирование экологических знаний:</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b/>
                <w:bCs/>
                <w:color w:val="000000"/>
                <w:sz w:val="24"/>
                <w:szCs w:val="24"/>
                <w:lang w:eastAsia="ru-RU"/>
              </w:rPr>
              <w:t>Знать/понимать/уметь применять</w:t>
            </w:r>
            <w:r w:rsidRPr="00656CAC">
              <w:rPr>
                <w:rFonts w:ascii="Times New Roman" w:eastAsia="Times New Roman" w:hAnsi="Times New Roman" w:cs="Times New Roman"/>
                <w:color w:val="000000"/>
                <w:sz w:val="24"/>
                <w:szCs w:val="24"/>
                <w:lang w:eastAsia="ru-RU"/>
              </w:rPr>
              <w:t>:</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color w:val="000000"/>
                <w:sz w:val="24"/>
                <w:szCs w:val="24"/>
                <w:lang w:eastAsia="ru-RU"/>
              </w:rPr>
              <w:t>- правила техники безопасности при выполнении практических работ с целью формирования бережного отношения к своему здоровью и здоровью окружающих.</w:t>
            </w:r>
          </w:p>
          <w:p w:rsidR="00905B6E" w:rsidRPr="00656CAC" w:rsidRDefault="00905B6E" w:rsidP="00AD67EC">
            <w:pPr>
              <w:spacing w:after="0" w:line="0" w:lineRule="atLeast"/>
              <w:rPr>
                <w:rFonts w:ascii="Times New Roman" w:eastAsia="Times New Roman" w:hAnsi="Times New Roman" w:cs="Times New Roman"/>
                <w:sz w:val="24"/>
                <w:szCs w:val="24"/>
                <w:lang w:eastAsia="ru-RU"/>
              </w:rPr>
            </w:pPr>
            <w:r w:rsidRPr="00656CAC">
              <w:rPr>
                <w:rFonts w:ascii="Times New Roman" w:eastAsia="Times New Roman" w:hAnsi="Times New Roman" w:cs="Times New Roman"/>
                <w:color w:val="000000"/>
                <w:sz w:val="24"/>
                <w:szCs w:val="24"/>
                <w:lang w:eastAsia="ru-RU"/>
              </w:rPr>
              <w:t>- проблемы охраны окружающей среды, связанных с химическим производством.</w:t>
            </w:r>
          </w:p>
        </w:tc>
      </w:tr>
      <w:tr w:rsidR="00905B6E" w:rsidRPr="00656CAC" w:rsidTr="00905B6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05B6E" w:rsidRPr="00656CAC" w:rsidRDefault="00905B6E" w:rsidP="00AD67EC">
            <w:pPr>
              <w:spacing w:after="0" w:line="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16-43</w:t>
            </w:r>
          </w:p>
        </w:tc>
        <w:tc>
          <w:tcPr>
            <w:tcW w:w="2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05B6E" w:rsidRPr="00656CAC" w:rsidRDefault="00905B6E" w:rsidP="00AD67EC">
            <w:pPr>
              <w:spacing w:after="0" w:line="0" w:lineRule="atLeast"/>
              <w:rPr>
                <w:rFonts w:ascii="Times New Roman" w:eastAsia="Times New Roman" w:hAnsi="Times New Roman" w:cs="Times New Roman"/>
                <w:b/>
                <w:sz w:val="24"/>
                <w:szCs w:val="24"/>
                <w:lang w:eastAsia="ru-RU"/>
              </w:rPr>
            </w:pPr>
            <w:r w:rsidRPr="00656CAC">
              <w:rPr>
                <w:rFonts w:ascii="Times New Roman" w:eastAsia="Times New Roman" w:hAnsi="Times New Roman" w:cs="Times New Roman"/>
                <w:b/>
                <w:color w:val="000000"/>
                <w:sz w:val="24"/>
                <w:szCs w:val="24"/>
                <w:lang w:eastAsia="ru-RU"/>
              </w:rPr>
              <w:t>Неметаллы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b/>
                <w:bCs/>
                <w:color w:val="000000"/>
                <w:sz w:val="24"/>
                <w:szCs w:val="24"/>
                <w:lang w:eastAsia="ru-RU"/>
              </w:rPr>
              <w:t>Формирование научного мировоззрения:</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b/>
                <w:bCs/>
                <w:color w:val="000000"/>
                <w:sz w:val="24"/>
                <w:szCs w:val="24"/>
                <w:lang w:eastAsia="ru-RU"/>
              </w:rPr>
              <w:t>Знать/понимать/уметь устанавливать</w:t>
            </w:r>
            <w:r w:rsidRPr="00656CAC">
              <w:rPr>
                <w:rFonts w:ascii="Times New Roman" w:eastAsia="Times New Roman" w:hAnsi="Times New Roman" w:cs="Times New Roman"/>
                <w:color w:val="000000"/>
                <w:sz w:val="24"/>
                <w:szCs w:val="24"/>
                <w:lang w:eastAsia="ru-RU"/>
              </w:rPr>
              <w:t>:</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b/>
                <w:bCs/>
                <w:color w:val="000000"/>
                <w:sz w:val="24"/>
                <w:szCs w:val="24"/>
                <w:lang w:eastAsia="ru-RU"/>
              </w:rPr>
              <w:t>-</w:t>
            </w:r>
            <w:r w:rsidRPr="00656CAC">
              <w:rPr>
                <w:rFonts w:ascii="Times New Roman" w:eastAsia="Times New Roman" w:hAnsi="Times New Roman" w:cs="Times New Roman"/>
                <w:color w:val="000000"/>
                <w:sz w:val="24"/>
                <w:szCs w:val="24"/>
                <w:shd w:val="clear" w:color="auto" w:fill="FFFFFF"/>
                <w:lang w:eastAsia="ru-RU"/>
              </w:rPr>
              <w:t xml:space="preserve"> причинно-следственные связи между строением атома, химической связью, типом кристаллической решётки неметаллов и их соединений, их физическими и химическими свойствами;</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color w:val="000000"/>
                <w:sz w:val="24"/>
                <w:szCs w:val="24"/>
                <w:shd w:val="clear" w:color="auto" w:fill="FFFFFF"/>
                <w:lang w:eastAsia="ru-RU"/>
              </w:rPr>
              <w:t xml:space="preserve">- </w:t>
            </w:r>
            <w:r w:rsidRPr="00656CAC">
              <w:rPr>
                <w:rFonts w:ascii="Times New Roman" w:eastAsia="Times New Roman" w:hAnsi="Times New Roman" w:cs="Times New Roman"/>
                <w:color w:val="000000"/>
                <w:sz w:val="24"/>
                <w:szCs w:val="24"/>
                <w:lang w:eastAsia="ru-RU"/>
              </w:rPr>
              <w:t> материальное единство веществ природы путем составления генетических рядов неметаллов.</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color w:val="000000"/>
                <w:sz w:val="24"/>
                <w:szCs w:val="24"/>
                <w:lang w:eastAsia="ru-RU"/>
              </w:rPr>
              <w:t> </w:t>
            </w:r>
            <w:r w:rsidRPr="00656CAC">
              <w:rPr>
                <w:rFonts w:ascii="Times New Roman" w:eastAsia="Times New Roman" w:hAnsi="Times New Roman" w:cs="Times New Roman"/>
                <w:b/>
                <w:bCs/>
                <w:color w:val="000000"/>
                <w:sz w:val="24"/>
                <w:szCs w:val="24"/>
                <w:lang w:eastAsia="ru-RU"/>
              </w:rPr>
              <w:t>Формирование патриотического воспитания:</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b/>
                <w:bCs/>
                <w:color w:val="000000"/>
                <w:sz w:val="24"/>
                <w:szCs w:val="24"/>
                <w:lang w:eastAsia="ru-RU"/>
              </w:rPr>
              <w:t>Знать/понимать/уметь определять</w:t>
            </w:r>
            <w:r w:rsidRPr="00656CAC">
              <w:rPr>
                <w:rFonts w:ascii="Times New Roman" w:eastAsia="Times New Roman" w:hAnsi="Times New Roman" w:cs="Times New Roman"/>
                <w:color w:val="000000"/>
                <w:sz w:val="24"/>
                <w:szCs w:val="24"/>
                <w:lang w:eastAsia="ru-RU"/>
              </w:rPr>
              <w:t>:</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b/>
                <w:bCs/>
                <w:color w:val="000000"/>
                <w:sz w:val="24"/>
                <w:szCs w:val="24"/>
                <w:lang w:eastAsia="ru-RU"/>
              </w:rPr>
              <w:t xml:space="preserve">- </w:t>
            </w:r>
            <w:r w:rsidRPr="00656CAC">
              <w:rPr>
                <w:rFonts w:ascii="Times New Roman" w:eastAsia="Times New Roman" w:hAnsi="Times New Roman" w:cs="Times New Roman"/>
                <w:color w:val="000000"/>
                <w:sz w:val="24"/>
                <w:szCs w:val="24"/>
                <w:lang w:eastAsia="ru-RU"/>
              </w:rPr>
              <w:t> роль российских учёных в развитии химической науки;</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b/>
                <w:bCs/>
                <w:color w:val="000000"/>
                <w:sz w:val="24"/>
                <w:szCs w:val="24"/>
                <w:lang w:eastAsia="ru-RU"/>
              </w:rPr>
              <w:t xml:space="preserve">Формирование </w:t>
            </w:r>
            <w:proofErr w:type="spellStart"/>
            <w:r w:rsidRPr="00656CAC">
              <w:rPr>
                <w:rFonts w:ascii="Times New Roman" w:eastAsia="Times New Roman" w:hAnsi="Times New Roman" w:cs="Times New Roman"/>
                <w:b/>
                <w:bCs/>
                <w:color w:val="000000"/>
                <w:sz w:val="24"/>
                <w:szCs w:val="24"/>
                <w:lang w:eastAsia="ru-RU"/>
              </w:rPr>
              <w:t>валеологических</w:t>
            </w:r>
            <w:proofErr w:type="spellEnd"/>
            <w:r w:rsidRPr="00656CAC">
              <w:rPr>
                <w:rFonts w:ascii="Times New Roman" w:eastAsia="Times New Roman" w:hAnsi="Times New Roman" w:cs="Times New Roman"/>
                <w:b/>
                <w:bCs/>
                <w:color w:val="000000"/>
                <w:sz w:val="24"/>
                <w:szCs w:val="24"/>
                <w:lang w:eastAsia="ru-RU"/>
              </w:rPr>
              <w:t xml:space="preserve"> знаний:</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b/>
                <w:bCs/>
                <w:color w:val="000000"/>
                <w:sz w:val="24"/>
                <w:szCs w:val="24"/>
                <w:lang w:eastAsia="ru-RU"/>
              </w:rPr>
              <w:t>Знать/понимать/уметь определять</w:t>
            </w:r>
            <w:r w:rsidRPr="00656CAC">
              <w:rPr>
                <w:rFonts w:ascii="Times New Roman" w:eastAsia="Times New Roman" w:hAnsi="Times New Roman" w:cs="Times New Roman"/>
                <w:color w:val="000000"/>
                <w:sz w:val="24"/>
                <w:szCs w:val="24"/>
                <w:lang w:eastAsia="ru-RU"/>
              </w:rPr>
              <w:t>:</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color w:val="000000"/>
                <w:sz w:val="24"/>
                <w:szCs w:val="24"/>
                <w:lang w:eastAsia="ru-RU"/>
              </w:rPr>
              <w:lastRenderedPageBreak/>
              <w:t>- биологическую роль неметаллов для организмов;</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color w:val="000000"/>
                <w:sz w:val="24"/>
                <w:szCs w:val="24"/>
                <w:lang w:eastAsia="ru-RU"/>
              </w:rPr>
              <w:t>- основы здорового образа жизни.</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b/>
                <w:bCs/>
                <w:color w:val="000000"/>
                <w:sz w:val="24"/>
                <w:szCs w:val="24"/>
                <w:lang w:eastAsia="ru-RU"/>
              </w:rPr>
              <w:t> Формирование экономических знаний</w:t>
            </w:r>
            <w:r w:rsidRPr="00656CAC">
              <w:rPr>
                <w:rFonts w:ascii="Times New Roman" w:eastAsia="Times New Roman" w:hAnsi="Times New Roman" w:cs="Times New Roman"/>
                <w:color w:val="000000"/>
                <w:sz w:val="24"/>
                <w:szCs w:val="24"/>
                <w:lang w:eastAsia="ru-RU"/>
              </w:rPr>
              <w:t>:</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b/>
                <w:bCs/>
                <w:color w:val="000000"/>
                <w:sz w:val="24"/>
                <w:szCs w:val="24"/>
                <w:lang w:eastAsia="ru-RU"/>
              </w:rPr>
              <w:t>Знать/понимать/уметь определять</w:t>
            </w:r>
            <w:r w:rsidRPr="00656CAC">
              <w:rPr>
                <w:rFonts w:ascii="Times New Roman" w:eastAsia="Times New Roman" w:hAnsi="Times New Roman" w:cs="Times New Roman"/>
                <w:color w:val="000000"/>
                <w:sz w:val="24"/>
                <w:szCs w:val="24"/>
                <w:lang w:eastAsia="ru-RU"/>
              </w:rPr>
              <w:t>:</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color w:val="000000"/>
                <w:sz w:val="24"/>
                <w:szCs w:val="24"/>
                <w:lang w:eastAsia="ru-RU"/>
              </w:rPr>
              <w:t>- производство серной кислоты (выбор сырья, научные принципы производства), силикатной промышленностью;</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b/>
                <w:bCs/>
                <w:color w:val="000000"/>
                <w:sz w:val="24"/>
                <w:szCs w:val="24"/>
                <w:lang w:eastAsia="ru-RU"/>
              </w:rPr>
              <w:t>Формирование экологических знаний:</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b/>
                <w:bCs/>
                <w:color w:val="000000"/>
                <w:sz w:val="24"/>
                <w:szCs w:val="24"/>
                <w:lang w:eastAsia="ru-RU"/>
              </w:rPr>
              <w:t>Знать/понимать/уметь определять</w:t>
            </w:r>
            <w:r w:rsidRPr="00656CAC">
              <w:rPr>
                <w:rFonts w:ascii="Times New Roman" w:eastAsia="Times New Roman" w:hAnsi="Times New Roman" w:cs="Times New Roman"/>
                <w:color w:val="000000"/>
                <w:sz w:val="24"/>
                <w:szCs w:val="24"/>
                <w:lang w:eastAsia="ru-RU"/>
              </w:rPr>
              <w:t>:</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color w:val="000000"/>
                <w:sz w:val="24"/>
                <w:szCs w:val="24"/>
                <w:lang w:eastAsia="ru-RU"/>
              </w:rPr>
              <w:t>- правила техники безопасности при выполнении практических работ с целью формирования бережного отношения к своему здоровью и здоровью окружающих.</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color w:val="000000"/>
                <w:sz w:val="24"/>
                <w:szCs w:val="24"/>
                <w:lang w:eastAsia="ru-RU"/>
              </w:rPr>
              <w:t>- проблемы охраны окружающей среды, связанных с химическим производством.</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color w:val="000000"/>
                <w:sz w:val="24"/>
                <w:szCs w:val="24"/>
                <w:lang w:eastAsia="ru-RU"/>
              </w:rPr>
              <w:t>- правила поведения в чрезвычайных ситуациях, связанных с воздействием различных веществ</w:t>
            </w:r>
            <w:r>
              <w:rPr>
                <w:rFonts w:ascii="Times New Roman" w:eastAsia="Times New Roman" w:hAnsi="Times New Roman" w:cs="Times New Roman"/>
                <w:sz w:val="24"/>
                <w:szCs w:val="24"/>
                <w:lang w:eastAsia="ru-RU"/>
              </w:rPr>
              <w:t xml:space="preserve"> </w:t>
            </w:r>
            <w:r w:rsidRPr="00656CAC">
              <w:rPr>
                <w:rFonts w:ascii="Times New Roman" w:eastAsia="Times New Roman" w:hAnsi="Times New Roman" w:cs="Times New Roman"/>
                <w:color w:val="000000"/>
                <w:sz w:val="24"/>
                <w:szCs w:val="24"/>
                <w:lang w:eastAsia="ru-RU"/>
              </w:rPr>
              <w:t>(угарного газа, соединений азота, серы).</w:t>
            </w:r>
          </w:p>
        </w:tc>
      </w:tr>
      <w:tr w:rsidR="00905B6E" w:rsidRPr="00656CAC" w:rsidTr="00905B6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05B6E" w:rsidRPr="00656CAC" w:rsidRDefault="00905B6E" w:rsidP="00AD67EC">
            <w:pPr>
              <w:spacing w:after="0" w:line="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57-68</w:t>
            </w:r>
          </w:p>
        </w:tc>
        <w:tc>
          <w:tcPr>
            <w:tcW w:w="2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05B6E" w:rsidRPr="00656CAC" w:rsidRDefault="00905B6E" w:rsidP="00AD67EC">
            <w:pPr>
              <w:spacing w:after="0" w:line="0" w:lineRule="atLeast"/>
              <w:rPr>
                <w:rFonts w:ascii="Times New Roman" w:eastAsia="Times New Roman" w:hAnsi="Times New Roman" w:cs="Times New Roman"/>
                <w:b/>
                <w:color w:val="000000"/>
                <w:sz w:val="24"/>
                <w:szCs w:val="24"/>
                <w:lang w:eastAsia="ru-RU"/>
              </w:rPr>
            </w:pPr>
            <w:r w:rsidRPr="00656CAC">
              <w:rPr>
                <w:rFonts w:ascii="Times New Roman" w:eastAsia="Times New Roman" w:hAnsi="Times New Roman" w:cs="Times New Roman"/>
                <w:b/>
                <w:color w:val="000000"/>
                <w:sz w:val="24"/>
                <w:szCs w:val="24"/>
                <w:lang w:eastAsia="ru-RU"/>
              </w:rPr>
              <w:t>Теория строения органических соединений.</w:t>
            </w:r>
          </w:p>
          <w:p w:rsidR="00905B6E" w:rsidRPr="00656CAC" w:rsidRDefault="00905B6E" w:rsidP="00AD67EC">
            <w:pPr>
              <w:spacing w:after="0" w:line="0" w:lineRule="atLeast"/>
              <w:rPr>
                <w:rFonts w:ascii="Times New Roman" w:eastAsia="Times New Roman" w:hAnsi="Times New Roman" w:cs="Times New Roman"/>
                <w:b/>
                <w:color w:val="000000"/>
                <w:sz w:val="24"/>
                <w:szCs w:val="24"/>
                <w:lang w:eastAsia="ru-RU"/>
              </w:rPr>
            </w:pPr>
          </w:p>
          <w:p w:rsidR="00905B6E" w:rsidRPr="00656CAC" w:rsidRDefault="00905B6E" w:rsidP="00AD67EC">
            <w:pPr>
              <w:spacing w:after="0" w:line="0" w:lineRule="atLeast"/>
              <w:rPr>
                <w:rFonts w:ascii="Times New Roman" w:eastAsia="Times New Roman" w:hAnsi="Times New Roman" w:cs="Times New Roman"/>
                <w:b/>
                <w:color w:val="000000"/>
                <w:sz w:val="24"/>
                <w:szCs w:val="24"/>
                <w:lang w:eastAsia="ru-RU"/>
              </w:rPr>
            </w:pPr>
          </w:p>
          <w:p w:rsidR="00905B6E" w:rsidRPr="00656CAC" w:rsidRDefault="00905B6E" w:rsidP="00AD67EC">
            <w:pPr>
              <w:spacing w:after="0" w:line="0" w:lineRule="atLeast"/>
              <w:rPr>
                <w:rFonts w:ascii="Times New Roman" w:eastAsia="Times New Roman" w:hAnsi="Times New Roman" w:cs="Times New Roman"/>
                <w:b/>
                <w:color w:val="000000"/>
                <w:sz w:val="24"/>
                <w:szCs w:val="24"/>
                <w:lang w:eastAsia="ru-RU"/>
              </w:rPr>
            </w:pPr>
          </w:p>
          <w:p w:rsidR="00905B6E" w:rsidRPr="00656CAC" w:rsidRDefault="00905B6E" w:rsidP="00AD67EC">
            <w:pPr>
              <w:spacing w:after="0" w:line="0" w:lineRule="atLeast"/>
              <w:rPr>
                <w:rFonts w:ascii="Times New Roman" w:eastAsia="Times New Roman" w:hAnsi="Times New Roman" w:cs="Times New Roman"/>
                <w:b/>
                <w:color w:val="000000"/>
                <w:sz w:val="24"/>
                <w:szCs w:val="24"/>
                <w:lang w:eastAsia="ru-RU"/>
              </w:rPr>
            </w:pPr>
          </w:p>
          <w:p w:rsidR="00905B6E" w:rsidRPr="00656CAC" w:rsidRDefault="00905B6E" w:rsidP="00AD67EC">
            <w:pPr>
              <w:spacing w:after="0" w:line="0" w:lineRule="atLeast"/>
              <w:rPr>
                <w:rFonts w:ascii="Times New Roman" w:eastAsia="Times New Roman" w:hAnsi="Times New Roman" w:cs="Times New Roman"/>
                <w:b/>
                <w:color w:val="000000"/>
                <w:sz w:val="24"/>
                <w:szCs w:val="24"/>
                <w:lang w:eastAsia="ru-RU"/>
              </w:rPr>
            </w:pPr>
          </w:p>
          <w:p w:rsidR="00905B6E" w:rsidRPr="00656CAC" w:rsidRDefault="00905B6E" w:rsidP="00AD67EC">
            <w:pPr>
              <w:spacing w:after="0" w:line="0" w:lineRule="atLeast"/>
              <w:rPr>
                <w:rFonts w:ascii="Times New Roman" w:eastAsia="Times New Roman" w:hAnsi="Times New Roman" w:cs="Times New Roman"/>
                <w:b/>
                <w:color w:val="000000"/>
                <w:sz w:val="24"/>
                <w:szCs w:val="24"/>
                <w:lang w:eastAsia="ru-RU"/>
              </w:rPr>
            </w:pPr>
          </w:p>
          <w:p w:rsidR="00905B6E" w:rsidRPr="00656CAC" w:rsidRDefault="00905B6E" w:rsidP="00AD67EC">
            <w:pPr>
              <w:spacing w:after="0" w:line="0" w:lineRule="atLeast"/>
              <w:rPr>
                <w:rFonts w:ascii="Times New Roman" w:eastAsia="Times New Roman" w:hAnsi="Times New Roman" w:cs="Times New Roman"/>
                <w:b/>
                <w:color w:val="000000"/>
                <w:sz w:val="24"/>
                <w:szCs w:val="24"/>
                <w:lang w:eastAsia="ru-RU"/>
              </w:rPr>
            </w:pPr>
          </w:p>
          <w:p w:rsidR="00905B6E" w:rsidRPr="00656CAC" w:rsidRDefault="00905B6E" w:rsidP="00AD67EC">
            <w:pPr>
              <w:spacing w:after="0" w:line="0" w:lineRule="atLeast"/>
              <w:rPr>
                <w:rFonts w:ascii="Times New Roman" w:eastAsia="Times New Roman" w:hAnsi="Times New Roman" w:cs="Times New Roman"/>
                <w:b/>
                <w:color w:val="000000"/>
                <w:sz w:val="24"/>
                <w:szCs w:val="24"/>
                <w:lang w:eastAsia="ru-RU"/>
              </w:rPr>
            </w:pPr>
            <w:r w:rsidRPr="00656CAC">
              <w:rPr>
                <w:rFonts w:ascii="Times New Roman" w:eastAsia="Times New Roman" w:hAnsi="Times New Roman" w:cs="Times New Roman"/>
                <w:b/>
                <w:color w:val="000000"/>
                <w:sz w:val="24"/>
                <w:szCs w:val="24"/>
                <w:lang w:eastAsia="ru-RU"/>
              </w:rPr>
              <w:t>Углеводороды и их природные источники.</w:t>
            </w:r>
          </w:p>
          <w:p w:rsidR="00905B6E" w:rsidRPr="00656CAC" w:rsidRDefault="00905B6E" w:rsidP="00AD67EC">
            <w:pPr>
              <w:spacing w:after="0" w:line="0" w:lineRule="atLeast"/>
              <w:rPr>
                <w:rFonts w:ascii="Times New Roman" w:eastAsia="Times New Roman" w:hAnsi="Times New Roman" w:cs="Times New Roman"/>
                <w:b/>
                <w:color w:val="000000"/>
                <w:sz w:val="24"/>
                <w:szCs w:val="24"/>
                <w:lang w:eastAsia="ru-RU"/>
              </w:rPr>
            </w:pPr>
          </w:p>
          <w:p w:rsidR="00905B6E" w:rsidRPr="00656CAC" w:rsidRDefault="00905B6E" w:rsidP="00AD67EC">
            <w:pPr>
              <w:spacing w:after="0" w:line="0" w:lineRule="atLeast"/>
              <w:rPr>
                <w:rFonts w:ascii="Times New Roman" w:eastAsia="Times New Roman" w:hAnsi="Times New Roman" w:cs="Times New Roman"/>
                <w:b/>
                <w:color w:val="000000"/>
                <w:sz w:val="24"/>
                <w:szCs w:val="24"/>
                <w:lang w:eastAsia="ru-RU"/>
              </w:rPr>
            </w:pPr>
          </w:p>
          <w:p w:rsidR="00905B6E" w:rsidRPr="00656CAC" w:rsidRDefault="00905B6E" w:rsidP="00AD67EC">
            <w:pPr>
              <w:spacing w:after="0" w:line="0" w:lineRule="atLeast"/>
              <w:rPr>
                <w:rFonts w:ascii="Times New Roman" w:eastAsia="Times New Roman" w:hAnsi="Times New Roman" w:cs="Times New Roman"/>
                <w:b/>
                <w:color w:val="000000"/>
                <w:sz w:val="24"/>
                <w:szCs w:val="24"/>
                <w:lang w:eastAsia="ru-RU"/>
              </w:rPr>
            </w:pPr>
          </w:p>
          <w:p w:rsidR="00905B6E" w:rsidRPr="00656CAC" w:rsidRDefault="00905B6E" w:rsidP="00AD67EC">
            <w:pPr>
              <w:spacing w:after="0" w:line="0" w:lineRule="atLeast"/>
              <w:rPr>
                <w:rFonts w:ascii="Times New Roman" w:eastAsia="Times New Roman" w:hAnsi="Times New Roman" w:cs="Times New Roman"/>
                <w:b/>
                <w:color w:val="000000"/>
                <w:sz w:val="24"/>
                <w:szCs w:val="24"/>
                <w:lang w:eastAsia="ru-RU"/>
              </w:rPr>
            </w:pPr>
          </w:p>
          <w:p w:rsidR="00905B6E" w:rsidRPr="00656CAC" w:rsidRDefault="00905B6E" w:rsidP="00AD67EC">
            <w:pPr>
              <w:spacing w:after="0" w:line="0" w:lineRule="atLeast"/>
              <w:rPr>
                <w:rFonts w:ascii="Times New Roman" w:eastAsia="Times New Roman" w:hAnsi="Times New Roman" w:cs="Times New Roman"/>
                <w:b/>
                <w:color w:val="000000"/>
                <w:sz w:val="24"/>
                <w:szCs w:val="24"/>
                <w:lang w:eastAsia="ru-RU"/>
              </w:rPr>
            </w:pPr>
          </w:p>
          <w:p w:rsidR="00905B6E" w:rsidRPr="00656CAC" w:rsidRDefault="00905B6E" w:rsidP="00AD67EC">
            <w:pPr>
              <w:spacing w:after="0" w:line="0" w:lineRule="atLeast"/>
              <w:rPr>
                <w:rFonts w:ascii="Times New Roman" w:eastAsia="Times New Roman" w:hAnsi="Times New Roman" w:cs="Times New Roman"/>
                <w:b/>
                <w:color w:val="000000"/>
                <w:sz w:val="24"/>
                <w:szCs w:val="24"/>
                <w:lang w:eastAsia="ru-RU"/>
              </w:rPr>
            </w:pPr>
          </w:p>
          <w:p w:rsidR="00905B6E" w:rsidRPr="00656CAC" w:rsidRDefault="00905B6E" w:rsidP="00AD67EC">
            <w:pPr>
              <w:spacing w:after="0" w:line="0" w:lineRule="atLeast"/>
              <w:rPr>
                <w:rFonts w:ascii="Times New Roman" w:eastAsia="Times New Roman" w:hAnsi="Times New Roman" w:cs="Times New Roman"/>
                <w:b/>
                <w:color w:val="000000"/>
                <w:sz w:val="24"/>
                <w:szCs w:val="24"/>
                <w:lang w:eastAsia="ru-RU"/>
              </w:rPr>
            </w:pPr>
          </w:p>
          <w:p w:rsidR="00905B6E" w:rsidRPr="00656CAC" w:rsidRDefault="00905B6E" w:rsidP="00AD67EC">
            <w:pPr>
              <w:spacing w:after="0" w:line="0" w:lineRule="atLeast"/>
              <w:rPr>
                <w:rFonts w:ascii="Times New Roman" w:eastAsia="Times New Roman" w:hAnsi="Times New Roman" w:cs="Times New Roman"/>
                <w:b/>
                <w:color w:val="000000"/>
                <w:sz w:val="24"/>
                <w:szCs w:val="24"/>
                <w:lang w:eastAsia="ru-RU"/>
              </w:rPr>
            </w:pPr>
          </w:p>
          <w:p w:rsidR="00905B6E" w:rsidRPr="00656CAC" w:rsidRDefault="00905B6E" w:rsidP="00AD67EC">
            <w:pPr>
              <w:spacing w:after="0" w:line="0" w:lineRule="atLeast"/>
              <w:rPr>
                <w:rFonts w:ascii="Times New Roman" w:eastAsia="Times New Roman" w:hAnsi="Times New Roman" w:cs="Times New Roman"/>
                <w:b/>
                <w:color w:val="000000"/>
                <w:sz w:val="24"/>
                <w:szCs w:val="24"/>
                <w:lang w:eastAsia="ru-RU"/>
              </w:rPr>
            </w:pPr>
          </w:p>
          <w:p w:rsidR="00905B6E" w:rsidRPr="00656CAC" w:rsidRDefault="00905B6E" w:rsidP="00AD67EC">
            <w:pPr>
              <w:spacing w:after="0" w:line="0" w:lineRule="atLeast"/>
              <w:rPr>
                <w:rFonts w:ascii="Times New Roman" w:eastAsia="Times New Roman" w:hAnsi="Times New Roman" w:cs="Times New Roman"/>
                <w:b/>
                <w:color w:val="000000"/>
                <w:sz w:val="24"/>
                <w:szCs w:val="24"/>
                <w:lang w:eastAsia="ru-RU"/>
              </w:rPr>
            </w:pPr>
          </w:p>
          <w:p w:rsidR="00905B6E" w:rsidRPr="00656CAC" w:rsidRDefault="00905B6E" w:rsidP="00AD67EC">
            <w:pPr>
              <w:spacing w:after="0" w:line="0" w:lineRule="atLeast"/>
              <w:rPr>
                <w:rFonts w:ascii="Times New Roman" w:eastAsia="Times New Roman" w:hAnsi="Times New Roman" w:cs="Times New Roman"/>
                <w:b/>
                <w:color w:val="000000"/>
                <w:sz w:val="24"/>
                <w:szCs w:val="24"/>
                <w:lang w:eastAsia="ru-RU"/>
              </w:rPr>
            </w:pPr>
          </w:p>
          <w:p w:rsidR="00905B6E" w:rsidRPr="00656CAC" w:rsidRDefault="00905B6E" w:rsidP="00AD67EC">
            <w:pPr>
              <w:spacing w:after="0" w:line="0" w:lineRule="atLeast"/>
              <w:rPr>
                <w:rFonts w:ascii="Times New Roman" w:eastAsia="Times New Roman" w:hAnsi="Times New Roman" w:cs="Times New Roman"/>
                <w:b/>
                <w:color w:val="000000"/>
                <w:sz w:val="24"/>
                <w:szCs w:val="24"/>
                <w:lang w:eastAsia="ru-RU"/>
              </w:rPr>
            </w:pPr>
          </w:p>
          <w:p w:rsidR="00905B6E" w:rsidRPr="00656CAC" w:rsidRDefault="00905B6E" w:rsidP="00AD67EC">
            <w:pPr>
              <w:spacing w:after="0" w:line="0" w:lineRule="atLeast"/>
              <w:rPr>
                <w:rFonts w:ascii="Times New Roman" w:eastAsia="Times New Roman" w:hAnsi="Times New Roman" w:cs="Times New Roman"/>
                <w:b/>
                <w:color w:val="000000"/>
                <w:sz w:val="24"/>
                <w:szCs w:val="24"/>
                <w:lang w:eastAsia="ru-RU"/>
              </w:rPr>
            </w:pPr>
          </w:p>
          <w:p w:rsidR="00905B6E" w:rsidRPr="00656CAC" w:rsidRDefault="00905B6E" w:rsidP="00AD67EC">
            <w:pPr>
              <w:spacing w:after="0" w:line="0" w:lineRule="atLeast"/>
              <w:rPr>
                <w:rFonts w:ascii="Times New Roman" w:eastAsia="Times New Roman" w:hAnsi="Times New Roman" w:cs="Times New Roman"/>
                <w:b/>
                <w:color w:val="000000"/>
                <w:sz w:val="24"/>
                <w:szCs w:val="24"/>
                <w:lang w:eastAsia="ru-RU"/>
              </w:rPr>
            </w:pPr>
          </w:p>
          <w:p w:rsidR="00905B6E" w:rsidRPr="00656CAC" w:rsidRDefault="00905B6E" w:rsidP="00AD67EC">
            <w:pPr>
              <w:spacing w:after="0" w:line="0" w:lineRule="atLeast"/>
              <w:rPr>
                <w:rFonts w:ascii="Times New Roman" w:eastAsia="Times New Roman" w:hAnsi="Times New Roman" w:cs="Times New Roman"/>
                <w:b/>
                <w:color w:val="000000"/>
                <w:sz w:val="24"/>
                <w:szCs w:val="24"/>
                <w:lang w:eastAsia="ru-RU"/>
              </w:rPr>
            </w:pPr>
          </w:p>
          <w:p w:rsidR="00905B6E" w:rsidRPr="00656CAC" w:rsidRDefault="00905B6E" w:rsidP="00AD67EC">
            <w:pPr>
              <w:spacing w:after="0" w:line="0" w:lineRule="atLeast"/>
              <w:rPr>
                <w:rFonts w:ascii="Times New Roman" w:eastAsia="Times New Roman" w:hAnsi="Times New Roman" w:cs="Times New Roman"/>
                <w:b/>
                <w:color w:val="000000"/>
                <w:sz w:val="24"/>
                <w:szCs w:val="24"/>
                <w:lang w:eastAsia="ru-RU"/>
              </w:rPr>
            </w:pPr>
          </w:p>
          <w:p w:rsidR="00905B6E" w:rsidRPr="00656CAC" w:rsidRDefault="00905B6E" w:rsidP="00AD67EC">
            <w:pPr>
              <w:spacing w:after="0" w:line="0" w:lineRule="atLeast"/>
              <w:rPr>
                <w:rFonts w:ascii="Times New Roman" w:eastAsia="Times New Roman" w:hAnsi="Times New Roman" w:cs="Times New Roman"/>
                <w:b/>
                <w:color w:val="000000"/>
                <w:sz w:val="24"/>
                <w:szCs w:val="24"/>
                <w:lang w:eastAsia="ru-RU"/>
              </w:rPr>
            </w:pPr>
            <w:r w:rsidRPr="00656CAC">
              <w:rPr>
                <w:rFonts w:ascii="Times New Roman" w:eastAsia="Times New Roman" w:hAnsi="Times New Roman" w:cs="Times New Roman"/>
                <w:b/>
                <w:color w:val="000000"/>
                <w:sz w:val="24"/>
                <w:szCs w:val="24"/>
                <w:lang w:eastAsia="ru-RU"/>
              </w:rPr>
              <w:t>Кислородсодержащие органические соединения.</w:t>
            </w:r>
          </w:p>
          <w:p w:rsidR="00905B6E" w:rsidRPr="00656CAC" w:rsidRDefault="00905B6E" w:rsidP="00AD67EC">
            <w:pPr>
              <w:spacing w:after="0" w:line="0" w:lineRule="atLeast"/>
              <w:rPr>
                <w:rFonts w:ascii="Times New Roman" w:eastAsia="Times New Roman" w:hAnsi="Times New Roman" w:cs="Times New Roman"/>
                <w:b/>
                <w:color w:val="000000"/>
                <w:sz w:val="24"/>
                <w:szCs w:val="24"/>
                <w:lang w:eastAsia="ru-RU"/>
              </w:rPr>
            </w:pPr>
          </w:p>
          <w:p w:rsidR="00905B6E" w:rsidRPr="00656CAC" w:rsidRDefault="00905B6E" w:rsidP="00AD67EC">
            <w:pPr>
              <w:spacing w:after="0" w:line="0" w:lineRule="atLeast"/>
              <w:rPr>
                <w:rFonts w:ascii="Times New Roman" w:eastAsia="Times New Roman" w:hAnsi="Times New Roman" w:cs="Times New Roman"/>
                <w:b/>
                <w:color w:val="000000"/>
                <w:sz w:val="24"/>
                <w:szCs w:val="24"/>
                <w:lang w:eastAsia="ru-RU"/>
              </w:rPr>
            </w:pPr>
          </w:p>
          <w:p w:rsidR="00905B6E" w:rsidRPr="00656CAC" w:rsidRDefault="00905B6E" w:rsidP="00AD67EC">
            <w:pPr>
              <w:spacing w:after="0" w:line="0" w:lineRule="atLeast"/>
              <w:rPr>
                <w:rFonts w:ascii="Times New Roman" w:eastAsia="Times New Roman" w:hAnsi="Times New Roman" w:cs="Times New Roman"/>
                <w:b/>
                <w:color w:val="000000"/>
                <w:sz w:val="24"/>
                <w:szCs w:val="24"/>
                <w:lang w:eastAsia="ru-RU"/>
              </w:rPr>
            </w:pPr>
          </w:p>
          <w:p w:rsidR="00905B6E" w:rsidRPr="00656CAC" w:rsidRDefault="00905B6E" w:rsidP="00AD67EC">
            <w:pPr>
              <w:spacing w:after="0" w:line="0" w:lineRule="atLeast"/>
              <w:rPr>
                <w:rFonts w:ascii="Times New Roman" w:eastAsia="Times New Roman" w:hAnsi="Times New Roman" w:cs="Times New Roman"/>
                <w:b/>
                <w:color w:val="000000"/>
                <w:sz w:val="24"/>
                <w:szCs w:val="24"/>
                <w:lang w:eastAsia="ru-RU"/>
              </w:rPr>
            </w:pPr>
          </w:p>
          <w:p w:rsidR="00905B6E" w:rsidRPr="00656CAC" w:rsidRDefault="00905B6E" w:rsidP="00AD67EC">
            <w:pPr>
              <w:spacing w:after="0" w:line="0" w:lineRule="atLeast"/>
              <w:rPr>
                <w:rFonts w:ascii="Times New Roman" w:eastAsia="Times New Roman" w:hAnsi="Times New Roman" w:cs="Times New Roman"/>
                <w:b/>
                <w:color w:val="000000"/>
                <w:sz w:val="24"/>
                <w:szCs w:val="24"/>
                <w:lang w:eastAsia="ru-RU"/>
              </w:rPr>
            </w:pPr>
          </w:p>
          <w:p w:rsidR="00905B6E" w:rsidRPr="00656CAC" w:rsidRDefault="00905B6E" w:rsidP="00AD67EC">
            <w:pPr>
              <w:spacing w:after="0" w:line="0" w:lineRule="atLeast"/>
              <w:rPr>
                <w:rFonts w:ascii="Times New Roman" w:eastAsia="Times New Roman" w:hAnsi="Times New Roman" w:cs="Times New Roman"/>
                <w:b/>
                <w:color w:val="000000"/>
                <w:sz w:val="24"/>
                <w:szCs w:val="24"/>
                <w:lang w:eastAsia="ru-RU"/>
              </w:rPr>
            </w:pPr>
          </w:p>
          <w:p w:rsidR="00905B6E" w:rsidRPr="00656CAC" w:rsidRDefault="00905B6E" w:rsidP="00AD67EC">
            <w:pPr>
              <w:spacing w:after="0" w:line="0" w:lineRule="atLeast"/>
              <w:rPr>
                <w:rFonts w:ascii="Times New Roman" w:eastAsia="Times New Roman" w:hAnsi="Times New Roman" w:cs="Times New Roman"/>
                <w:b/>
                <w:color w:val="000000"/>
                <w:sz w:val="24"/>
                <w:szCs w:val="24"/>
                <w:lang w:eastAsia="ru-RU"/>
              </w:rPr>
            </w:pPr>
          </w:p>
          <w:p w:rsidR="00905B6E" w:rsidRPr="00656CAC" w:rsidRDefault="00905B6E" w:rsidP="00AD67EC">
            <w:pPr>
              <w:spacing w:after="0" w:line="0" w:lineRule="atLeast"/>
              <w:rPr>
                <w:rFonts w:ascii="Times New Roman" w:eastAsia="Times New Roman" w:hAnsi="Times New Roman" w:cs="Times New Roman"/>
                <w:b/>
                <w:color w:val="000000"/>
                <w:sz w:val="24"/>
                <w:szCs w:val="24"/>
                <w:lang w:eastAsia="ru-RU"/>
              </w:rPr>
            </w:pPr>
          </w:p>
          <w:p w:rsidR="00905B6E" w:rsidRPr="00656CAC" w:rsidRDefault="00905B6E" w:rsidP="00AD67EC">
            <w:pPr>
              <w:spacing w:after="0" w:line="0" w:lineRule="atLeast"/>
              <w:rPr>
                <w:rFonts w:ascii="Times New Roman" w:eastAsia="Times New Roman" w:hAnsi="Times New Roman" w:cs="Times New Roman"/>
                <w:b/>
                <w:color w:val="000000"/>
                <w:sz w:val="24"/>
                <w:szCs w:val="24"/>
                <w:lang w:eastAsia="ru-RU"/>
              </w:rPr>
            </w:pPr>
          </w:p>
          <w:p w:rsidR="00905B6E" w:rsidRPr="00656CAC" w:rsidRDefault="00905B6E" w:rsidP="00AD67EC">
            <w:pPr>
              <w:spacing w:after="0" w:line="0" w:lineRule="atLeast"/>
              <w:rPr>
                <w:rFonts w:ascii="Times New Roman" w:eastAsia="Times New Roman" w:hAnsi="Times New Roman" w:cs="Times New Roman"/>
                <w:b/>
                <w:color w:val="000000"/>
                <w:sz w:val="24"/>
                <w:szCs w:val="24"/>
                <w:lang w:eastAsia="ru-RU"/>
              </w:rPr>
            </w:pPr>
          </w:p>
          <w:p w:rsidR="00905B6E" w:rsidRPr="00656CAC" w:rsidRDefault="00905B6E" w:rsidP="00AD67EC">
            <w:pPr>
              <w:spacing w:after="0" w:line="0" w:lineRule="atLeast"/>
              <w:rPr>
                <w:rFonts w:ascii="Times New Roman" w:eastAsia="Times New Roman" w:hAnsi="Times New Roman" w:cs="Times New Roman"/>
                <w:b/>
                <w:color w:val="000000"/>
                <w:sz w:val="24"/>
                <w:szCs w:val="24"/>
                <w:lang w:eastAsia="ru-RU"/>
              </w:rPr>
            </w:pPr>
          </w:p>
          <w:p w:rsidR="00905B6E" w:rsidRPr="00656CAC" w:rsidRDefault="00905B6E" w:rsidP="00AD67EC">
            <w:pPr>
              <w:spacing w:after="0" w:line="0" w:lineRule="atLeast"/>
              <w:rPr>
                <w:rFonts w:ascii="Times New Roman" w:eastAsia="Times New Roman" w:hAnsi="Times New Roman" w:cs="Times New Roman"/>
                <w:b/>
                <w:color w:val="000000"/>
                <w:sz w:val="24"/>
                <w:szCs w:val="24"/>
                <w:lang w:eastAsia="ru-RU"/>
              </w:rPr>
            </w:pPr>
          </w:p>
          <w:p w:rsidR="00905B6E" w:rsidRPr="00656CAC" w:rsidRDefault="00905B6E" w:rsidP="00AD67EC">
            <w:pPr>
              <w:spacing w:after="0" w:line="0" w:lineRule="atLeast"/>
              <w:rPr>
                <w:rFonts w:ascii="Times New Roman" w:eastAsia="Times New Roman" w:hAnsi="Times New Roman" w:cs="Times New Roman"/>
                <w:b/>
                <w:color w:val="000000"/>
                <w:sz w:val="24"/>
                <w:szCs w:val="24"/>
                <w:lang w:eastAsia="ru-RU"/>
              </w:rPr>
            </w:pPr>
          </w:p>
          <w:p w:rsidR="00905B6E" w:rsidRPr="00656CAC" w:rsidRDefault="00905B6E" w:rsidP="00AD67EC">
            <w:pPr>
              <w:spacing w:after="0" w:line="0" w:lineRule="atLeast"/>
              <w:rPr>
                <w:rFonts w:ascii="Times New Roman" w:eastAsia="Times New Roman" w:hAnsi="Times New Roman" w:cs="Times New Roman"/>
                <w:b/>
                <w:color w:val="000000"/>
                <w:sz w:val="24"/>
                <w:szCs w:val="24"/>
                <w:lang w:eastAsia="ru-RU"/>
              </w:rPr>
            </w:pPr>
          </w:p>
          <w:p w:rsidR="00905B6E" w:rsidRPr="00656CAC" w:rsidRDefault="00905B6E" w:rsidP="00AD67EC">
            <w:pPr>
              <w:spacing w:after="0" w:line="0" w:lineRule="atLeast"/>
              <w:rPr>
                <w:rFonts w:ascii="Times New Roman" w:eastAsia="Times New Roman" w:hAnsi="Times New Roman" w:cs="Times New Roman"/>
                <w:b/>
                <w:color w:val="000000"/>
                <w:sz w:val="24"/>
                <w:szCs w:val="24"/>
                <w:lang w:eastAsia="ru-RU"/>
              </w:rPr>
            </w:pPr>
            <w:r w:rsidRPr="00656CAC">
              <w:rPr>
                <w:rFonts w:ascii="Times New Roman" w:eastAsia="Times New Roman" w:hAnsi="Times New Roman" w:cs="Times New Roman"/>
                <w:b/>
                <w:color w:val="000000"/>
                <w:sz w:val="24"/>
                <w:szCs w:val="24"/>
                <w:lang w:eastAsia="ru-RU"/>
              </w:rPr>
              <w:t>Азотсодержащие органические соединения.</w:t>
            </w:r>
          </w:p>
          <w:p w:rsidR="00905B6E" w:rsidRPr="00656CAC" w:rsidRDefault="00905B6E" w:rsidP="00AD67EC">
            <w:pPr>
              <w:spacing w:after="0" w:line="0" w:lineRule="atLeast"/>
              <w:rPr>
                <w:rFonts w:ascii="Times New Roman" w:eastAsia="Times New Roman" w:hAnsi="Times New Roman" w:cs="Times New Roman"/>
                <w:b/>
                <w:color w:val="000000"/>
                <w:sz w:val="24"/>
                <w:szCs w:val="24"/>
                <w:lang w:eastAsia="ru-RU"/>
              </w:rPr>
            </w:pPr>
          </w:p>
          <w:p w:rsidR="00905B6E" w:rsidRPr="00656CAC" w:rsidRDefault="00905B6E" w:rsidP="00AD67EC">
            <w:pPr>
              <w:spacing w:after="0" w:line="0" w:lineRule="atLeast"/>
              <w:rPr>
                <w:rFonts w:ascii="Times New Roman" w:eastAsia="Times New Roman" w:hAnsi="Times New Roman" w:cs="Times New Roman"/>
                <w:b/>
                <w:color w:val="000000"/>
                <w:sz w:val="24"/>
                <w:szCs w:val="24"/>
                <w:lang w:eastAsia="ru-RU"/>
              </w:rPr>
            </w:pPr>
          </w:p>
          <w:p w:rsidR="00905B6E" w:rsidRPr="00656CAC" w:rsidRDefault="00905B6E" w:rsidP="00AD67EC">
            <w:pPr>
              <w:spacing w:after="0" w:line="0" w:lineRule="atLeast"/>
              <w:rPr>
                <w:rFonts w:ascii="Times New Roman" w:eastAsia="Times New Roman" w:hAnsi="Times New Roman" w:cs="Times New Roman"/>
                <w:b/>
                <w:color w:val="000000"/>
                <w:sz w:val="24"/>
                <w:szCs w:val="24"/>
                <w:lang w:eastAsia="ru-RU"/>
              </w:rPr>
            </w:pPr>
          </w:p>
          <w:p w:rsidR="00905B6E" w:rsidRPr="00656CAC" w:rsidRDefault="00905B6E" w:rsidP="00AD67EC">
            <w:pPr>
              <w:spacing w:after="0" w:line="0" w:lineRule="atLeast"/>
              <w:rPr>
                <w:rFonts w:ascii="Times New Roman" w:eastAsia="Times New Roman" w:hAnsi="Times New Roman" w:cs="Times New Roman"/>
                <w:b/>
                <w:color w:val="000000"/>
                <w:sz w:val="24"/>
                <w:szCs w:val="24"/>
                <w:lang w:eastAsia="ru-RU"/>
              </w:rPr>
            </w:pPr>
          </w:p>
          <w:p w:rsidR="00905B6E" w:rsidRPr="00656CAC" w:rsidRDefault="00905B6E" w:rsidP="00AD67EC">
            <w:pPr>
              <w:spacing w:after="0" w:line="0" w:lineRule="atLeast"/>
              <w:rPr>
                <w:rFonts w:ascii="Times New Roman" w:eastAsia="Times New Roman" w:hAnsi="Times New Roman" w:cs="Times New Roman"/>
                <w:b/>
                <w:color w:val="000000"/>
                <w:sz w:val="24"/>
                <w:szCs w:val="24"/>
                <w:lang w:eastAsia="ru-RU"/>
              </w:rPr>
            </w:pPr>
          </w:p>
          <w:p w:rsidR="00905B6E" w:rsidRPr="00656CAC" w:rsidRDefault="00905B6E" w:rsidP="00AD67EC">
            <w:pPr>
              <w:spacing w:after="0" w:line="0" w:lineRule="atLeast"/>
              <w:rPr>
                <w:rFonts w:ascii="Times New Roman" w:eastAsia="Times New Roman" w:hAnsi="Times New Roman" w:cs="Times New Roman"/>
                <w:b/>
                <w:color w:val="000000"/>
                <w:sz w:val="24"/>
                <w:szCs w:val="24"/>
                <w:lang w:eastAsia="ru-RU"/>
              </w:rPr>
            </w:pPr>
          </w:p>
          <w:p w:rsidR="00905B6E" w:rsidRPr="00656CAC" w:rsidRDefault="00905B6E" w:rsidP="00AD67EC">
            <w:pPr>
              <w:spacing w:after="0" w:line="0" w:lineRule="atLeast"/>
              <w:rPr>
                <w:rFonts w:ascii="Times New Roman" w:eastAsia="Times New Roman" w:hAnsi="Times New Roman" w:cs="Times New Roman"/>
                <w:b/>
                <w:color w:val="000000"/>
                <w:sz w:val="24"/>
                <w:szCs w:val="24"/>
                <w:lang w:eastAsia="ru-RU"/>
              </w:rPr>
            </w:pPr>
          </w:p>
          <w:p w:rsidR="00905B6E" w:rsidRPr="00656CAC" w:rsidRDefault="00905B6E" w:rsidP="00AD67EC">
            <w:pPr>
              <w:spacing w:after="0" w:line="0" w:lineRule="atLeast"/>
              <w:rPr>
                <w:rFonts w:ascii="Times New Roman" w:eastAsia="Times New Roman" w:hAnsi="Times New Roman" w:cs="Times New Roman"/>
                <w:b/>
                <w:color w:val="000000"/>
                <w:sz w:val="24"/>
                <w:szCs w:val="24"/>
                <w:lang w:eastAsia="ru-RU"/>
              </w:rPr>
            </w:pPr>
          </w:p>
          <w:p w:rsidR="00905B6E" w:rsidRPr="00656CAC" w:rsidRDefault="00905B6E" w:rsidP="00AD67EC">
            <w:pPr>
              <w:spacing w:after="0" w:line="0" w:lineRule="atLeast"/>
              <w:rPr>
                <w:rFonts w:ascii="Times New Roman" w:eastAsia="Times New Roman" w:hAnsi="Times New Roman" w:cs="Times New Roman"/>
                <w:b/>
                <w:color w:val="000000"/>
                <w:sz w:val="24"/>
                <w:szCs w:val="24"/>
                <w:lang w:eastAsia="ru-RU"/>
              </w:rPr>
            </w:pPr>
          </w:p>
          <w:p w:rsidR="00905B6E" w:rsidRPr="00656CAC" w:rsidRDefault="00905B6E" w:rsidP="00AD67EC">
            <w:pPr>
              <w:spacing w:after="0" w:line="0" w:lineRule="atLeast"/>
              <w:rPr>
                <w:rFonts w:ascii="Times New Roman" w:eastAsia="Times New Roman" w:hAnsi="Times New Roman" w:cs="Times New Roman"/>
                <w:b/>
                <w:color w:val="000000"/>
                <w:sz w:val="24"/>
                <w:szCs w:val="24"/>
                <w:lang w:eastAsia="ru-RU"/>
              </w:rPr>
            </w:pPr>
          </w:p>
          <w:p w:rsidR="00905B6E" w:rsidRPr="00656CAC" w:rsidRDefault="00905B6E" w:rsidP="00AD67EC">
            <w:pPr>
              <w:spacing w:after="0" w:line="0" w:lineRule="atLeast"/>
              <w:rPr>
                <w:rFonts w:ascii="Times New Roman" w:eastAsia="Times New Roman" w:hAnsi="Times New Roman" w:cs="Times New Roman"/>
                <w:b/>
                <w:color w:val="000000"/>
                <w:sz w:val="24"/>
                <w:szCs w:val="24"/>
                <w:lang w:eastAsia="ru-RU"/>
              </w:rPr>
            </w:pPr>
          </w:p>
          <w:p w:rsidR="00905B6E" w:rsidRPr="00656CAC" w:rsidRDefault="00905B6E" w:rsidP="00AD67EC">
            <w:pPr>
              <w:spacing w:after="0" w:line="0" w:lineRule="atLeast"/>
              <w:rPr>
                <w:rFonts w:ascii="Times New Roman" w:eastAsia="Times New Roman" w:hAnsi="Times New Roman" w:cs="Times New Roman"/>
                <w:b/>
                <w:color w:val="000000"/>
                <w:sz w:val="24"/>
                <w:szCs w:val="24"/>
                <w:lang w:eastAsia="ru-RU"/>
              </w:rPr>
            </w:pPr>
          </w:p>
          <w:p w:rsidR="00905B6E" w:rsidRPr="00656CAC" w:rsidRDefault="00905B6E" w:rsidP="00AD67EC">
            <w:pPr>
              <w:spacing w:after="0" w:line="0" w:lineRule="atLeast"/>
              <w:rPr>
                <w:rFonts w:ascii="Times New Roman" w:eastAsia="Times New Roman" w:hAnsi="Times New Roman" w:cs="Times New Roman"/>
                <w:b/>
                <w:color w:val="000000"/>
                <w:sz w:val="24"/>
                <w:szCs w:val="24"/>
                <w:lang w:eastAsia="ru-RU"/>
              </w:rPr>
            </w:pPr>
          </w:p>
          <w:p w:rsidR="00905B6E" w:rsidRPr="00656CAC" w:rsidRDefault="00905B6E" w:rsidP="00AD67EC">
            <w:pPr>
              <w:spacing w:after="0" w:line="0" w:lineRule="atLeast"/>
              <w:rPr>
                <w:rFonts w:ascii="Times New Roman" w:eastAsia="Times New Roman" w:hAnsi="Times New Roman" w:cs="Times New Roman"/>
                <w:b/>
                <w:color w:val="000000"/>
                <w:sz w:val="24"/>
                <w:szCs w:val="24"/>
                <w:lang w:eastAsia="ru-RU"/>
              </w:rPr>
            </w:pPr>
            <w:r w:rsidRPr="00656CAC">
              <w:rPr>
                <w:rFonts w:ascii="Times New Roman" w:eastAsia="Times New Roman" w:hAnsi="Times New Roman" w:cs="Times New Roman"/>
                <w:b/>
                <w:color w:val="000000"/>
                <w:sz w:val="24"/>
                <w:szCs w:val="24"/>
                <w:lang w:eastAsia="ru-RU"/>
              </w:rPr>
              <w:t>Биологически активные органические соединения. Химия и жизнь.</w:t>
            </w:r>
          </w:p>
          <w:p w:rsidR="00905B6E" w:rsidRPr="00656CAC" w:rsidRDefault="00905B6E" w:rsidP="00AD67EC">
            <w:pPr>
              <w:spacing w:after="0" w:line="0" w:lineRule="atLeast"/>
              <w:rPr>
                <w:rFonts w:ascii="Times New Roman" w:eastAsia="Times New Roman" w:hAnsi="Times New Roman" w:cs="Times New Roman"/>
                <w:b/>
                <w:color w:val="000000"/>
                <w:sz w:val="24"/>
                <w:szCs w:val="24"/>
                <w:lang w:eastAsia="ru-RU"/>
              </w:rPr>
            </w:pPr>
          </w:p>
          <w:p w:rsidR="00905B6E" w:rsidRPr="00656CAC" w:rsidRDefault="00905B6E" w:rsidP="00AD67EC">
            <w:pPr>
              <w:spacing w:after="0" w:line="0" w:lineRule="atLeast"/>
              <w:rPr>
                <w:rFonts w:ascii="Times New Roman" w:eastAsia="Times New Roman" w:hAnsi="Times New Roman" w:cs="Times New Roman"/>
                <w:b/>
                <w:color w:val="000000"/>
                <w:sz w:val="24"/>
                <w:szCs w:val="24"/>
                <w:lang w:eastAsia="ru-RU"/>
              </w:rPr>
            </w:pPr>
          </w:p>
          <w:p w:rsidR="00905B6E" w:rsidRPr="00656CAC" w:rsidRDefault="00905B6E" w:rsidP="00AD67EC">
            <w:pPr>
              <w:spacing w:after="0" w:line="0" w:lineRule="atLeast"/>
              <w:rPr>
                <w:rFonts w:ascii="Times New Roman" w:eastAsia="Times New Roman" w:hAnsi="Times New Roman" w:cs="Times New Roman"/>
                <w:b/>
                <w:color w:val="000000"/>
                <w:sz w:val="24"/>
                <w:szCs w:val="24"/>
                <w:lang w:eastAsia="ru-RU"/>
              </w:rPr>
            </w:pPr>
          </w:p>
          <w:p w:rsidR="00905B6E" w:rsidRPr="00656CAC" w:rsidRDefault="00905B6E" w:rsidP="00AD67EC">
            <w:pPr>
              <w:spacing w:after="0" w:line="0" w:lineRule="atLeast"/>
              <w:rPr>
                <w:rFonts w:ascii="Times New Roman" w:eastAsia="Times New Roman" w:hAnsi="Times New Roman" w:cs="Times New Roman"/>
                <w:b/>
                <w:color w:val="000000"/>
                <w:sz w:val="24"/>
                <w:szCs w:val="24"/>
                <w:lang w:eastAsia="ru-RU"/>
              </w:rPr>
            </w:pPr>
          </w:p>
          <w:p w:rsidR="00905B6E" w:rsidRPr="00656CAC" w:rsidRDefault="00905B6E" w:rsidP="00AD67EC">
            <w:pPr>
              <w:spacing w:after="0" w:line="0" w:lineRule="atLeast"/>
              <w:rPr>
                <w:rFonts w:ascii="Times New Roman" w:eastAsia="Times New Roman" w:hAnsi="Times New Roman" w:cs="Times New Roman"/>
                <w:b/>
                <w:color w:val="000000"/>
                <w:sz w:val="24"/>
                <w:szCs w:val="24"/>
                <w:lang w:eastAsia="ru-RU"/>
              </w:rPr>
            </w:pPr>
          </w:p>
          <w:p w:rsidR="00905B6E" w:rsidRPr="00656CAC" w:rsidRDefault="00905B6E" w:rsidP="00AD67EC">
            <w:pPr>
              <w:spacing w:after="0" w:line="0" w:lineRule="atLeast"/>
              <w:rPr>
                <w:rFonts w:ascii="Times New Roman" w:eastAsia="Times New Roman" w:hAnsi="Times New Roman" w:cs="Times New Roman"/>
                <w:b/>
                <w:color w:val="000000"/>
                <w:sz w:val="24"/>
                <w:szCs w:val="24"/>
                <w:lang w:eastAsia="ru-RU"/>
              </w:rPr>
            </w:pPr>
          </w:p>
          <w:p w:rsidR="00905B6E" w:rsidRPr="00656CAC" w:rsidRDefault="00905B6E" w:rsidP="00AD67EC">
            <w:pPr>
              <w:spacing w:after="0" w:line="0" w:lineRule="atLeast"/>
              <w:rPr>
                <w:rFonts w:ascii="Times New Roman" w:eastAsia="Times New Roman" w:hAnsi="Times New Roman" w:cs="Times New Roman"/>
                <w:b/>
                <w:color w:val="000000"/>
                <w:sz w:val="24"/>
                <w:szCs w:val="24"/>
                <w:lang w:eastAsia="ru-RU"/>
              </w:rPr>
            </w:pPr>
          </w:p>
          <w:p w:rsidR="00905B6E" w:rsidRPr="00656CAC" w:rsidRDefault="00905B6E" w:rsidP="00AD67EC">
            <w:pPr>
              <w:spacing w:after="0" w:line="0" w:lineRule="atLeast"/>
              <w:rPr>
                <w:rFonts w:ascii="Times New Roman" w:eastAsia="Times New Roman" w:hAnsi="Times New Roman" w:cs="Times New Roman"/>
                <w:b/>
                <w:color w:val="000000"/>
                <w:sz w:val="24"/>
                <w:szCs w:val="24"/>
                <w:lang w:eastAsia="ru-RU"/>
              </w:rPr>
            </w:pPr>
          </w:p>
          <w:p w:rsidR="00905B6E" w:rsidRPr="00656CAC" w:rsidRDefault="00905B6E" w:rsidP="00AD67EC">
            <w:pPr>
              <w:spacing w:after="0" w:line="0" w:lineRule="atLeast"/>
              <w:rPr>
                <w:rFonts w:ascii="Times New Roman" w:eastAsia="Times New Roman" w:hAnsi="Times New Roman" w:cs="Times New Roman"/>
                <w:b/>
                <w:color w:val="000000"/>
                <w:sz w:val="24"/>
                <w:szCs w:val="24"/>
                <w:lang w:eastAsia="ru-RU"/>
              </w:rPr>
            </w:pPr>
            <w:r w:rsidRPr="00656CAC">
              <w:rPr>
                <w:rFonts w:ascii="Times New Roman" w:eastAsia="Times New Roman" w:hAnsi="Times New Roman" w:cs="Times New Roman"/>
                <w:b/>
                <w:color w:val="000000"/>
                <w:sz w:val="24"/>
                <w:szCs w:val="24"/>
                <w:lang w:eastAsia="ru-RU"/>
              </w:rPr>
              <w:t>Искусственные и синтетические полимеры.</w:t>
            </w:r>
          </w:p>
          <w:p w:rsidR="00905B6E" w:rsidRPr="00656CAC" w:rsidRDefault="00905B6E" w:rsidP="00AD67EC">
            <w:pPr>
              <w:spacing w:after="0" w:line="0" w:lineRule="atLeast"/>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b/>
                <w:bCs/>
                <w:color w:val="000000"/>
                <w:sz w:val="24"/>
                <w:szCs w:val="24"/>
                <w:lang w:eastAsia="ru-RU"/>
              </w:rPr>
              <w:lastRenderedPageBreak/>
              <w:t>Формирование экономических знаний</w:t>
            </w:r>
            <w:r w:rsidRPr="00656CAC">
              <w:rPr>
                <w:rFonts w:ascii="Times New Roman" w:eastAsia="Times New Roman" w:hAnsi="Times New Roman" w:cs="Times New Roman"/>
                <w:color w:val="000000"/>
                <w:sz w:val="24"/>
                <w:szCs w:val="24"/>
                <w:lang w:eastAsia="ru-RU"/>
              </w:rPr>
              <w:t>:</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b/>
                <w:bCs/>
                <w:color w:val="000000"/>
                <w:sz w:val="24"/>
                <w:szCs w:val="24"/>
                <w:lang w:eastAsia="ru-RU"/>
              </w:rPr>
              <w:t>Знать/понимать/уметь определять</w:t>
            </w:r>
            <w:r w:rsidRPr="00656CAC">
              <w:rPr>
                <w:rFonts w:ascii="Times New Roman" w:eastAsia="Times New Roman" w:hAnsi="Times New Roman" w:cs="Times New Roman"/>
                <w:color w:val="000000"/>
                <w:sz w:val="24"/>
                <w:szCs w:val="24"/>
                <w:lang w:eastAsia="ru-RU"/>
              </w:rPr>
              <w:t>:</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b/>
                <w:bCs/>
                <w:color w:val="000000"/>
                <w:sz w:val="24"/>
                <w:szCs w:val="24"/>
                <w:lang w:eastAsia="ru-RU"/>
              </w:rPr>
              <w:t xml:space="preserve">- </w:t>
            </w:r>
            <w:r w:rsidRPr="00656CAC">
              <w:rPr>
                <w:rFonts w:ascii="Times New Roman" w:eastAsia="Times New Roman" w:hAnsi="Times New Roman" w:cs="Times New Roman"/>
                <w:color w:val="000000"/>
                <w:sz w:val="24"/>
                <w:szCs w:val="24"/>
                <w:lang w:eastAsia="ru-RU"/>
              </w:rPr>
              <w:t>роль полимеров в промышленности, медицине, быту.</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b/>
                <w:bCs/>
                <w:color w:val="000000"/>
                <w:sz w:val="24"/>
                <w:szCs w:val="24"/>
                <w:lang w:eastAsia="ru-RU"/>
              </w:rPr>
              <w:t>Формирование экологических знаний:</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b/>
                <w:bCs/>
                <w:color w:val="000000"/>
                <w:sz w:val="24"/>
                <w:szCs w:val="24"/>
                <w:lang w:eastAsia="ru-RU"/>
              </w:rPr>
              <w:t>Знать/понимать/уметь определять</w:t>
            </w:r>
            <w:r w:rsidRPr="00656CAC">
              <w:rPr>
                <w:rFonts w:ascii="Times New Roman" w:eastAsia="Times New Roman" w:hAnsi="Times New Roman" w:cs="Times New Roman"/>
                <w:color w:val="000000"/>
                <w:sz w:val="24"/>
                <w:szCs w:val="24"/>
                <w:lang w:eastAsia="ru-RU"/>
              </w:rPr>
              <w:t>:</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b/>
                <w:bCs/>
                <w:color w:val="000000"/>
                <w:sz w:val="24"/>
                <w:szCs w:val="24"/>
                <w:lang w:eastAsia="ru-RU"/>
              </w:rPr>
              <w:t>-</w:t>
            </w:r>
            <w:r w:rsidRPr="00656CAC">
              <w:rPr>
                <w:rFonts w:ascii="Times New Roman" w:eastAsia="Times New Roman" w:hAnsi="Times New Roman" w:cs="Times New Roman"/>
                <w:color w:val="000000"/>
                <w:sz w:val="24"/>
                <w:szCs w:val="24"/>
                <w:lang w:eastAsia="ru-RU"/>
              </w:rPr>
              <w:t xml:space="preserve"> правила техники безопасности при выполнении практических работ с целью формирования бережного отношения к своему здоровью и здоровью окружающих;</w:t>
            </w:r>
          </w:p>
          <w:p w:rsidR="00905B6E" w:rsidRPr="00656CAC" w:rsidRDefault="00905B6E" w:rsidP="00AD67EC">
            <w:pPr>
              <w:spacing w:after="0" w:line="0" w:lineRule="atLeast"/>
              <w:rPr>
                <w:rFonts w:ascii="Times New Roman" w:eastAsia="Times New Roman" w:hAnsi="Times New Roman" w:cs="Times New Roman"/>
                <w:color w:val="000000"/>
                <w:sz w:val="24"/>
                <w:szCs w:val="24"/>
                <w:lang w:eastAsia="ru-RU"/>
              </w:rPr>
            </w:pPr>
            <w:r w:rsidRPr="00656CAC">
              <w:rPr>
                <w:rFonts w:ascii="Times New Roman" w:eastAsia="Times New Roman" w:hAnsi="Times New Roman" w:cs="Times New Roman"/>
                <w:color w:val="000000"/>
                <w:sz w:val="24"/>
                <w:szCs w:val="24"/>
                <w:lang w:eastAsia="ru-RU"/>
              </w:rPr>
              <w:t>- правила экологически грамотного и безопасного обращения с горючими и токсичными веществами</w:t>
            </w:r>
            <w:r>
              <w:rPr>
                <w:rFonts w:ascii="Times New Roman" w:eastAsia="Times New Roman" w:hAnsi="Times New Roman" w:cs="Times New Roman"/>
                <w:color w:val="000000"/>
                <w:sz w:val="24"/>
                <w:szCs w:val="24"/>
                <w:lang w:eastAsia="ru-RU"/>
              </w:rPr>
              <w:t>.</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b/>
                <w:bCs/>
                <w:color w:val="000000"/>
                <w:sz w:val="24"/>
                <w:szCs w:val="24"/>
                <w:lang w:eastAsia="ru-RU"/>
              </w:rPr>
              <w:t>Формирование экономических знаний</w:t>
            </w:r>
            <w:r w:rsidRPr="00656CAC">
              <w:rPr>
                <w:rFonts w:ascii="Times New Roman" w:eastAsia="Times New Roman" w:hAnsi="Times New Roman" w:cs="Times New Roman"/>
                <w:color w:val="000000"/>
                <w:sz w:val="24"/>
                <w:szCs w:val="24"/>
                <w:lang w:eastAsia="ru-RU"/>
              </w:rPr>
              <w:t>:</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b/>
                <w:bCs/>
                <w:color w:val="000000"/>
                <w:sz w:val="24"/>
                <w:szCs w:val="24"/>
                <w:lang w:eastAsia="ru-RU"/>
              </w:rPr>
              <w:t>Знать/понимать/уметь характеризовать</w:t>
            </w:r>
            <w:r w:rsidRPr="00656CAC">
              <w:rPr>
                <w:rFonts w:ascii="Times New Roman" w:eastAsia="Times New Roman" w:hAnsi="Times New Roman" w:cs="Times New Roman"/>
                <w:color w:val="000000"/>
                <w:sz w:val="24"/>
                <w:szCs w:val="24"/>
                <w:lang w:eastAsia="ru-RU"/>
              </w:rPr>
              <w:t>:</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b/>
                <w:bCs/>
                <w:color w:val="000000"/>
                <w:sz w:val="24"/>
                <w:szCs w:val="24"/>
                <w:lang w:eastAsia="ru-RU"/>
              </w:rPr>
              <w:t>-</w:t>
            </w:r>
            <w:r w:rsidRPr="00656CAC">
              <w:rPr>
                <w:rFonts w:ascii="Times New Roman" w:eastAsia="Times New Roman" w:hAnsi="Times New Roman" w:cs="Times New Roman"/>
                <w:color w:val="000000"/>
                <w:sz w:val="24"/>
                <w:szCs w:val="24"/>
                <w:lang w:eastAsia="ru-RU"/>
              </w:rPr>
              <w:t xml:space="preserve"> состав и основные направления использования и переработки нефти и природного газа;</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color w:val="000000"/>
                <w:sz w:val="24"/>
                <w:szCs w:val="24"/>
                <w:lang w:eastAsia="ru-RU"/>
              </w:rPr>
              <w:t>- устанавливать</w:t>
            </w:r>
            <w:r w:rsidRPr="00656CAC">
              <w:rPr>
                <w:rFonts w:ascii="Times New Roman" w:eastAsia="Times New Roman" w:hAnsi="Times New Roman" w:cs="Times New Roman"/>
                <w:i/>
                <w:iCs/>
                <w:color w:val="000000"/>
                <w:sz w:val="24"/>
                <w:szCs w:val="24"/>
                <w:lang w:eastAsia="ru-RU"/>
              </w:rPr>
              <w:t xml:space="preserve"> </w:t>
            </w:r>
            <w:r w:rsidRPr="00656CAC">
              <w:rPr>
                <w:rFonts w:ascii="Times New Roman" w:eastAsia="Times New Roman" w:hAnsi="Times New Roman" w:cs="Times New Roman"/>
                <w:color w:val="000000"/>
                <w:sz w:val="24"/>
                <w:szCs w:val="24"/>
                <w:lang w:eastAsia="ru-RU"/>
              </w:rPr>
              <w:t>зависимость между объемами добычи природного газа и нефти в РФ и бюджетом.</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color w:val="000000"/>
                <w:sz w:val="24"/>
                <w:szCs w:val="24"/>
                <w:lang w:eastAsia="ru-RU"/>
              </w:rPr>
              <w:t> </w:t>
            </w:r>
            <w:r w:rsidRPr="00656CAC">
              <w:rPr>
                <w:rFonts w:ascii="Times New Roman" w:eastAsia="Times New Roman" w:hAnsi="Times New Roman" w:cs="Times New Roman"/>
                <w:b/>
                <w:bCs/>
                <w:color w:val="000000"/>
                <w:sz w:val="24"/>
                <w:szCs w:val="24"/>
                <w:lang w:eastAsia="ru-RU"/>
              </w:rPr>
              <w:t>Формирование экологических знаний:</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b/>
                <w:bCs/>
                <w:color w:val="000000"/>
                <w:sz w:val="24"/>
                <w:szCs w:val="24"/>
                <w:lang w:eastAsia="ru-RU"/>
              </w:rPr>
              <w:t>Знать/понимать/уметь определять</w:t>
            </w:r>
            <w:r w:rsidRPr="00656CAC">
              <w:rPr>
                <w:rFonts w:ascii="Times New Roman" w:eastAsia="Times New Roman" w:hAnsi="Times New Roman" w:cs="Times New Roman"/>
                <w:color w:val="000000"/>
                <w:sz w:val="24"/>
                <w:szCs w:val="24"/>
                <w:lang w:eastAsia="ru-RU"/>
              </w:rPr>
              <w:t>:</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b/>
                <w:bCs/>
                <w:color w:val="000000"/>
                <w:sz w:val="24"/>
                <w:szCs w:val="24"/>
                <w:lang w:eastAsia="ru-RU"/>
              </w:rPr>
              <w:t>-</w:t>
            </w:r>
            <w:r w:rsidRPr="00656CAC">
              <w:rPr>
                <w:rFonts w:ascii="Times New Roman" w:eastAsia="Times New Roman" w:hAnsi="Times New Roman" w:cs="Times New Roman"/>
                <w:color w:val="000000"/>
                <w:sz w:val="24"/>
                <w:szCs w:val="24"/>
                <w:lang w:eastAsia="ru-RU"/>
              </w:rPr>
              <w:t xml:space="preserve"> правила экологически грамотного поведения и безопасного обращения с природным газом и нефтепродуктами в быту и на производстве;</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color w:val="000000"/>
                <w:sz w:val="24"/>
                <w:szCs w:val="24"/>
                <w:lang w:eastAsia="ru-RU"/>
              </w:rPr>
              <w:t>- экологические последствия разлива нефти и способы борьбы с ними.</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b/>
                <w:bCs/>
                <w:color w:val="000000"/>
                <w:sz w:val="24"/>
                <w:szCs w:val="24"/>
                <w:lang w:eastAsia="ru-RU"/>
              </w:rPr>
              <w:t>Формирование нравственного воспитания: </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b/>
                <w:bCs/>
                <w:color w:val="000000"/>
                <w:sz w:val="24"/>
                <w:szCs w:val="24"/>
                <w:lang w:eastAsia="ru-RU"/>
              </w:rPr>
              <w:t>Знать/понимать/уметь определять</w:t>
            </w:r>
            <w:r w:rsidRPr="00656CAC">
              <w:rPr>
                <w:rFonts w:ascii="Times New Roman" w:eastAsia="Times New Roman" w:hAnsi="Times New Roman" w:cs="Times New Roman"/>
                <w:color w:val="000000"/>
                <w:sz w:val="24"/>
                <w:szCs w:val="24"/>
                <w:lang w:eastAsia="ru-RU"/>
              </w:rPr>
              <w:t>:</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color w:val="000000"/>
                <w:sz w:val="24"/>
                <w:szCs w:val="24"/>
                <w:lang w:eastAsia="ru-RU"/>
              </w:rPr>
              <w:t>- взаимосвязь между изучаемым материалом и будущей профессиональной деятельностью.</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b/>
                <w:bCs/>
                <w:color w:val="000000"/>
                <w:sz w:val="24"/>
                <w:szCs w:val="24"/>
                <w:lang w:eastAsia="ru-RU"/>
              </w:rPr>
              <w:t>Формирование патриотического воспитания:</w:t>
            </w:r>
          </w:p>
          <w:p w:rsidR="00905B6E" w:rsidRPr="00656CAC" w:rsidRDefault="00905B6E" w:rsidP="00AD67EC">
            <w:pPr>
              <w:spacing w:after="0" w:line="0" w:lineRule="atLeast"/>
              <w:rPr>
                <w:rFonts w:ascii="Times New Roman" w:eastAsia="Times New Roman" w:hAnsi="Times New Roman" w:cs="Times New Roman"/>
                <w:color w:val="000000"/>
                <w:sz w:val="24"/>
                <w:szCs w:val="24"/>
                <w:lang w:eastAsia="ru-RU"/>
              </w:rPr>
            </w:pPr>
            <w:r w:rsidRPr="00656CAC">
              <w:rPr>
                <w:rFonts w:ascii="Times New Roman" w:eastAsia="Times New Roman" w:hAnsi="Times New Roman" w:cs="Times New Roman"/>
                <w:b/>
                <w:bCs/>
                <w:color w:val="000000"/>
                <w:sz w:val="24"/>
                <w:szCs w:val="24"/>
                <w:lang w:eastAsia="ru-RU"/>
              </w:rPr>
              <w:t xml:space="preserve">- </w:t>
            </w:r>
            <w:r w:rsidRPr="00656CAC">
              <w:rPr>
                <w:rFonts w:ascii="Times New Roman" w:eastAsia="Times New Roman" w:hAnsi="Times New Roman" w:cs="Times New Roman"/>
                <w:color w:val="000000"/>
                <w:sz w:val="24"/>
                <w:szCs w:val="24"/>
                <w:lang w:eastAsia="ru-RU"/>
              </w:rPr>
              <w:t>роль отечественных учёных в развитии органической химии (М.Г. Кучеров, Н.Д. Зелинский).</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b/>
                <w:bCs/>
                <w:color w:val="000000"/>
                <w:sz w:val="24"/>
                <w:szCs w:val="24"/>
                <w:lang w:eastAsia="ru-RU"/>
              </w:rPr>
              <w:lastRenderedPageBreak/>
              <w:t>Формирование научного мировоззрения:</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b/>
                <w:bCs/>
                <w:color w:val="000000"/>
                <w:sz w:val="24"/>
                <w:szCs w:val="24"/>
                <w:lang w:eastAsia="ru-RU"/>
              </w:rPr>
              <w:t>Знать/понимать/уметь определять</w:t>
            </w:r>
            <w:r w:rsidRPr="00656CAC">
              <w:rPr>
                <w:rFonts w:ascii="Times New Roman" w:eastAsia="Times New Roman" w:hAnsi="Times New Roman" w:cs="Times New Roman"/>
                <w:color w:val="000000"/>
                <w:sz w:val="24"/>
                <w:szCs w:val="24"/>
                <w:lang w:eastAsia="ru-RU"/>
              </w:rPr>
              <w:t>:</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color w:val="000000"/>
                <w:sz w:val="24"/>
                <w:szCs w:val="24"/>
                <w:lang w:eastAsia="ru-RU"/>
              </w:rPr>
              <w:t>- Объяснение материального единства веществ природы путем установления генетической связи между классами органических веществ.</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color w:val="000000"/>
                <w:sz w:val="24"/>
                <w:szCs w:val="24"/>
                <w:lang w:eastAsia="ru-RU"/>
              </w:rPr>
              <w:t>- устанавливать</w:t>
            </w:r>
            <w:r w:rsidRPr="00656CAC">
              <w:rPr>
                <w:rFonts w:ascii="Times New Roman" w:eastAsia="Times New Roman" w:hAnsi="Times New Roman" w:cs="Times New Roman"/>
                <w:b/>
                <w:bCs/>
                <w:color w:val="000000"/>
                <w:sz w:val="24"/>
                <w:szCs w:val="24"/>
                <w:lang w:eastAsia="ru-RU"/>
              </w:rPr>
              <w:t xml:space="preserve">  </w:t>
            </w:r>
            <w:r w:rsidRPr="00656CAC">
              <w:rPr>
                <w:rFonts w:ascii="Times New Roman" w:eastAsia="Times New Roman" w:hAnsi="Times New Roman" w:cs="Times New Roman"/>
                <w:color w:val="000000"/>
                <w:sz w:val="24"/>
                <w:szCs w:val="24"/>
                <w:lang w:eastAsia="ru-RU"/>
              </w:rPr>
              <w:t>причинно-следственные связи между строением, свойствами и применением органических веществ.</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b/>
                <w:bCs/>
                <w:color w:val="000000"/>
                <w:sz w:val="24"/>
                <w:szCs w:val="24"/>
                <w:lang w:eastAsia="ru-RU"/>
              </w:rPr>
              <w:t>Формирование экологических знаний:</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b/>
                <w:bCs/>
                <w:color w:val="000000"/>
                <w:sz w:val="24"/>
                <w:szCs w:val="24"/>
                <w:lang w:eastAsia="ru-RU"/>
              </w:rPr>
              <w:t>Знать/понимать/уметь определять</w:t>
            </w:r>
            <w:r w:rsidRPr="00656CAC">
              <w:rPr>
                <w:rFonts w:ascii="Times New Roman" w:eastAsia="Times New Roman" w:hAnsi="Times New Roman" w:cs="Times New Roman"/>
                <w:color w:val="000000"/>
                <w:sz w:val="24"/>
                <w:szCs w:val="24"/>
                <w:lang w:eastAsia="ru-RU"/>
              </w:rPr>
              <w:t>:</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color w:val="000000"/>
                <w:sz w:val="24"/>
                <w:szCs w:val="24"/>
                <w:lang w:eastAsia="ru-RU"/>
              </w:rPr>
              <w:t>- правила экологически грамотного и безопасного обращения с горючими и токсичными веществами</w:t>
            </w:r>
            <w:r>
              <w:rPr>
                <w:rFonts w:ascii="Times New Roman" w:eastAsia="Times New Roman" w:hAnsi="Times New Roman" w:cs="Times New Roman"/>
                <w:color w:val="000000"/>
                <w:sz w:val="24"/>
                <w:szCs w:val="24"/>
                <w:lang w:eastAsia="ru-RU"/>
              </w:rPr>
              <w:t>;</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color w:val="000000"/>
                <w:sz w:val="24"/>
                <w:szCs w:val="24"/>
                <w:lang w:eastAsia="ru-RU"/>
              </w:rPr>
              <w:t>- правила техники безопасности при выполнении практических работ с целью формирования бережного отношения к своему здоровью и здоровью окружающих.</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b/>
                <w:bCs/>
                <w:color w:val="000000"/>
                <w:sz w:val="24"/>
                <w:szCs w:val="24"/>
                <w:lang w:eastAsia="ru-RU"/>
              </w:rPr>
              <w:t xml:space="preserve">Формирование </w:t>
            </w:r>
            <w:proofErr w:type="spellStart"/>
            <w:r w:rsidRPr="00656CAC">
              <w:rPr>
                <w:rFonts w:ascii="Times New Roman" w:eastAsia="Times New Roman" w:hAnsi="Times New Roman" w:cs="Times New Roman"/>
                <w:b/>
                <w:bCs/>
                <w:color w:val="000000"/>
                <w:sz w:val="24"/>
                <w:szCs w:val="24"/>
                <w:lang w:eastAsia="ru-RU"/>
              </w:rPr>
              <w:t>валеологических</w:t>
            </w:r>
            <w:proofErr w:type="spellEnd"/>
            <w:r w:rsidRPr="00656CAC">
              <w:rPr>
                <w:rFonts w:ascii="Times New Roman" w:eastAsia="Times New Roman" w:hAnsi="Times New Roman" w:cs="Times New Roman"/>
                <w:b/>
                <w:bCs/>
                <w:color w:val="000000"/>
                <w:sz w:val="24"/>
                <w:szCs w:val="24"/>
                <w:lang w:eastAsia="ru-RU"/>
              </w:rPr>
              <w:t xml:space="preserve"> знаний:</w:t>
            </w:r>
          </w:p>
          <w:p w:rsidR="00905B6E" w:rsidRPr="00656CAC" w:rsidRDefault="00905B6E" w:rsidP="00AD67EC">
            <w:pPr>
              <w:spacing w:after="0" w:line="0" w:lineRule="atLeast"/>
              <w:rPr>
                <w:rFonts w:ascii="Times New Roman" w:eastAsia="Times New Roman" w:hAnsi="Times New Roman" w:cs="Times New Roman"/>
                <w:color w:val="000000"/>
                <w:sz w:val="24"/>
                <w:szCs w:val="24"/>
                <w:lang w:eastAsia="ru-RU"/>
              </w:rPr>
            </w:pPr>
            <w:r w:rsidRPr="00656CAC">
              <w:rPr>
                <w:rFonts w:ascii="Times New Roman" w:eastAsia="Times New Roman" w:hAnsi="Times New Roman" w:cs="Times New Roman"/>
                <w:b/>
                <w:bCs/>
                <w:color w:val="000000"/>
                <w:sz w:val="24"/>
                <w:szCs w:val="24"/>
                <w:lang w:eastAsia="ru-RU"/>
              </w:rPr>
              <w:t xml:space="preserve">- </w:t>
            </w:r>
            <w:r w:rsidRPr="00656CAC">
              <w:rPr>
                <w:rFonts w:ascii="Times New Roman" w:eastAsia="Times New Roman" w:hAnsi="Times New Roman" w:cs="Times New Roman"/>
                <w:color w:val="000000"/>
                <w:sz w:val="24"/>
                <w:szCs w:val="24"/>
                <w:lang w:eastAsia="ru-RU"/>
              </w:rPr>
              <w:t>Раскрывать роль углеводов в жизнедеятельности организмов.</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b/>
                <w:bCs/>
                <w:color w:val="000000"/>
                <w:sz w:val="24"/>
                <w:szCs w:val="24"/>
                <w:lang w:eastAsia="ru-RU"/>
              </w:rPr>
              <w:t>Формирование научного мировоззрения:</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b/>
                <w:bCs/>
                <w:color w:val="000000"/>
                <w:sz w:val="24"/>
                <w:szCs w:val="24"/>
                <w:lang w:eastAsia="ru-RU"/>
              </w:rPr>
              <w:t>Знать/понимать/уметь определять</w:t>
            </w:r>
            <w:r w:rsidRPr="00656CAC">
              <w:rPr>
                <w:rFonts w:ascii="Times New Roman" w:eastAsia="Times New Roman" w:hAnsi="Times New Roman" w:cs="Times New Roman"/>
                <w:color w:val="000000"/>
                <w:sz w:val="24"/>
                <w:szCs w:val="24"/>
                <w:lang w:eastAsia="ru-RU"/>
              </w:rPr>
              <w:t>:</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color w:val="000000"/>
                <w:sz w:val="24"/>
                <w:szCs w:val="24"/>
                <w:lang w:eastAsia="ru-RU"/>
              </w:rPr>
              <w:t>- материальное единство веществ природы путем установления генетической связи между классами органических веществ.</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color w:val="000000"/>
                <w:sz w:val="24"/>
                <w:szCs w:val="24"/>
                <w:lang w:eastAsia="ru-RU"/>
              </w:rPr>
              <w:t>-</w:t>
            </w:r>
            <w:r w:rsidRPr="00656CAC">
              <w:rPr>
                <w:rFonts w:ascii="Times New Roman" w:eastAsia="Times New Roman" w:hAnsi="Times New Roman" w:cs="Times New Roman"/>
                <w:b/>
                <w:bCs/>
                <w:color w:val="000000"/>
                <w:sz w:val="24"/>
                <w:szCs w:val="24"/>
                <w:lang w:eastAsia="ru-RU"/>
              </w:rPr>
              <w:t xml:space="preserve">  </w:t>
            </w:r>
            <w:r w:rsidRPr="00656CAC">
              <w:rPr>
                <w:rFonts w:ascii="Times New Roman" w:eastAsia="Times New Roman" w:hAnsi="Times New Roman" w:cs="Times New Roman"/>
                <w:color w:val="000000"/>
                <w:sz w:val="24"/>
                <w:szCs w:val="24"/>
                <w:lang w:eastAsia="ru-RU"/>
              </w:rPr>
              <w:t>причинно-следственные связи между строением, свойствами и применением органических веществ.</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b/>
                <w:bCs/>
                <w:color w:val="000000"/>
                <w:sz w:val="24"/>
                <w:szCs w:val="24"/>
                <w:lang w:eastAsia="ru-RU"/>
              </w:rPr>
              <w:t>Формирование патриотического воспитания: Знать/понимать/</w:t>
            </w:r>
            <w:r w:rsidRPr="00656CAC">
              <w:rPr>
                <w:rFonts w:ascii="Times New Roman" w:eastAsia="Times New Roman" w:hAnsi="Times New Roman" w:cs="Times New Roman"/>
                <w:color w:val="000000"/>
                <w:sz w:val="24"/>
                <w:szCs w:val="24"/>
                <w:lang w:eastAsia="ru-RU"/>
              </w:rPr>
              <w:t>:</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b/>
                <w:bCs/>
                <w:color w:val="000000"/>
                <w:sz w:val="24"/>
                <w:szCs w:val="24"/>
                <w:lang w:eastAsia="ru-RU"/>
              </w:rPr>
              <w:t>-</w:t>
            </w:r>
            <w:r w:rsidRPr="00656CAC">
              <w:rPr>
                <w:rFonts w:ascii="Times New Roman" w:eastAsia="Times New Roman" w:hAnsi="Times New Roman" w:cs="Times New Roman"/>
                <w:color w:val="000000"/>
                <w:sz w:val="24"/>
                <w:szCs w:val="24"/>
                <w:lang w:eastAsia="ru-RU"/>
              </w:rPr>
              <w:t xml:space="preserve"> роль отечественных учёных в развитии анилинокрасочной и фармацевтической промышленности. (</w:t>
            </w:r>
            <w:proofErr w:type="spellStart"/>
            <w:r w:rsidRPr="00656CAC">
              <w:rPr>
                <w:rFonts w:ascii="Times New Roman" w:eastAsia="Times New Roman" w:hAnsi="Times New Roman" w:cs="Times New Roman"/>
                <w:color w:val="000000"/>
                <w:sz w:val="24"/>
                <w:szCs w:val="24"/>
                <w:lang w:eastAsia="ru-RU"/>
              </w:rPr>
              <w:t>Н.Н.Зинин</w:t>
            </w:r>
            <w:proofErr w:type="spellEnd"/>
            <w:r w:rsidRPr="00656CAC">
              <w:rPr>
                <w:rFonts w:ascii="Times New Roman" w:eastAsia="Times New Roman" w:hAnsi="Times New Roman" w:cs="Times New Roman"/>
                <w:color w:val="000000"/>
                <w:sz w:val="24"/>
                <w:szCs w:val="24"/>
                <w:lang w:eastAsia="ru-RU"/>
              </w:rPr>
              <w:t>)</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b/>
                <w:bCs/>
                <w:color w:val="000000"/>
                <w:sz w:val="24"/>
                <w:szCs w:val="24"/>
                <w:lang w:eastAsia="ru-RU"/>
              </w:rPr>
              <w:t xml:space="preserve">Формирование </w:t>
            </w:r>
            <w:proofErr w:type="spellStart"/>
            <w:r w:rsidRPr="00656CAC">
              <w:rPr>
                <w:rFonts w:ascii="Times New Roman" w:eastAsia="Times New Roman" w:hAnsi="Times New Roman" w:cs="Times New Roman"/>
                <w:b/>
                <w:bCs/>
                <w:color w:val="000000"/>
                <w:sz w:val="24"/>
                <w:szCs w:val="24"/>
                <w:lang w:eastAsia="ru-RU"/>
              </w:rPr>
              <w:t>валеологических</w:t>
            </w:r>
            <w:proofErr w:type="spellEnd"/>
            <w:r w:rsidRPr="00656CAC">
              <w:rPr>
                <w:rFonts w:ascii="Times New Roman" w:eastAsia="Times New Roman" w:hAnsi="Times New Roman" w:cs="Times New Roman"/>
                <w:b/>
                <w:bCs/>
                <w:color w:val="000000"/>
                <w:sz w:val="24"/>
                <w:szCs w:val="24"/>
                <w:lang w:eastAsia="ru-RU"/>
              </w:rPr>
              <w:t xml:space="preserve"> знаний:</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b/>
                <w:bCs/>
                <w:color w:val="000000"/>
                <w:sz w:val="24"/>
                <w:szCs w:val="24"/>
                <w:lang w:eastAsia="ru-RU"/>
              </w:rPr>
              <w:t>Знать/понимать/</w:t>
            </w:r>
            <w:r w:rsidRPr="00656CAC">
              <w:rPr>
                <w:rFonts w:ascii="Times New Roman" w:eastAsia="Times New Roman" w:hAnsi="Times New Roman" w:cs="Times New Roman"/>
                <w:color w:val="000000"/>
                <w:sz w:val="24"/>
                <w:szCs w:val="24"/>
                <w:lang w:eastAsia="ru-RU"/>
              </w:rPr>
              <w:t>:</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color w:val="000000"/>
                <w:sz w:val="24"/>
                <w:szCs w:val="24"/>
                <w:lang w:eastAsia="ru-RU"/>
              </w:rPr>
              <w:t>- биологическую роль аминокислот, белков, ДНК, РНК.</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b/>
                <w:bCs/>
                <w:color w:val="000000"/>
                <w:sz w:val="24"/>
                <w:szCs w:val="24"/>
                <w:lang w:eastAsia="ru-RU"/>
              </w:rPr>
              <w:t>Формирование экологических знаний:</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b/>
                <w:bCs/>
                <w:color w:val="000000"/>
                <w:sz w:val="24"/>
                <w:szCs w:val="24"/>
                <w:lang w:eastAsia="ru-RU"/>
              </w:rPr>
              <w:t>Знать/понимать/уметь определять</w:t>
            </w:r>
            <w:r w:rsidRPr="00656CAC">
              <w:rPr>
                <w:rFonts w:ascii="Times New Roman" w:eastAsia="Times New Roman" w:hAnsi="Times New Roman" w:cs="Times New Roman"/>
                <w:color w:val="000000"/>
                <w:sz w:val="24"/>
                <w:szCs w:val="24"/>
                <w:lang w:eastAsia="ru-RU"/>
              </w:rPr>
              <w:t>:</w:t>
            </w:r>
          </w:p>
          <w:p w:rsidR="00905B6E" w:rsidRPr="00656CAC" w:rsidRDefault="00905B6E" w:rsidP="00AD67EC">
            <w:pPr>
              <w:spacing w:after="0" w:line="0" w:lineRule="atLeast"/>
              <w:rPr>
                <w:rFonts w:ascii="Times New Roman" w:eastAsia="Times New Roman" w:hAnsi="Times New Roman" w:cs="Times New Roman"/>
                <w:color w:val="000000"/>
                <w:sz w:val="24"/>
                <w:szCs w:val="24"/>
                <w:lang w:eastAsia="ru-RU"/>
              </w:rPr>
            </w:pPr>
            <w:r w:rsidRPr="00656CAC">
              <w:rPr>
                <w:rFonts w:ascii="Times New Roman" w:eastAsia="Times New Roman" w:hAnsi="Times New Roman" w:cs="Times New Roman"/>
                <w:color w:val="000000"/>
                <w:sz w:val="24"/>
                <w:szCs w:val="24"/>
                <w:lang w:eastAsia="ru-RU"/>
              </w:rPr>
              <w:t>- правила экологически грамотного и безопасного обращения с горючими и токсичными веществами в быту и окружающей среде.</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b/>
                <w:bCs/>
                <w:color w:val="000000"/>
                <w:sz w:val="24"/>
                <w:szCs w:val="24"/>
                <w:lang w:eastAsia="ru-RU"/>
              </w:rPr>
              <w:t xml:space="preserve">Формирование </w:t>
            </w:r>
            <w:proofErr w:type="spellStart"/>
            <w:r w:rsidRPr="00656CAC">
              <w:rPr>
                <w:rFonts w:ascii="Times New Roman" w:eastAsia="Times New Roman" w:hAnsi="Times New Roman" w:cs="Times New Roman"/>
                <w:b/>
                <w:bCs/>
                <w:color w:val="000000"/>
                <w:sz w:val="24"/>
                <w:szCs w:val="24"/>
                <w:lang w:eastAsia="ru-RU"/>
              </w:rPr>
              <w:t>валеологических</w:t>
            </w:r>
            <w:proofErr w:type="spellEnd"/>
            <w:r w:rsidRPr="00656CAC">
              <w:rPr>
                <w:rFonts w:ascii="Times New Roman" w:eastAsia="Times New Roman" w:hAnsi="Times New Roman" w:cs="Times New Roman"/>
                <w:b/>
                <w:bCs/>
                <w:color w:val="000000"/>
                <w:sz w:val="24"/>
                <w:szCs w:val="24"/>
                <w:lang w:eastAsia="ru-RU"/>
              </w:rPr>
              <w:t xml:space="preserve"> знаний:</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b/>
                <w:bCs/>
                <w:color w:val="000000"/>
                <w:sz w:val="24"/>
                <w:szCs w:val="24"/>
                <w:lang w:eastAsia="ru-RU"/>
              </w:rPr>
              <w:t>Знать/понимать/уметь определять</w:t>
            </w:r>
            <w:r w:rsidRPr="00656CAC">
              <w:rPr>
                <w:rFonts w:ascii="Times New Roman" w:eastAsia="Times New Roman" w:hAnsi="Times New Roman" w:cs="Times New Roman"/>
                <w:color w:val="000000"/>
                <w:sz w:val="24"/>
                <w:szCs w:val="24"/>
                <w:lang w:eastAsia="ru-RU"/>
              </w:rPr>
              <w:t>:</w:t>
            </w:r>
          </w:p>
          <w:p w:rsidR="00905B6E" w:rsidRPr="00656CAC" w:rsidRDefault="00905B6E" w:rsidP="00AD67EC">
            <w:pPr>
              <w:spacing w:before="77" w:after="0" w:line="240" w:lineRule="auto"/>
              <w:ind w:right="58"/>
              <w:rPr>
                <w:rFonts w:ascii="Times New Roman" w:eastAsia="Times New Roman" w:hAnsi="Times New Roman" w:cs="Times New Roman"/>
                <w:sz w:val="24"/>
                <w:szCs w:val="24"/>
                <w:lang w:eastAsia="ru-RU"/>
              </w:rPr>
            </w:pPr>
            <w:r w:rsidRPr="00656CAC">
              <w:rPr>
                <w:rFonts w:ascii="Times New Roman" w:eastAsia="Times New Roman" w:hAnsi="Times New Roman" w:cs="Times New Roman"/>
                <w:color w:val="000000"/>
                <w:sz w:val="24"/>
                <w:szCs w:val="24"/>
                <w:lang w:eastAsia="ru-RU"/>
              </w:rPr>
              <w:t>- биологическую роль витаминов и их значение для сохранения здоровья человека, значение ферментов для жизнедеятельности живых организмов.</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b/>
                <w:bCs/>
                <w:color w:val="000000"/>
                <w:sz w:val="24"/>
                <w:szCs w:val="24"/>
                <w:lang w:eastAsia="ru-RU"/>
              </w:rPr>
              <w:t>Формирование экологических знаний:</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b/>
                <w:bCs/>
                <w:color w:val="000000"/>
                <w:sz w:val="24"/>
                <w:szCs w:val="24"/>
                <w:lang w:eastAsia="ru-RU"/>
              </w:rPr>
              <w:t>Знать/понимать/уметь определять</w:t>
            </w:r>
            <w:r w:rsidRPr="00656CAC">
              <w:rPr>
                <w:rFonts w:ascii="Times New Roman" w:eastAsia="Times New Roman" w:hAnsi="Times New Roman" w:cs="Times New Roman"/>
                <w:color w:val="000000"/>
                <w:sz w:val="24"/>
                <w:szCs w:val="24"/>
                <w:lang w:eastAsia="ru-RU"/>
              </w:rPr>
              <w:t>:</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color w:val="000000"/>
                <w:sz w:val="24"/>
                <w:szCs w:val="24"/>
                <w:lang w:eastAsia="ru-RU"/>
              </w:rPr>
              <w:t>- роль лекарств и нормы экологического и безопасного обращения с лекарственными препаратами.</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b/>
                <w:bCs/>
                <w:color w:val="000000"/>
                <w:sz w:val="24"/>
                <w:szCs w:val="24"/>
                <w:lang w:eastAsia="ru-RU"/>
              </w:rPr>
              <w:lastRenderedPageBreak/>
              <w:t>Формирование нравственного воспитания:</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b/>
                <w:bCs/>
                <w:color w:val="000000"/>
                <w:sz w:val="24"/>
                <w:szCs w:val="24"/>
                <w:lang w:eastAsia="ru-RU"/>
              </w:rPr>
              <w:t>Знать/понимать/формировать</w:t>
            </w:r>
            <w:r w:rsidRPr="00656CAC">
              <w:rPr>
                <w:rFonts w:ascii="Times New Roman" w:eastAsia="Times New Roman" w:hAnsi="Times New Roman" w:cs="Times New Roman"/>
                <w:color w:val="000000"/>
                <w:sz w:val="24"/>
                <w:szCs w:val="24"/>
                <w:lang w:eastAsia="ru-RU"/>
              </w:rPr>
              <w:t>:</w:t>
            </w:r>
          </w:p>
          <w:p w:rsidR="00905B6E" w:rsidRPr="00656CAC" w:rsidRDefault="00905B6E" w:rsidP="00AD67EC">
            <w:pPr>
              <w:spacing w:after="0" w:line="0" w:lineRule="atLeast"/>
              <w:rPr>
                <w:rFonts w:ascii="Times New Roman" w:eastAsia="Times New Roman" w:hAnsi="Times New Roman" w:cs="Times New Roman"/>
                <w:color w:val="000000"/>
                <w:sz w:val="24"/>
                <w:szCs w:val="24"/>
                <w:lang w:eastAsia="ru-RU"/>
              </w:rPr>
            </w:pPr>
            <w:r w:rsidRPr="00656CAC">
              <w:rPr>
                <w:rFonts w:ascii="Times New Roman" w:eastAsia="Times New Roman" w:hAnsi="Times New Roman" w:cs="Times New Roman"/>
                <w:b/>
                <w:bCs/>
                <w:color w:val="000000"/>
                <w:sz w:val="24"/>
                <w:szCs w:val="24"/>
                <w:lang w:eastAsia="ru-RU"/>
              </w:rPr>
              <w:t>-</w:t>
            </w:r>
            <w:r w:rsidRPr="00656CAC">
              <w:rPr>
                <w:rFonts w:ascii="Times New Roman" w:eastAsia="Times New Roman" w:hAnsi="Times New Roman" w:cs="Times New Roman"/>
                <w:color w:val="000000"/>
                <w:sz w:val="24"/>
                <w:szCs w:val="24"/>
                <w:lang w:eastAsia="ru-RU"/>
              </w:rPr>
              <w:t xml:space="preserve"> внутреннее убеждение о неприемлемости употребления наркотических средств.</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b/>
                <w:bCs/>
                <w:color w:val="000000"/>
                <w:sz w:val="24"/>
                <w:szCs w:val="24"/>
                <w:lang w:eastAsia="ru-RU"/>
              </w:rPr>
              <w:t>Формирование экономических знаний</w:t>
            </w:r>
            <w:r w:rsidRPr="00656CAC">
              <w:rPr>
                <w:rFonts w:ascii="Times New Roman" w:eastAsia="Times New Roman" w:hAnsi="Times New Roman" w:cs="Times New Roman"/>
                <w:color w:val="000000"/>
                <w:sz w:val="24"/>
                <w:szCs w:val="24"/>
                <w:lang w:eastAsia="ru-RU"/>
              </w:rPr>
              <w:t>:</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b/>
                <w:bCs/>
                <w:color w:val="000000"/>
                <w:sz w:val="24"/>
                <w:szCs w:val="24"/>
                <w:lang w:eastAsia="ru-RU"/>
              </w:rPr>
              <w:t>Знать/понимать/уметь определять</w:t>
            </w:r>
            <w:r w:rsidRPr="00656CAC">
              <w:rPr>
                <w:rFonts w:ascii="Times New Roman" w:eastAsia="Times New Roman" w:hAnsi="Times New Roman" w:cs="Times New Roman"/>
                <w:color w:val="000000"/>
                <w:sz w:val="24"/>
                <w:szCs w:val="24"/>
                <w:lang w:eastAsia="ru-RU"/>
              </w:rPr>
              <w:t>:</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b/>
                <w:bCs/>
                <w:color w:val="000000"/>
                <w:sz w:val="24"/>
                <w:szCs w:val="24"/>
                <w:lang w:eastAsia="ru-RU"/>
              </w:rPr>
              <w:t xml:space="preserve">- </w:t>
            </w:r>
            <w:r w:rsidRPr="00656CAC">
              <w:rPr>
                <w:rFonts w:ascii="Times New Roman" w:eastAsia="Times New Roman" w:hAnsi="Times New Roman" w:cs="Times New Roman"/>
                <w:color w:val="000000"/>
                <w:sz w:val="24"/>
                <w:szCs w:val="24"/>
                <w:lang w:eastAsia="ru-RU"/>
              </w:rPr>
              <w:t>роль полимеров в промышленности, медицине, быту.</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b/>
                <w:bCs/>
                <w:color w:val="000000"/>
                <w:sz w:val="24"/>
                <w:szCs w:val="24"/>
                <w:lang w:eastAsia="ru-RU"/>
              </w:rPr>
              <w:t>Формирование экологических знаний:</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b/>
                <w:bCs/>
                <w:color w:val="000000"/>
                <w:sz w:val="24"/>
                <w:szCs w:val="24"/>
                <w:lang w:eastAsia="ru-RU"/>
              </w:rPr>
              <w:t>Знать/понимать/уметь определять</w:t>
            </w:r>
            <w:r w:rsidRPr="00656CAC">
              <w:rPr>
                <w:rFonts w:ascii="Times New Roman" w:eastAsia="Times New Roman" w:hAnsi="Times New Roman" w:cs="Times New Roman"/>
                <w:color w:val="000000"/>
                <w:sz w:val="24"/>
                <w:szCs w:val="24"/>
                <w:lang w:eastAsia="ru-RU"/>
              </w:rPr>
              <w:t>:</w:t>
            </w:r>
          </w:p>
          <w:p w:rsidR="00905B6E" w:rsidRPr="00656CAC" w:rsidRDefault="00905B6E" w:rsidP="00AD67EC">
            <w:pPr>
              <w:spacing w:after="0" w:line="240" w:lineRule="auto"/>
              <w:rPr>
                <w:rFonts w:ascii="Times New Roman" w:eastAsia="Times New Roman" w:hAnsi="Times New Roman" w:cs="Times New Roman"/>
                <w:sz w:val="24"/>
                <w:szCs w:val="24"/>
                <w:lang w:eastAsia="ru-RU"/>
              </w:rPr>
            </w:pPr>
            <w:r w:rsidRPr="00656CAC">
              <w:rPr>
                <w:rFonts w:ascii="Times New Roman" w:eastAsia="Times New Roman" w:hAnsi="Times New Roman" w:cs="Times New Roman"/>
                <w:b/>
                <w:bCs/>
                <w:color w:val="000000"/>
                <w:sz w:val="24"/>
                <w:szCs w:val="24"/>
                <w:lang w:eastAsia="ru-RU"/>
              </w:rPr>
              <w:t>-</w:t>
            </w:r>
            <w:r w:rsidRPr="00656CAC">
              <w:rPr>
                <w:rFonts w:ascii="Times New Roman" w:eastAsia="Times New Roman" w:hAnsi="Times New Roman" w:cs="Times New Roman"/>
                <w:color w:val="000000"/>
                <w:sz w:val="24"/>
                <w:szCs w:val="24"/>
                <w:lang w:eastAsia="ru-RU"/>
              </w:rPr>
              <w:t xml:space="preserve"> правила техники безопасности при выполнении практических работ с целью формирования бережного отношения к своему здоровью и здоровью окружающих;</w:t>
            </w:r>
          </w:p>
          <w:p w:rsidR="00905B6E" w:rsidRPr="00656CAC" w:rsidRDefault="00905B6E" w:rsidP="00AD67EC">
            <w:pPr>
              <w:spacing w:after="0" w:line="0" w:lineRule="atLeast"/>
              <w:rPr>
                <w:rFonts w:ascii="Times New Roman" w:eastAsia="Times New Roman" w:hAnsi="Times New Roman" w:cs="Times New Roman"/>
                <w:sz w:val="24"/>
                <w:szCs w:val="24"/>
                <w:lang w:eastAsia="ru-RU"/>
              </w:rPr>
            </w:pPr>
            <w:r w:rsidRPr="00656CAC">
              <w:rPr>
                <w:rFonts w:ascii="Times New Roman" w:eastAsia="Times New Roman" w:hAnsi="Times New Roman" w:cs="Times New Roman"/>
                <w:color w:val="000000"/>
                <w:sz w:val="24"/>
                <w:szCs w:val="24"/>
                <w:lang w:eastAsia="ru-RU"/>
              </w:rPr>
              <w:t>- правила экологически грамотного и безопасного обращения с горючими и токсичными веществами в быту и окружающей среде.</w:t>
            </w:r>
          </w:p>
        </w:tc>
      </w:tr>
    </w:tbl>
    <w:p w:rsidR="00A76979" w:rsidRPr="00256279" w:rsidRDefault="00A76979" w:rsidP="00FC3F39">
      <w:pPr>
        <w:shd w:val="clear" w:color="auto" w:fill="FFFFFF"/>
        <w:spacing w:after="0" w:line="240" w:lineRule="auto"/>
        <w:ind w:left="720"/>
        <w:jc w:val="center"/>
        <w:rPr>
          <w:rFonts w:ascii="Times New Roman" w:eastAsia="Times New Roman" w:hAnsi="Times New Roman" w:cs="Times New Roman"/>
          <w:b/>
          <w:color w:val="000000"/>
          <w:sz w:val="24"/>
          <w:szCs w:val="24"/>
          <w:lang w:eastAsia="ru-RU"/>
        </w:rPr>
      </w:pPr>
    </w:p>
    <w:p w:rsidR="00CD7685" w:rsidRDefault="00CD7685" w:rsidP="00CD7685">
      <w:pPr>
        <w:shd w:val="clear" w:color="auto" w:fill="FFFFFF" w:themeFill="background1"/>
        <w:spacing w:after="0" w:line="240" w:lineRule="auto"/>
        <w:rPr>
          <w:rFonts w:ascii="Helvetica" w:eastAsia="Times New Roman" w:hAnsi="Helvetica" w:cs="Helvetica"/>
          <w:color w:val="333333"/>
          <w:sz w:val="21"/>
          <w:szCs w:val="21"/>
          <w:lang w:eastAsia="ru-RU"/>
        </w:rPr>
      </w:pPr>
    </w:p>
    <w:p w:rsidR="00456694" w:rsidRPr="00A76979" w:rsidRDefault="00456694" w:rsidP="00CD7685">
      <w:pPr>
        <w:shd w:val="clear" w:color="auto" w:fill="FFFFFF" w:themeFill="background1"/>
        <w:spacing w:after="0" w:line="240" w:lineRule="auto"/>
        <w:jc w:val="center"/>
        <w:rPr>
          <w:rFonts w:ascii="Times New Roman" w:eastAsia="Times New Roman" w:hAnsi="Times New Roman" w:cs="Times New Roman"/>
          <w:color w:val="000000" w:themeColor="text1"/>
          <w:sz w:val="24"/>
          <w:szCs w:val="24"/>
          <w:lang w:eastAsia="ru-RU"/>
        </w:rPr>
      </w:pPr>
      <w:r w:rsidRPr="00A76979">
        <w:rPr>
          <w:rFonts w:ascii="Times New Roman" w:eastAsia="Times New Roman" w:hAnsi="Times New Roman" w:cs="Times New Roman"/>
          <w:b/>
          <w:bCs/>
          <w:color w:val="000000" w:themeColor="text1"/>
          <w:sz w:val="24"/>
          <w:szCs w:val="24"/>
          <w:lang w:eastAsia="ru-RU"/>
        </w:rPr>
        <w:t>Календарно-тем</w:t>
      </w:r>
      <w:r w:rsidR="00987E97" w:rsidRPr="00A76979">
        <w:rPr>
          <w:rFonts w:ascii="Times New Roman" w:eastAsia="Times New Roman" w:hAnsi="Times New Roman" w:cs="Times New Roman"/>
          <w:b/>
          <w:bCs/>
          <w:color w:val="000000" w:themeColor="text1"/>
          <w:sz w:val="24"/>
          <w:szCs w:val="24"/>
          <w:lang w:eastAsia="ru-RU"/>
        </w:rPr>
        <w:t>атическое планирование по химии</w:t>
      </w:r>
      <w:r w:rsidRPr="00A76979">
        <w:rPr>
          <w:rFonts w:ascii="Times New Roman" w:eastAsia="Times New Roman" w:hAnsi="Times New Roman" w:cs="Times New Roman"/>
          <w:b/>
          <w:bCs/>
          <w:color w:val="000000" w:themeColor="text1"/>
          <w:sz w:val="24"/>
          <w:szCs w:val="24"/>
          <w:lang w:eastAsia="ru-RU"/>
        </w:rPr>
        <w:t xml:space="preserve"> 9 класс</w:t>
      </w:r>
    </w:p>
    <w:p w:rsidR="00456694" w:rsidRPr="00A76979" w:rsidRDefault="00456694" w:rsidP="00456694">
      <w:pPr>
        <w:shd w:val="clear" w:color="auto" w:fill="FFFFFF"/>
        <w:spacing w:after="150" w:line="240" w:lineRule="auto"/>
        <w:rPr>
          <w:rFonts w:ascii="Times New Roman" w:eastAsia="Times New Roman" w:hAnsi="Times New Roman" w:cs="Times New Roman"/>
          <w:color w:val="000000" w:themeColor="text1"/>
          <w:sz w:val="24"/>
          <w:szCs w:val="24"/>
          <w:lang w:eastAsia="ru-RU"/>
        </w:rPr>
      </w:pPr>
    </w:p>
    <w:tbl>
      <w:tblPr>
        <w:tblW w:w="14708" w:type="dxa"/>
        <w:shd w:val="clear" w:color="auto" w:fill="FFFFFF"/>
        <w:tblLayout w:type="fixed"/>
        <w:tblCellMar>
          <w:top w:w="105" w:type="dxa"/>
          <w:left w:w="105" w:type="dxa"/>
          <w:bottom w:w="105" w:type="dxa"/>
          <w:right w:w="105" w:type="dxa"/>
        </w:tblCellMar>
        <w:tblLook w:val="04A0" w:firstRow="1" w:lastRow="0" w:firstColumn="1" w:lastColumn="0" w:noHBand="0" w:noVBand="1"/>
      </w:tblPr>
      <w:tblGrid>
        <w:gridCol w:w="541"/>
        <w:gridCol w:w="141"/>
        <w:gridCol w:w="142"/>
        <w:gridCol w:w="567"/>
        <w:gridCol w:w="142"/>
        <w:gridCol w:w="142"/>
        <w:gridCol w:w="4250"/>
        <w:gridCol w:w="19"/>
        <w:gridCol w:w="21"/>
        <w:gridCol w:w="4742"/>
        <w:gridCol w:w="19"/>
        <w:gridCol w:w="21"/>
        <w:gridCol w:w="1984"/>
        <w:gridCol w:w="1937"/>
        <w:gridCol w:w="19"/>
        <w:gridCol w:w="21"/>
      </w:tblGrid>
      <w:tr w:rsidR="005C61F6" w:rsidRPr="00A76979" w:rsidTr="00427134">
        <w:trPr>
          <w:gridAfter w:val="1"/>
          <w:wAfter w:w="21" w:type="dxa"/>
          <w:trHeight w:val="98"/>
        </w:trPr>
        <w:tc>
          <w:tcPr>
            <w:tcW w:w="541"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6979" w:rsidRPr="00A76979" w:rsidRDefault="00A76979" w:rsidP="00290468">
            <w:pPr>
              <w:spacing w:after="0" w:line="240" w:lineRule="auto"/>
              <w:ind w:right="-273"/>
              <w:rPr>
                <w:rFonts w:ascii="Times New Roman" w:eastAsia="Times New Roman" w:hAnsi="Times New Roman" w:cs="Times New Roman"/>
                <w:color w:val="000000" w:themeColor="text1"/>
                <w:sz w:val="24"/>
                <w:szCs w:val="24"/>
                <w:lang w:eastAsia="ru-RU"/>
              </w:rPr>
            </w:pPr>
            <w:r w:rsidRPr="00A76979">
              <w:rPr>
                <w:rFonts w:ascii="Times New Roman" w:eastAsia="Times New Roman" w:hAnsi="Times New Roman" w:cs="Times New Roman"/>
                <w:color w:val="000000" w:themeColor="text1"/>
                <w:sz w:val="24"/>
                <w:szCs w:val="24"/>
                <w:lang w:eastAsia="ru-RU"/>
              </w:rPr>
              <w:t>№</w:t>
            </w:r>
          </w:p>
        </w:tc>
        <w:tc>
          <w:tcPr>
            <w:tcW w:w="850" w:type="dxa"/>
            <w:gridSpan w:val="3"/>
            <w:tcBorders>
              <w:top w:val="single" w:sz="6" w:space="0" w:color="000001"/>
              <w:left w:val="single" w:sz="4" w:space="0" w:color="auto"/>
              <w:bottom w:val="single" w:sz="6" w:space="0" w:color="000001"/>
              <w:right w:val="single" w:sz="6" w:space="0" w:color="000001"/>
            </w:tcBorders>
            <w:shd w:val="clear" w:color="auto" w:fill="FFFFFF"/>
          </w:tcPr>
          <w:p w:rsidR="00A76979" w:rsidRPr="00A76979" w:rsidRDefault="00A76979"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w:t>
            </w:r>
          </w:p>
        </w:tc>
        <w:tc>
          <w:tcPr>
            <w:tcW w:w="4553" w:type="dxa"/>
            <w:gridSpan w:val="4"/>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0" w:line="240" w:lineRule="auto"/>
              <w:rPr>
                <w:rFonts w:ascii="Times New Roman" w:eastAsia="Times New Roman" w:hAnsi="Times New Roman" w:cs="Times New Roman"/>
                <w:color w:val="000000" w:themeColor="text1"/>
                <w:sz w:val="24"/>
                <w:szCs w:val="24"/>
                <w:lang w:eastAsia="ru-RU"/>
              </w:rPr>
            </w:pPr>
            <w:r w:rsidRPr="00A76979">
              <w:rPr>
                <w:rFonts w:ascii="Times New Roman" w:eastAsia="Times New Roman" w:hAnsi="Times New Roman" w:cs="Times New Roman"/>
                <w:b/>
                <w:bCs/>
                <w:color w:val="000000" w:themeColor="text1"/>
                <w:sz w:val="24"/>
                <w:szCs w:val="24"/>
                <w:lang w:eastAsia="ru-RU"/>
              </w:rPr>
              <w:t>Тема урока</w:t>
            </w:r>
          </w:p>
        </w:tc>
        <w:tc>
          <w:tcPr>
            <w:tcW w:w="4782"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 xml:space="preserve">Содержание </w:t>
            </w:r>
          </w:p>
        </w:tc>
        <w:tc>
          <w:tcPr>
            <w:tcW w:w="200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Д</w:t>
            </w:r>
            <w:r>
              <w:rPr>
                <w:rFonts w:ascii="Times New Roman" w:eastAsia="Times New Roman" w:hAnsi="Times New Roman" w:cs="Times New Roman"/>
                <w:b/>
                <w:bCs/>
                <w:color w:val="000000" w:themeColor="text1"/>
                <w:sz w:val="24"/>
                <w:szCs w:val="24"/>
                <w:lang w:val="en-US" w:eastAsia="ru-RU"/>
              </w:rPr>
              <w:t>/</w:t>
            </w:r>
            <w:r>
              <w:rPr>
                <w:rFonts w:ascii="Times New Roman" w:eastAsia="Times New Roman" w:hAnsi="Times New Roman" w:cs="Times New Roman"/>
                <w:b/>
                <w:bCs/>
                <w:color w:val="000000" w:themeColor="text1"/>
                <w:sz w:val="24"/>
                <w:szCs w:val="24"/>
                <w:lang w:eastAsia="ru-RU"/>
              </w:rPr>
              <w:t>з</w:t>
            </w:r>
          </w:p>
        </w:tc>
        <w:tc>
          <w:tcPr>
            <w:tcW w:w="1956"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 xml:space="preserve">Дата </w:t>
            </w:r>
          </w:p>
        </w:tc>
      </w:tr>
      <w:tr w:rsidR="005C61F6" w:rsidRPr="00A76979" w:rsidTr="005C61F6">
        <w:trPr>
          <w:gridAfter w:val="1"/>
          <w:wAfter w:w="21" w:type="dxa"/>
          <w:trHeight w:val="176"/>
        </w:trPr>
        <w:tc>
          <w:tcPr>
            <w:tcW w:w="14687" w:type="dxa"/>
            <w:gridSpan w:val="15"/>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5C61F6" w:rsidRPr="00A76979" w:rsidRDefault="005E722E" w:rsidP="00B15DC9">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 xml:space="preserve">Введение. </w:t>
            </w:r>
            <w:r w:rsidR="005C61F6" w:rsidRPr="00A76979">
              <w:rPr>
                <w:rFonts w:ascii="Times New Roman" w:eastAsia="Times New Roman" w:hAnsi="Times New Roman" w:cs="Times New Roman"/>
                <w:b/>
                <w:bCs/>
                <w:color w:val="000000" w:themeColor="text1"/>
                <w:sz w:val="24"/>
                <w:szCs w:val="24"/>
                <w:lang w:eastAsia="ru-RU"/>
              </w:rPr>
              <w:t>Повторение основных вопросов 8 класса (3 часа)</w:t>
            </w:r>
          </w:p>
        </w:tc>
      </w:tr>
      <w:tr w:rsidR="005C61F6" w:rsidRPr="00A76979" w:rsidTr="00427134">
        <w:trPr>
          <w:gridAfter w:val="1"/>
          <w:wAfter w:w="21" w:type="dxa"/>
          <w:trHeight w:val="306"/>
        </w:trPr>
        <w:tc>
          <w:tcPr>
            <w:tcW w:w="682"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6979" w:rsidRPr="00A76979" w:rsidRDefault="005C61F6" w:rsidP="00290468">
            <w:pPr>
              <w:spacing w:beforeAutospacing="1"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709" w:type="dxa"/>
            <w:gridSpan w:val="2"/>
            <w:tcBorders>
              <w:top w:val="single" w:sz="6" w:space="0" w:color="000001"/>
              <w:left w:val="single" w:sz="4" w:space="0" w:color="auto"/>
              <w:bottom w:val="single" w:sz="6" w:space="0" w:color="000001"/>
              <w:right w:val="single" w:sz="6" w:space="0" w:color="000001"/>
            </w:tcBorders>
            <w:shd w:val="clear" w:color="auto" w:fill="FFFFFF"/>
          </w:tcPr>
          <w:p w:rsidR="00A76979" w:rsidRPr="00A76979" w:rsidRDefault="005C61F6" w:rsidP="00290468">
            <w:pPr>
              <w:spacing w:beforeAutospacing="1"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4553" w:type="dxa"/>
            <w:gridSpan w:val="4"/>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0" w:line="240" w:lineRule="auto"/>
              <w:rPr>
                <w:rFonts w:ascii="Times New Roman" w:eastAsia="Times New Roman" w:hAnsi="Times New Roman" w:cs="Times New Roman"/>
                <w:color w:val="000000" w:themeColor="text1"/>
                <w:sz w:val="24"/>
                <w:szCs w:val="24"/>
                <w:lang w:eastAsia="ru-RU"/>
              </w:rPr>
            </w:pPr>
            <w:r w:rsidRPr="00A76979">
              <w:rPr>
                <w:rFonts w:ascii="Times New Roman" w:eastAsia="Times New Roman" w:hAnsi="Times New Roman" w:cs="Times New Roman"/>
                <w:color w:val="000000" w:themeColor="text1"/>
                <w:sz w:val="24"/>
                <w:szCs w:val="24"/>
                <w:lang w:eastAsia="ru-RU"/>
              </w:rPr>
              <w:t>Техника безопасности в кабинете химии. Строение атома. Периодический закон и ПСХЭ Д.И. Менделеева в свете строения атома.</w:t>
            </w:r>
          </w:p>
        </w:tc>
        <w:tc>
          <w:tcPr>
            <w:tcW w:w="4803" w:type="dxa"/>
            <w:gridSpan w:val="4"/>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30E62" w:rsidRPr="00415AD7" w:rsidRDefault="00130E62" w:rsidP="00290468">
            <w:pPr>
              <w:widowControl w:val="0"/>
              <w:shd w:val="clear" w:color="auto" w:fill="FFFFFF"/>
              <w:tabs>
                <w:tab w:val="left" w:pos="8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ТБ в кабинете химии. </w:t>
            </w:r>
            <w:r w:rsidRPr="00415AD7">
              <w:rPr>
                <w:rFonts w:ascii="Times New Roman" w:hAnsi="Times New Roman" w:cs="Times New Roman"/>
                <w:sz w:val="24"/>
                <w:szCs w:val="24"/>
              </w:rPr>
              <w:t>Периодический закон Д. И. Менделеева.</w:t>
            </w:r>
          </w:p>
          <w:p w:rsidR="00A76979" w:rsidRPr="00130E62" w:rsidRDefault="00130E62" w:rsidP="00290468">
            <w:pPr>
              <w:widowControl w:val="0"/>
              <w:shd w:val="clear" w:color="auto" w:fill="FFFFFF"/>
              <w:tabs>
                <w:tab w:val="left" w:pos="840"/>
              </w:tabs>
              <w:autoSpaceDE w:val="0"/>
              <w:autoSpaceDN w:val="0"/>
              <w:adjustRightInd w:val="0"/>
              <w:spacing w:after="0" w:line="240" w:lineRule="auto"/>
              <w:rPr>
                <w:rFonts w:ascii="Times New Roman" w:hAnsi="Times New Roman" w:cs="Times New Roman"/>
                <w:sz w:val="24"/>
                <w:szCs w:val="24"/>
              </w:rPr>
            </w:pPr>
            <w:r w:rsidRPr="00415AD7">
              <w:rPr>
                <w:rFonts w:ascii="Times New Roman" w:hAnsi="Times New Roman" w:cs="Times New Roman"/>
                <w:sz w:val="24"/>
                <w:szCs w:val="24"/>
              </w:rPr>
              <w:t>Периодическая таблица химических элементов. Группы и периоды</w:t>
            </w:r>
            <w:r>
              <w:rPr>
                <w:rFonts w:ascii="Times New Roman" w:hAnsi="Times New Roman" w:cs="Times New Roman"/>
                <w:sz w:val="24"/>
                <w:szCs w:val="24"/>
              </w:rPr>
              <w:t>.</w:t>
            </w:r>
          </w:p>
        </w:tc>
        <w:tc>
          <w:tcPr>
            <w:tcW w:w="198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5E722E"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См. записи тетради</w:t>
            </w:r>
          </w:p>
        </w:tc>
        <w:tc>
          <w:tcPr>
            <w:tcW w:w="1956"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0" w:line="240" w:lineRule="auto"/>
              <w:rPr>
                <w:rFonts w:ascii="Times New Roman" w:eastAsia="Times New Roman" w:hAnsi="Times New Roman" w:cs="Times New Roman"/>
                <w:color w:val="000000" w:themeColor="text1"/>
                <w:sz w:val="24"/>
                <w:szCs w:val="24"/>
                <w:lang w:eastAsia="ru-RU"/>
              </w:rPr>
            </w:pPr>
          </w:p>
        </w:tc>
      </w:tr>
      <w:tr w:rsidR="005C61F6" w:rsidRPr="00A76979" w:rsidTr="00290468">
        <w:trPr>
          <w:trHeight w:val="217"/>
        </w:trPr>
        <w:tc>
          <w:tcPr>
            <w:tcW w:w="682"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6979" w:rsidRPr="00A76979" w:rsidRDefault="005C61F6" w:rsidP="00290468">
            <w:pPr>
              <w:spacing w:beforeAutospacing="1" w:after="0" w:afterAutospacing="1"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709" w:type="dxa"/>
            <w:gridSpan w:val="2"/>
            <w:tcBorders>
              <w:top w:val="single" w:sz="6" w:space="0" w:color="000001"/>
              <w:left w:val="single" w:sz="4" w:space="0" w:color="auto"/>
              <w:bottom w:val="single" w:sz="6" w:space="0" w:color="000001"/>
              <w:right w:val="single" w:sz="6" w:space="0" w:color="000001"/>
            </w:tcBorders>
            <w:shd w:val="clear" w:color="auto" w:fill="FFFFFF"/>
          </w:tcPr>
          <w:p w:rsidR="00A76979" w:rsidRPr="00A76979" w:rsidRDefault="005C61F6" w:rsidP="00290468">
            <w:pPr>
              <w:spacing w:beforeAutospacing="1" w:after="0" w:afterAutospacing="1"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4574" w:type="dxa"/>
            <w:gridSpan w:val="5"/>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r w:rsidRPr="00A76979">
              <w:rPr>
                <w:rFonts w:ascii="Times New Roman" w:eastAsia="Times New Roman" w:hAnsi="Times New Roman" w:cs="Times New Roman"/>
                <w:color w:val="000000" w:themeColor="text1"/>
                <w:sz w:val="24"/>
                <w:szCs w:val="24"/>
                <w:lang w:eastAsia="ru-RU"/>
              </w:rPr>
              <w:t xml:space="preserve">Химическая связь. Строение вещества. Основные классы неорганических </w:t>
            </w:r>
            <w:r w:rsidRPr="00A76979">
              <w:rPr>
                <w:rFonts w:ascii="Times New Roman" w:eastAsia="Times New Roman" w:hAnsi="Times New Roman" w:cs="Times New Roman"/>
                <w:color w:val="000000" w:themeColor="text1"/>
                <w:sz w:val="24"/>
                <w:szCs w:val="24"/>
                <w:lang w:eastAsia="ru-RU"/>
              </w:rPr>
              <w:lastRenderedPageBreak/>
              <w:t>веществ, их связь между собой.</w:t>
            </w:r>
          </w:p>
        </w:tc>
        <w:tc>
          <w:tcPr>
            <w:tcW w:w="4782"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130E62" w:rsidRDefault="00060590" w:rsidP="00290468">
            <w:pPr>
              <w:widowControl w:val="0"/>
              <w:shd w:val="clear" w:color="auto" w:fill="FFFFFF"/>
              <w:autoSpaceDE w:val="0"/>
              <w:autoSpaceDN w:val="0"/>
              <w:adjustRightInd w:val="0"/>
              <w:spacing w:after="0" w:line="240" w:lineRule="auto"/>
              <w:ind w:right="65"/>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Повторить сведения о строение атома, видах химических связей, о строении </w:t>
            </w:r>
            <w:r>
              <w:rPr>
                <w:rFonts w:ascii="Times New Roman" w:eastAsia="Times New Roman" w:hAnsi="Times New Roman" w:cs="Times New Roman"/>
                <w:color w:val="000000"/>
                <w:sz w:val="24"/>
                <w:szCs w:val="24"/>
                <w:lang w:eastAsia="ru-RU"/>
              </w:rPr>
              <w:lastRenderedPageBreak/>
              <w:t>вещества, классах неорганических со</w:t>
            </w:r>
            <w:r w:rsidR="00130E62">
              <w:rPr>
                <w:rFonts w:ascii="Times New Roman" w:eastAsia="Times New Roman" w:hAnsi="Times New Roman" w:cs="Times New Roman"/>
                <w:color w:val="000000"/>
                <w:sz w:val="24"/>
                <w:szCs w:val="24"/>
                <w:lang w:eastAsia="ru-RU"/>
              </w:rPr>
              <w:t xml:space="preserve">единений., свойствах веществ. </w:t>
            </w:r>
          </w:p>
        </w:tc>
        <w:tc>
          <w:tcPr>
            <w:tcW w:w="198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5E722E" w:rsidP="00290468">
            <w:pPr>
              <w:spacing w:after="15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lastRenderedPageBreak/>
              <w:t xml:space="preserve">См. записи </w:t>
            </w:r>
            <w:r>
              <w:rPr>
                <w:rFonts w:ascii="Times New Roman" w:eastAsia="Times New Roman" w:hAnsi="Times New Roman" w:cs="Times New Roman"/>
                <w:color w:val="000000" w:themeColor="text1"/>
                <w:sz w:val="24"/>
                <w:szCs w:val="24"/>
                <w:lang w:eastAsia="ru-RU"/>
              </w:rPr>
              <w:lastRenderedPageBreak/>
              <w:t>тетради</w:t>
            </w:r>
          </w:p>
        </w:tc>
        <w:tc>
          <w:tcPr>
            <w:tcW w:w="1977"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p>
        </w:tc>
      </w:tr>
      <w:tr w:rsidR="005C61F6" w:rsidRPr="00A76979" w:rsidTr="00290468">
        <w:trPr>
          <w:trHeight w:val="217"/>
        </w:trPr>
        <w:tc>
          <w:tcPr>
            <w:tcW w:w="682"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6979" w:rsidRPr="00A76979" w:rsidRDefault="005C61F6" w:rsidP="00290468">
            <w:pPr>
              <w:spacing w:beforeAutospacing="1" w:after="0" w:afterAutospacing="1"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w:t>
            </w:r>
          </w:p>
        </w:tc>
        <w:tc>
          <w:tcPr>
            <w:tcW w:w="709" w:type="dxa"/>
            <w:gridSpan w:val="2"/>
            <w:tcBorders>
              <w:top w:val="single" w:sz="6" w:space="0" w:color="000001"/>
              <w:left w:val="single" w:sz="4" w:space="0" w:color="auto"/>
              <w:bottom w:val="single" w:sz="6" w:space="0" w:color="000001"/>
              <w:right w:val="single" w:sz="6" w:space="0" w:color="000001"/>
            </w:tcBorders>
            <w:shd w:val="clear" w:color="auto" w:fill="FFFFFF"/>
          </w:tcPr>
          <w:p w:rsidR="00A76979" w:rsidRPr="00A76979" w:rsidRDefault="005C61F6" w:rsidP="00290468">
            <w:pPr>
              <w:spacing w:beforeAutospacing="1" w:after="0" w:afterAutospacing="1"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w:t>
            </w:r>
          </w:p>
        </w:tc>
        <w:tc>
          <w:tcPr>
            <w:tcW w:w="4574" w:type="dxa"/>
            <w:gridSpan w:val="5"/>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035F3B" w:rsidRDefault="00A76979" w:rsidP="00290468">
            <w:pPr>
              <w:spacing w:after="150" w:line="240" w:lineRule="auto"/>
              <w:rPr>
                <w:rFonts w:ascii="Times New Roman" w:eastAsia="Times New Roman" w:hAnsi="Times New Roman" w:cs="Times New Roman"/>
                <w:color w:val="000000" w:themeColor="text1"/>
                <w:sz w:val="24"/>
                <w:szCs w:val="24"/>
                <w:lang w:eastAsia="ru-RU"/>
              </w:rPr>
            </w:pPr>
            <w:r w:rsidRPr="00035F3B">
              <w:rPr>
                <w:rFonts w:ascii="Times New Roman" w:eastAsia="Times New Roman" w:hAnsi="Times New Roman" w:cs="Times New Roman"/>
                <w:b/>
                <w:sz w:val="24"/>
                <w:szCs w:val="24"/>
                <w:lang w:eastAsia="ru-RU"/>
              </w:rPr>
              <w:t>Входная контрольная работа №1</w:t>
            </w:r>
          </w:p>
        </w:tc>
        <w:tc>
          <w:tcPr>
            <w:tcW w:w="4782"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060590" w:rsidP="00290468">
            <w:pPr>
              <w:spacing w:after="15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Проверка знаний </w:t>
            </w:r>
          </w:p>
        </w:tc>
        <w:tc>
          <w:tcPr>
            <w:tcW w:w="198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5E722E"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Не задано</w:t>
            </w:r>
          </w:p>
        </w:tc>
        <w:tc>
          <w:tcPr>
            <w:tcW w:w="1977"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p>
        </w:tc>
      </w:tr>
      <w:tr w:rsidR="00A76979" w:rsidRPr="00A76979" w:rsidTr="002E75B8">
        <w:trPr>
          <w:trHeight w:val="232"/>
        </w:trPr>
        <w:tc>
          <w:tcPr>
            <w:tcW w:w="682"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p>
        </w:tc>
        <w:tc>
          <w:tcPr>
            <w:tcW w:w="14026" w:type="dxa"/>
            <w:gridSpan w:val="14"/>
            <w:tcBorders>
              <w:top w:val="single" w:sz="6" w:space="0" w:color="000001"/>
              <w:left w:val="single" w:sz="4" w:space="0" w:color="auto"/>
              <w:bottom w:val="single" w:sz="6" w:space="0" w:color="000001"/>
              <w:right w:val="single" w:sz="6" w:space="0" w:color="000001"/>
            </w:tcBorders>
            <w:shd w:val="clear" w:color="auto" w:fill="FFFFFF"/>
          </w:tcPr>
          <w:p w:rsidR="00A76979" w:rsidRPr="00A76979" w:rsidRDefault="005E722E" w:rsidP="0029046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 xml:space="preserve">Тема 1. </w:t>
            </w:r>
            <w:r w:rsidR="00A76979" w:rsidRPr="00A76979">
              <w:rPr>
                <w:rFonts w:ascii="Times New Roman" w:eastAsia="Times New Roman" w:hAnsi="Times New Roman" w:cs="Times New Roman"/>
                <w:b/>
                <w:bCs/>
                <w:color w:val="000000" w:themeColor="text1"/>
                <w:sz w:val="24"/>
                <w:szCs w:val="24"/>
                <w:lang w:eastAsia="ru-RU"/>
              </w:rPr>
              <w:t>Кла</w:t>
            </w:r>
            <w:r w:rsidR="0089038C">
              <w:rPr>
                <w:rFonts w:ascii="Times New Roman" w:eastAsia="Times New Roman" w:hAnsi="Times New Roman" w:cs="Times New Roman"/>
                <w:b/>
                <w:bCs/>
                <w:color w:val="000000" w:themeColor="text1"/>
                <w:sz w:val="24"/>
                <w:szCs w:val="24"/>
                <w:lang w:eastAsia="ru-RU"/>
              </w:rPr>
              <w:t>ссификация химических реакций (5</w:t>
            </w:r>
            <w:r w:rsidR="00A76979" w:rsidRPr="00A76979">
              <w:rPr>
                <w:rFonts w:ascii="Times New Roman" w:eastAsia="Times New Roman" w:hAnsi="Times New Roman" w:cs="Times New Roman"/>
                <w:b/>
                <w:bCs/>
                <w:color w:val="000000" w:themeColor="text1"/>
                <w:sz w:val="24"/>
                <w:szCs w:val="24"/>
                <w:lang w:eastAsia="ru-RU"/>
              </w:rPr>
              <w:t xml:space="preserve"> часов)</w:t>
            </w:r>
          </w:p>
        </w:tc>
      </w:tr>
      <w:tr w:rsidR="005C61F6" w:rsidRPr="00A76979" w:rsidTr="00427134">
        <w:trPr>
          <w:trHeight w:val="559"/>
        </w:trPr>
        <w:tc>
          <w:tcPr>
            <w:tcW w:w="682"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6979" w:rsidRPr="00A76979" w:rsidRDefault="000714AC" w:rsidP="00290468">
            <w:pPr>
              <w:spacing w:beforeAutospacing="1" w:after="0" w:afterAutospacing="1"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w:t>
            </w:r>
          </w:p>
        </w:tc>
        <w:tc>
          <w:tcPr>
            <w:tcW w:w="709" w:type="dxa"/>
            <w:gridSpan w:val="2"/>
            <w:tcBorders>
              <w:top w:val="single" w:sz="6" w:space="0" w:color="000001"/>
              <w:left w:val="single" w:sz="4" w:space="0" w:color="auto"/>
              <w:bottom w:val="single" w:sz="6" w:space="0" w:color="000001"/>
              <w:right w:val="single" w:sz="6" w:space="0" w:color="000001"/>
            </w:tcBorders>
            <w:shd w:val="clear" w:color="auto" w:fill="FFFFFF"/>
          </w:tcPr>
          <w:p w:rsidR="00A76979" w:rsidRPr="00A76979" w:rsidRDefault="0089038C" w:rsidP="00290468">
            <w:pPr>
              <w:spacing w:beforeAutospacing="1" w:after="0" w:afterAutospacing="1" w:line="240" w:lineRule="auto"/>
              <w:ind w:left="36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4574" w:type="dxa"/>
            <w:gridSpan w:val="5"/>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427134">
            <w:pPr>
              <w:spacing w:after="150" w:line="240" w:lineRule="auto"/>
              <w:rPr>
                <w:rFonts w:ascii="Times New Roman" w:eastAsia="Times New Roman" w:hAnsi="Times New Roman" w:cs="Times New Roman"/>
                <w:color w:val="000000" w:themeColor="text1"/>
                <w:sz w:val="24"/>
                <w:szCs w:val="24"/>
                <w:lang w:eastAsia="ru-RU"/>
              </w:rPr>
            </w:pPr>
            <w:r w:rsidRPr="00A76979">
              <w:rPr>
                <w:rFonts w:ascii="Times New Roman" w:eastAsia="Times New Roman" w:hAnsi="Times New Roman" w:cs="Times New Roman"/>
                <w:color w:val="000000" w:themeColor="text1"/>
                <w:sz w:val="24"/>
                <w:szCs w:val="24"/>
                <w:lang w:eastAsia="ru-RU"/>
              </w:rPr>
              <w:t>Окислительно – восстановительные реакции</w:t>
            </w:r>
          </w:p>
        </w:tc>
        <w:tc>
          <w:tcPr>
            <w:tcW w:w="4782"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130E62" w:rsidP="00427134">
            <w:pPr>
              <w:spacing w:after="0" w:line="240" w:lineRule="auto"/>
              <w:rPr>
                <w:rFonts w:ascii="Times New Roman" w:eastAsia="Times New Roman" w:hAnsi="Times New Roman" w:cs="Times New Roman"/>
                <w:color w:val="000000" w:themeColor="text1"/>
                <w:sz w:val="24"/>
                <w:szCs w:val="24"/>
                <w:lang w:eastAsia="ru-RU"/>
              </w:rPr>
            </w:pPr>
            <w:r w:rsidRPr="00A76979">
              <w:rPr>
                <w:rFonts w:ascii="Times New Roman" w:eastAsia="Times New Roman" w:hAnsi="Times New Roman" w:cs="Times New Roman"/>
                <w:color w:val="000000" w:themeColor="text1"/>
                <w:sz w:val="24"/>
                <w:szCs w:val="24"/>
                <w:lang w:eastAsia="ru-RU"/>
              </w:rPr>
              <w:t>Окислительно – восстановительные реакции</w:t>
            </w:r>
            <w:r>
              <w:rPr>
                <w:rFonts w:ascii="Times New Roman" w:eastAsia="Times New Roman" w:hAnsi="Times New Roman" w:cs="Times New Roman"/>
                <w:color w:val="000000" w:themeColor="text1"/>
                <w:sz w:val="24"/>
                <w:szCs w:val="24"/>
                <w:lang w:eastAsia="ru-RU"/>
              </w:rPr>
              <w:t>. Метод электронного баланса.</w:t>
            </w:r>
          </w:p>
        </w:tc>
        <w:tc>
          <w:tcPr>
            <w:tcW w:w="198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5E722E" w:rsidP="00290468">
            <w:pPr>
              <w:spacing w:after="15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П.1</w:t>
            </w:r>
          </w:p>
        </w:tc>
        <w:tc>
          <w:tcPr>
            <w:tcW w:w="1977"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p>
        </w:tc>
      </w:tr>
      <w:tr w:rsidR="005C61F6" w:rsidRPr="00A76979" w:rsidTr="00290468">
        <w:trPr>
          <w:trHeight w:val="217"/>
        </w:trPr>
        <w:tc>
          <w:tcPr>
            <w:tcW w:w="682"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6979" w:rsidRPr="00A76979" w:rsidRDefault="000714AC" w:rsidP="00290468">
            <w:pPr>
              <w:spacing w:beforeAutospacing="1" w:after="0" w:afterAutospacing="1"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5</w:t>
            </w:r>
          </w:p>
        </w:tc>
        <w:tc>
          <w:tcPr>
            <w:tcW w:w="709" w:type="dxa"/>
            <w:gridSpan w:val="2"/>
            <w:tcBorders>
              <w:top w:val="single" w:sz="6" w:space="0" w:color="000001"/>
              <w:left w:val="single" w:sz="4" w:space="0" w:color="auto"/>
              <w:bottom w:val="single" w:sz="6" w:space="0" w:color="000001"/>
              <w:right w:val="single" w:sz="6" w:space="0" w:color="000001"/>
            </w:tcBorders>
            <w:shd w:val="clear" w:color="auto" w:fill="FFFFFF"/>
          </w:tcPr>
          <w:p w:rsidR="00A76979" w:rsidRPr="00A76979" w:rsidRDefault="0089038C" w:rsidP="00290468">
            <w:pPr>
              <w:spacing w:beforeAutospacing="1" w:after="0" w:afterAutospacing="1" w:line="240" w:lineRule="auto"/>
              <w:ind w:left="36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4574" w:type="dxa"/>
            <w:gridSpan w:val="5"/>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r w:rsidRPr="00A76979">
              <w:rPr>
                <w:rFonts w:ascii="Times New Roman" w:eastAsia="Times New Roman" w:hAnsi="Times New Roman" w:cs="Times New Roman"/>
                <w:color w:val="000000" w:themeColor="text1"/>
                <w:sz w:val="24"/>
                <w:szCs w:val="24"/>
                <w:lang w:eastAsia="ru-RU"/>
              </w:rPr>
              <w:t xml:space="preserve">Тепловой эффект хим. реакции. </w:t>
            </w:r>
          </w:p>
        </w:tc>
        <w:tc>
          <w:tcPr>
            <w:tcW w:w="4782"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130E62"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Реакции экзотермические и эндотермические. Тепловой эффект реакции. Термохимические уравнения реакций. Закон превращения и сохранения энергии. </w:t>
            </w:r>
          </w:p>
        </w:tc>
        <w:tc>
          <w:tcPr>
            <w:tcW w:w="198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5E722E" w:rsidP="00290468">
            <w:pPr>
              <w:spacing w:after="15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П.2</w:t>
            </w:r>
          </w:p>
        </w:tc>
        <w:tc>
          <w:tcPr>
            <w:tcW w:w="1977"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p>
        </w:tc>
      </w:tr>
      <w:tr w:rsidR="005C61F6" w:rsidRPr="00A76979" w:rsidTr="00290468">
        <w:trPr>
          <w:trHeight w:val="276"/>
        </w:trPr>
        <w:tc>
          <w:tcPr>
            <w:tcW w:w="682"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6979" w:rsidRPr="00A76979" w:rsidRDefault="000714AC" w:rsidP="00290468">
            <w:pPr>
              <w:spacing w:beforeAutospacing="1" w:after="0" w:afterAutospacing="1"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w:t>
            </w:r>
          </w:p>
        </w:tc>
        <w:tc>
          <w:tcPr>
            <w:tcW w:w="709" w:type="dxa"/>
            <w:gridSpan w:val="2"/>
            <w:tcBorders>
              <w:top w:val="single" w:sz="6" w:space="0" w:color="000001"/>
              <w:left w:val="single" w:sz="4" w:space="0" w:color="auto"/>
              <w:bottom w:val="single" w:sz="6" w:space="0" w:color="000001"/>
              <w:right w:val="single" w:sz="6" w:space="0" w:color="000001"/>
            </w:tcBorders>
            <w:shd w:val="clear" w:color="auto" w:fill="FFFFFF"/>
          </w:tcPr>
          <w:p w:rsidR="00A76979" w:rsidRPr="00A76979" w:rsidRDefault="0089038C" w:rsidP="00290468">
            <w:pPr>
              <w:spacing w:beforeAutospacing="1" w:after="0" w:afterAutospacing="1" w:line="240" w:lineRule="auto"/>
              <w:ind w:left="36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w:t>
            </w:r>
          </w:p>
        </w:tc>
        <w:tc>
          <w:tcPr>
            <w:tcW w:w="4574" w:type="dxa"/>
            <w:gridSpan w:val="5"/>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0" w:line="240" w:lineRule="auto"/>
              <w:rPr>
                <w:rFonts w:ascii="Times New Roman" w:eastAsia="Times New Roman" w:hAnsi="Times New Roman" w:cs="Times New Roman"/>
                <w:color w:val="000000" w:themeColor="text1"/>
                <w:sz w:val="24"/>
                <w:szCs w:val="24"/>
                <w:lang w:eastAsia="ru-RU"/>
              </w:rPr>
            </w:pPr>
            <w:r w:rsidRPr="00A76979">
              <w:rPr>
                <w:rFonts w:ascii="Times New Roman" w:eastAsia="Times New Roman" w:hAnsi="Times New Roman" w:cs="Times New Roman"/>
                <w:color w:val="000000" w:themeColor="text1"/>
                <w:sz w:val="24"/>
                <w:szCs w:val="24"/>
                <w:lang w:eastAsia="ru-RU"/>
              </w:rPr>
              <w:t>Скорость химических реакций.</w:t>
            </w:r>
          </w:p>
        </w:tc>
        <w:tc>
          <w:tcPr>
            <w:tcW w:w="4782"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B37122" w:rsidP="00290468">
            <w:pPr>
              <w:spacing w:after="0" w:line="240" w:lineRule="auto"/>
              <w:rPr>
                <w:rFonts w:ascii="Times New Roman" w:eastAsia="Times New Roman" w:hAnsi="Times New Roman" w:cs="Times New Roman"/>
                <w:color w:val="000000" w:themeColor="text1"/>
                <w:sz w:val="24"/>
                <w:szCs w:val="24"/>
                <w:lang w:eastAsia="ru-RU"/>
              </w:rPr>
            </w:pPr>
            <w:r w:rsidRPr="00A76979">
              <w:rPr>
                <w:rFonts w:ascii="Times New Roman" w:eastAsia="Times New Roman" w:hAnsi="Times New Roman" w:cs="Times New Roman"/>
                <w:color w:val="000000" w:themeColor="text1"/>
                <w:sz w:val="24"/>
                <w:szCs w:val="24"/>
                <w:lang w:eastAsia="ru-RU"/>
              </w:rPr>
              <w:t>Скорость химических реакций.</w:t>
            </w:r>
            <w:r>
              <w:rPr>
                <w:rFonts w:ascii="Times New Roman" w:eastAsia="Times New Roman" w:hAnsi="Times New Roman" w:cs="Times New Roman"/>
                <w:color w:val="000000" w:themeColor="text1"/>
                <w:sz w:val="24"/>
                <w:szCs w:val="24"/>
                <w:lang w:eastAsia="ru-RU"/>
              </w:rPr>
              <w:t xml:space="preserve"> Катализ. Ингибирование. Катализаторы. Ингибиторы. Ферменты. </w:t>
            </w:r>
          </w:p>
        </w:tc>
        <w:tc>
          <w:tcPr>
            <w:tcW w:w="198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5E722E" w:rsidP="00290468">
            <w:pPr>
              <w:spacing w:after="15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П.3</w:t>
            </w:r>
          </w:p>
        </w:tc>
        <w:tc>
          <w:tcPr>
            <w:tcW w:w="1977"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p>
        </w:tc>
      </w:tr>
      <w:tr w:rsidR="005C61F6" w:rsidRPr="00A76979" w:rsidTr="00290468">
        <w:trPr>
          <w:trHeight w:val="908"/>
        </w:trPr>
        <w:tc>
          <w:tcPr>
            <w:tcW w:w="682"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6979" w:rsidRPr="00A76979" w:rsidRDefault="000714AC" w:rsidP="00290468">
            <w:pPr>
              <w:spacing w:beforeAutospacing="1" w:after="0" w:afterAutospacing="1"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7</w:t>
            </w:r>
          </w:p>
        </w:tc>
        <w:tc>
          <w:tcPr>
            <w:tcW w:w="709" w:type="dxa"/>
            <w:gridSpan w:val="2"/>
            <w:tcBorders>
              <w:top w:val="single" w:sz="6" w:space="0" w:color="000001"/>
              <w:left w:val="single" w:sz="4" w:space="0" w:color="auto"/>
              <w:bottom w:val="single" w:sz="6" w:space="0" w:color="000001"/>
              <w:right w:val="single" w:sz="6" w:space="0" w:color="000001"/>
            </w:tcBorders>
            <w:shd w:val="clear" w:color="auto" w:fill="FFFFFF"/>
          </w:tcPr>
          <w:p w:rsidR="00A76979" w:rsidRPr="00A76979" w:rsidRDefault="0089038C" w:rsidP="00290468">
            <w:pPr>
              <w:spacing w:beforeAutospacing="1" w:after="0" w:afterAutospacing="1" w:line="240" w:lineRule="auto"/>
              <w:ind w:left="36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w:t>
            </w:r>
          </w:p>
        </w:tc>
        <w:tc>
          <w:tcPr>
            <w:tcW w:w="4574" w:type="dxa"/>
            <w:gridSpan w:val="5"/>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89038C" w:rsidRPr="0082136D" w:rsidRDefault="00A76979" w:rsidP="00290468">
            <w:pPr>
              <w:spacing w:after="0" w:line="240" w:lineRule="auto"/>
              <w:rPr>
                <w:rFonts w:ascii="Times New Roman" w:eastAsia="Times New Roman" w:hAnsi="Times New Roman" w:cs="Times New Roman"/>
                <w:b/>
                <w:color w:val="000000" w:themeColor="text1"/>
                <w:sz w:val="24"/>
                <w:szCs w:val="24"/>
                <w:lang w:eastAsia="ru-RU"/>
              </w:rPr>
            </w:pPr>
            <w:r w:rsidRPr="0082136D">
              <w:rPr>
                <w:rFonts w:ascii="Times New Roman" w:eastAsia="Times New Roman" w:hAnsi="Times New Roman" w:cs="Times New Roman"/>
                <w:b/>
                <w:color w:val="000000" w:themeColor="text1"/>
                <w:sz w:val="24"/>
                <w:szCs w:val="24"/>
                <w:lang w:eastAsia="ru-RU"/>
              </w:rPr>
              <w:t>Практическая работа №1.</w:t>
            </w:r>
          </w:p>
          <w:p w:rsidR="00A76979" w:rsidRPr="00A76979" w:rsidRDefault="00A76979" w:rsidP="00290468">
            <w:pPr>
              <w:spacing w:after="0" w:line="240" w:lineRule="auto"/>
              <w:rPr>
                <w:rFonts w:ascii="Times New Roman" w:eastAsia="Times New Roman" w:hAnsi="Times New Roman" w:cs="Times New Roman"/>
                <w:color w:val="000000" w:themeColor="text1"/>
                <w:sz w:val="24"/>
                <w:szCs w:val="24"/>
                <w:lang w:eastAsia="ru-RU"/>
              </w:rPr>
            </w:pPr>
            <w:r w:rsidRPr="0082136D">
              <w:rPr>
                <w:rFonts w:ascii="Times New Roman" w:eastAsia="Times New Roman" w:hAnsi="Times New Roman" w:cs="Times New Roman"/>
                <w:b/>
                <w:color w:val="000000" w:themeColor="text1"/>
                <w:sz w:val="24"/>
                <w:szCs w:val="24"/>
                <w:lang w:eastAsia="ru-RU"/>
              </w:rPr>
              <w:t>Изучение влияния условий проведения химической реакции на ее скорость</w:t>
            </w:r>
          </w:p>
        </w:tc>
        <w:tc>
          <w:tcPr>
            <w:tcW w:w="4782"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B37122" w:rsidP="00290468">
            <w:pPr>
              <w:spacing w:after="0" w:line="240" w:lineRule="auto"/>
              <w:rPr>
                <w:rFonts w:ascii="Times New Roman" w:eastAsia="Times New Roman" w:hAnsi="Times New Roman" w:cs="Times New Roman"/>
                <w:color w:val="000000" w:themeColor="text1"/>
                <w:sz w:val="24"/>
                <w:szCs w:val="24"/>
                <w:lang w:eastAsia="ru-RU"/>
              </w:rPr>
            </w:pPr>
            <w:proofErr w:type="gramStart"/>
            <w:r>
              <w:rPr>
                <w:rFonts w:ascii="Times New Roman" w:eastAsia="Times New Roman" w:hAnsi="Times New Roman" w:cs="Times New Roman"/>
                <w:color w:val="000000" w:themeColor="text1"/>
                <w:sz w:val="24"/>
                <w:szCs w:val="24"/>
                <w:lang w:eastAsia="ru-RU"/>
              </w:rPr>
              <w:t>Факторы</w:t>
            </w:r>
            <w:proofErr w:type="gramEnd"/>
            <w:r>
              <w:rPr>
                <w:rFonts w:ascii="Times New Roman" w:eastAsia="Times New Roman" w:hAnsi="Times New Roman" w:cs="Times New Roman"/>
                <w:color w:val="000000" w:themeColor="text1"/>
                <w:sz w:val="24"/>
                <w:szCs w:val="24"/>
                <w:lang w:eastAsia="ru-RU"/>
              </w:rPr>
              <w:t xml:space="preserve"> влияющие на скорость химической реакции. </w:t>
            </w:r>
            <w:r>
              <w:rPr>
                <w:rFonts w:ascii="Times New Roman" w:hAnsi="Times New Roman" w:cs="Times New Roman"/>
                <w:sz w:val="24"/>
                <w:szCs w:val="24"/>
              </w:rPr>
              <w:t>ТБ в кабинете химии.</w:t>
            </w:r>
          </w:p>
        </w:tc>
        <w:tc>
          <w:tcPr>
            <w:tcW w:w="198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5E722E" w:rsidP="00290468">
            <w:pPr>
              <w:spacing w:after="15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П.4</w:t>
            </w:r>
          </w:p>
        </w:tc>
        <w:tc>
          <w:tcPr>
            <w:tcW w:w="1977"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p>
        </w:tc>
      </w:tr>
      <w:tr w:rsidR="005C61F6" w:rsidRPr="00A76979" w:rsidTr="00290468">
        <w:trPr>
          <w:trHeight w:val="217"/>
        </w:trPr>
        <w:tc>
          <w:tcPr>
            <w:tcW w:w="682"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6979" w:rsidRPr="00A76979" w:rsidRDefault="000714AC" w:rsidP="00290468">
            <w:pPr>
              <w:spacing w:beforeAutospacing="1" w:after="0" w:afterAutospacing="1"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8</w:t>
            </w:r>
          </w:p>
        </w:tc>
        <w:tc>
          <w:tcPr>
            <w:tcW w:w="709" w:type="dxa"/>
            <w:gridSpan w:val="2"/>
            <w:tcBorders>
              <w:top w:val="single" w:sz="6" w:space="0" w:color="000001"/>
              <w:left w:val="single" w:sz="4" w:space="0" w:color="auto"/>
              <w:bottom w:val="single" w:sz="6" w:space="0" w:color="000001"/>
              <w:right w:val="single" w:sz="6" w:space="0" w:color="000001"/>
            </w:tcBorders>
            <w:shd w:val="clear" w:color="auto" w:fill="FFFFFF"/>
          </w:tcPr>
          <w:p w:rsidR="00A76979" w:rsidRPr="00A76979" w:rsidRDefault="0089038C" w:rsidP="00290468">
            <w:pPr>
              <w:spacing w:beforeAutospacing="1" w:after="0" w:afterAutospacing="1" w:line="240" w:lineRule="auto"/>
              <w:ind w:left="36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5</w:t>
            </w:r>
          </w:p>
        </w:tc>
        <w:tc>
          <w:tcPr>
            <w:tcW w:w="4574" w:type="dxa"/>
            <w:gridSpan w:val="5"/>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89038C"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Обратимые реакции. Понятие о химическом равновесии.</w:t>
            </w:r>
          </w:p>
        </w:tc>
        <w:tc>
          <w:tcPr>
            <w:tcW w:w="4782"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B37122"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Обратимые химические реакции. Прямая и обратная реакции. Химическое равновесие. Принцип Ле </w:t>
            </w:r>
            <w:proofErr w:type="spellStart"/>
            <w:r>
              <w:rPr>
                <w:rFonts w:ascii="Times New Roman" w:eastAsia="Times New Roman" w:hAnsi="Times New Roman" w:cs="Times New Roman"/>
                <w:color w:val="000000" w:themeColor="text1"/>
                <w:sz w:val="24"/>
                <w:szCs w:val="24"/>
                <w:lang w:eastAsia="ru-RU"/>
              </w:rPr>
              <w:t>Шателье</w:t>
            </w:r>
            <w:proofErr w:type="spellEnd"/>
            <w:r>
              <w:rPr>
                <w:rFonts w:ascii="Times New Roman" w:eastAsia="Times New Roman" w:hAnsi="Times New Roman" w:cs="Times New Roman"/>
                <w:color w:val="000000" w:themeColor="text1"/>
                <w:sz w:val="24"/>
                <w:szCs w:val="24"/>
                <w:lang w:eastAsia="ru-RU"/>
              </w:rPr>
              <w:t xml:space="preserve">. </w:t>
            </w:r>
          </w:p>
        </w:tc>
        <w:tc>
          <w:tcPr>
            <w:tcW w:w="198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5E722E" w:rsidP="00290468">
            <w:pPr>
              <w:spacing w:after="15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П.5</w:t>
            </w:r>
          </w:p>
        </w:tc>
        <w:tc>
          <w:tcPr>
            <w:tcW w:w="1977"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p>
        </w:tc>
      </w:tr>
      <w:tr w:rsidR="00A76979" w:rsidRPr="00A76979" w:rsidTr="005C61F6">
        <w:trPr>
          <w:trHeight w:val="217"/>
        </w:trPr>
        <w:tc>
          <w:tcPr>
            <w:tcW w:w="682"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p>
        </w:tc>
        <w:tc>
          <w:tcPr>
            <w:tcW w:w="14026" w:type="dxa"/>
            <w:gridSpan w:val="14"/>
            <w:tcBorders>
              <w:top w:val="single" w:sz="6" w:space="0" w:color="000001"/>
              <w:left w:val="single" w:sz="4" w:space="0" w:color="auto"/>
              <w:bottom w:val="single" w:sz="6" w:space="0" w:color="000001"/>
              <w:right w:val="single" w:sz="6" w:space="0" w:color="000001"/>
            </w:tcBorders>
            <w:shd w:val="clear" w:color="auto" w:fill="FFFFFF"/>
          </w:tcPr>
          <w:p w:rsidR="00A76979" w:rsidRPr="00A76979" w:rsidRDefault="005E722E" w:rsidP="0029046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 xml:space="preserve">Тема 2. </w:t>
            </w:r>
            <w:r w:rsidR="00A76979" w:rsidRPr="00A76979">
              <w:rPr>
                <w:rFonts w:ascii="Times New Roman" w:eastAsia="Times New Roman" w:hAnsi="Times New Roman" w:cs="Times New Roman"/>
                <w:b/>
                <w:bCs/>
                <w:color w:val="000000" w:themeColor="text1"/>
                <w:sz w:val="24"/>
                <w:szCs w:val="24"/>
                <w:lang w:eastAsia="ru-RU"/>
              </w:rPr>
              <w:t>Химические реакции в водных растворах (7 часов)</w:t>
            </w:r>
          </w:p>
        </w:tc>
      </w:tr>
      <w:tr w:rsidR="005C61F6" w:rsidRPr="00A76979" w:rsidTr="00290468">
        <w:trPr>
          <w:trHeight w:val="217"/>
        </w:trPr>
        <w:tc>
          <w:tcPr>
            <w:tcW w:w="682"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6979" w:rsidRPr="00A76979" w:rsidRDefault="000714AC" w:rsidP="00427134">
            <w:pPr>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9</w:t>
            </w:r>
          </w:p>
        </w:tc>
        <w:tc>
          <w:tcPr>
            <w:tcW w:w="709" w:type="dxa"/>
            <w:gridSpan w:val="2"/>
            <w:tcBorders>
              <w:top w:val="single" w:sz="6" w:space="0" w:color="000001"/>
              <w:left w:val="single" w:sz="4" w:space="0" w:color="auto"/>
              <w:bottom w:val="single" w:sz="6" w:space="0" w:color="000001"/>
              <w:right w:val="single" w:sz="6" w:space="0" w:color="000001"/>
            </w:tcBorders>
            <w:shd w:val="clear" w:color="auto" w:fill="FFFFFF"/>
          </w:tcPr>
          <w:p w:rsidR="00A76979" w:rsidRPr="00A76979" w:rsidRDefault="0089038C" w:rsidP="00290468">
            <w:pPr>
              <w:spacing w:beforeAutospacing="1" w:after="0" w:afterAutospacing="1" w:line="240" w:lineRule="auto"/>
              <w:ind w:left="36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4574" w:type="dxa"/>
            <w:gridSpan w:val="5"/>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0" w:line="240" w:lineRule="auto"/>
              <w:rPr>
                <w:rFonts w:ascii="Times New Roman" w:eastAsia="Times New Roman" w:hAnsi="Times New Roman" w:cs="Times New Roman"/>
                <w:color w:val="000000" w:themeColor="text1"/>
                <w:sz w:val="24"/>
                <w:szCs w:val="24"/>
                <w:lang w:eastAsia="ru-RU"/>
              </w:rPr>
            </w:pPr>
            <w:r w:rsidRPr="00A76979">
              <w:rPr>
                <w:rFonts w:ascii="Times New Roman" w:eastAsia="Times New Roman" w:hAnsi="Times New Roman" w:cs="Times New Roman"/>
                <w:color w:val="000000" w:themeColor="text1"/>
                <w:sz w:val="24"/>
                <w:szCs w:val="24"/>
                <w:lang w:eastAsia="ru-RU"/>
              </w:rPr>
              <w:t>Сущность процесса электролитической диссоциации</w:t>
            </w:r>
          </w:p>
        </w:tc>
        <w:tc>
          <w:tcPr>
            <w:tcW w:w="4782"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B37122"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Электролиты. Неэлектролиты. Электролитическая диссоциация. Гидратация. Кристаллогидраты. </w:t>
            </w:r>
          </w:p>
        </w:tc>
        <w:tc>
          <w:tcPr>
            <w:tcW w:w="198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5E722E" w:rsidP="00290468">
            <w:pPr>
              <w:spacing w:after="15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П.6</w:t>
            </w:r>
          </w:p>
        </w:tc>
        <w:tc>
          <w:tcPr>
            <w:tcW w:w="1977"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p>
        </w:tc>
      </w:tr>
      <w:tr w:rsidR="005C61F6" w:rsidRPr="00A76979" w:rsidTr="00290468">
        <w:trPr>
          <w:trHeight w:val="217"/>
        </w:trPr>
        <w:tc>
          <w:tcPr>
            <w:tcW w:w="682"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6979" w:rsidRPr="00A76979" w:rsidRDefault="000714AC" w:rsidP="00290468">
            <w:pPr>
              <w:spacing w:beforeAutospacing="1" w:after="0" w:afterAutospacing="1"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lastRenderedPageBreak/>
              <w:t>10</w:t>
            </w:r>
          </w:p>
        </w:tc>
        <w:tc>
          <w:tcPr>
            <w:tcW w:w="709" w:type="dxa"/>
            <w:gridSpan w:val="2"/>
            <w:tcBorders>
              <w:top w:val="single" w:sz="6" w:space="0" w:color="000001"/>
              <w:left w:val="single" w:sz="4" w:space="0" w:color="auto"/>
              <w:bottom w:val="single" w:sz="6" w:space="0" w:color="000001"/>
              <w:right w:val="single" w:sz="6" w:space="0" w:color="000001"/>
            </w:tcBorders>
            <w:shd w:val="clear" w:color="auto" w:fill="FFFFFF"/>
          </w:tcPr>
          <w:p w:rsidR="00A76979" w:rsidRPr="00A76979" w:rsidRDefault="0089038C" w:rsidP="00290468">
            <w:pPr>
              <w:spacing w:beforeAutospacing="1" w:after="0" w:afterAutospacing="1" w:line="240" w:lineRule="auto"/>
              <w:ind w:left="36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4574" w:type="dxa"/>
            <w:gridSpan w:val="5"/>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89038C"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Д</w:t>
            </w:r>
            <w:r w:rsidR="00A76979" w:rsidRPr="00A76979">
              <w:rPr>
                <w:rFonts w:ascii="Times New Roman" w:eastAsia="Times New Roman" w:hAnsi="Times New Roman" w:cs="Times New Roman"/>
                <w:color w:val="000000" w:themeColor="text1"/>
                <w:sz w:val="24"/>
                <w:szCs w:val="24"/>
                <w:lang w:eastAsia="ru-RU"/>
              </w:rPr>
              <w:t xml:space="preserve">иссоциация кислот, </w:t>
            </w:r>
            <w:r>
              <w:rPr>
                <w:rFonts w:ascii="Times New Roman" w:eastAsia="Times New Roman" w:hAnsi="Times New Roman" w:cs="Times New Roman"/>
                <w:color w:val="000000" w:themeColor="text1"/>
                <w:sz w:val="24"/>
                <w:szCs w:val="24"/>
                <w:lang w:eastAsia="ru-RU"/>
              </w:rPr>
              <w:t xml:space="preserve">оснований </w:t>
            </w:r>
            <w:r w:rsidR="00A76979" w:rsidRPr="00A76979">
              <w:rPr>
                <w:rFonts w:ascii="Times New Roman" w:eastAsia="Times New Roman" w:hAnsi="Times New Roman" w:cs="Times New Roman"/>
                <w:color w:val="000000" w:themeColor="text1"/>
                <w:sz w:val="24"/>
                <w:szCs w:val="24"/>
                <w:lang w:eastAsia="ru-RU"/>
              </w:rPr>
              <w:t>и солей.</w:t>
            </w:r>
          </w:p>
        </w:tc>
        <w:tc>
          <w:tcPr>
            <w:tcW w:w="4782"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B37122"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Кислоты, основания, соли с точки зрения электролитической диссоциации. Ступенческая диссоциация. Ион гидроксония. Донор. Акцептор.</w:t>
            </w:r>
          </w:p>
        </w:tc>
        <w:tc>
          <w:tcPr>
            <w:tcW w:w="198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5E722E" w:rsidP="00290468">
            <w:pPr>
              <w:spacing w:after="15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П.7</w:t>
            </w:r>
          </w:p>
        </w:tc>
        <w:tc>
          <w:tcPr>
            <w:tcW w:w="1977"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p>
        </w:tc>
      </w:tr>
      <w:tr w:rsidR="005C61F6" w:rsidRPr="00A76979" w:rsidTr="00290468">
        <w:trPr>
          <w:trHeight w:val="467"/>
        </w:trPr>
        <w:tc>
          <w:tcPr>
            <w:tcW w:w="682"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6979" w:rsidRPr="00A76979" w:rsidRDefault="000714AC" w:rsidP="00290468">
            <w:pPr>
              <w:spacing w:beforeAutospacing="1" w:after="0" w:afterAutospacing="1"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11</w:t>
            </w:r>
          </w:p>
        </w:tc>
        <w:tc>
          <w:tcPr>
            <w:tcW w:w="709" w:type="dxa"/>
            <w:gridSpan w:val="2"/>
            <w:tcBorders>
              <w:top w:val="single" w:sz="6" w:space="0" w:color="000001"/>
              <w:left w:val="single" w:sz="4" w:space="0" w:color="auto"/>
              <w:bottom w:val="single" w:sz="6" w:space="0" w:color="000001"/>
              <w:right w:val="single" w:sz="6" w:space="0" w:color="000001"/>
            </w:tcBorders>
            <w:shd w:val="clear" w:color="auto" w:fill="FFFFFF"/>
          </w:tcPr>
          <w:p w:rsidR="00A76979" w:rsidRPr="00A76979" w:rsidRDefault="0089038C" w:rsidP="00290468">
            <w:pPr>
              <w:spacing w:beforeAutospacing="1" w:after="0" w:afterAutospacing="1" w:line="240" w:lineRule="auto"/>
              <w:ind w:left="36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w:t>
            </w:r>
          </w:p>
        </w:tc>
        <w:tc>
          <w:tcPr>
            <w:tcW w:w="4574" w:type="dxa"/>
            <w:gridSpan w:val="5"/>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0" w:line="240" w:lineRule="auto"/>
              <w:rPr>
                <w:rFonts w:ascii="Times New Roman" w:eastAsia="Times New Roman" w:hAnsi="Times New Roman" w:cs="Times New Roman"/>
                <w:color w:val="000000" w:themeColor="text1"/>
                <w:sz w:val="24"/>
                <w:szCs w:val="24"/>
                <w:lang w:eastAsia="ru-RU"/>
              </w:rPr>
            </w:pPr>
            <w:r w:rsidRPr="00A76979">
              <w:rPr>
                <w:rFonts w:ascii="Times New Roman" w:eastAsia="Times New Roman" w:hAnsi="Times New Roman" w:cs="Times New Roman"/>
                <w:color w:val="000000" w:themeColor="text1"/>
                <w:sz w:val="24"/>
                <w:szCs w:val="24"/>
                <w:lang w:eastAsia="ru-RU"/>
              </w:rPr>
              <w:t>Слабые и сильные электролиты. Степень дис</w:t>
            </w:r>
            <w:r w:rsidRPr="00A76979">
              <w:rPr>
                <w:rFonts w:ascii="Times New Roman" w:eastAsia="Times New Roman" w:hAnsi="Times New Roman" w:cs="Times New Roman"/>
                <w:color w:val="000000" w:themeColor="text1"/>
                <w:sz w:val="24"/>
                <w:szCs w:val="24"/>
                <w:lang w:eastAsia="ru-RU"/>
              </w:rPr>
              <w:softHyphen/>
              <w:t>социации.</w:t>
            </w:r>
          </w:p>
        </w:tc>
        <w:tc>
          <w:tcPr>
            <w:tcW w:w="4782"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021928" w:rsidP="00290468">
            <w:pPr>
              <w:spacing w:after="0" w:line="240" w:lineRule="auto"/>
              <w:rPr>
                <w:rFonts w:ascii="Times New Roman" w:eastAsia="Times New Roman" w:hAnsi="Times New Roman" w:cs="Times New Roman"/>
                <w:color w:val="000000" w:themeColor="text1"/>
                <w:sz w:val="24"/>
                <w:szCs w:val="24"/>
                <w:lang w:eastAsia="ru-RU"/>
              </w:rPr>
            </w:pPr>
            <w:r w:rsidRPr="00A76979">
              <w:rPr>
                <w:rFonts w:ascii="Times New Roman" w:eastAsia="Times New Roman" w:hAnsi="Times New Roman" w:cs="Times New Roman"/>
                <w:color w:val="000000" w:themeColor="text1"/>
                <w:sz w:val="24"/>
                <w:szCs w:val="24"/>
                <w:lang w:eastAsia="ru-RU"/>
              </w:rPr>
              <w:t xml:space="preserve">Степень </w:t>
            </w:r>
            <w:r>
              <w:rPr>
                <w:rFonts w:ascii="Times New Roman" w:eastAsia="Times New Roman" w:hAnsi="Times New Roman" w:cs="Times New Roman"/>
                <w:color w:val="000000" w:themeColor="text1"/>
                <w:sz w:val="24"/>
                <w:szCs w:val="24"/>
                <w:lang w:eastAsia="ru-RU"/>
              </w:rPr>
              <w:t xml:space="preserve">электролитической </w:t>
            </w:r>
            <w:r w:rsidRPr="00A76979">
              <w:rPr>
                <w:rFonts w:ascii="Times New Roman" w:eastAsia="Times New Roman" w:hAnsi="Times New Roman" w:cs="Times New Roman"/>
                <w:color w:val="000000" w:themeColor="text1"/>
                <w:sz w:val="24"/>
                <w:szCs w:val="24"/>
                <w:lang w:eastAsia="ru-RU"/>
              </w:rPr>
              <w:t>дис</w:t>
            </w:r>
            <w:r w:rsidRPr="00A76979">
              <w:rPr>
                <w:rFonts w:ascii="Times New Roman" w:eastAsia="Times New Roman" w:hAnsi="Times New Roman" w:cs="Times New Roman"/>
                <w:color w:val="000000" w:themeColor="text1"/>
                <w:sz w:val="24"/>
                <w:szCs w:val="24"/>
                <w:lang w:eastAsia="ru-RU"/>
              </w:rPr>
              <w:softHyphen/>
              <w:t>социации.</w:t>
            </w:r>
            <w:r>
              <w:rPr>
                <w:rFonts w:ascii="Times New Roman" w:eastAsia="Times New Roman" w:hAnsi="Times New Roman" w:cs="Times New Roman"/>
                <w:color w:val="000000" w:themeColor="text1"/>
                <w:sz w:val="24"/>
                <w:szCs w:val="24"/>
                <w:lang w:eastAsia="ru-RU"/>
              </w:rPr>
              <w:t xml:space="preserve"> </w:t>
            </w:r>
            <w:r w:rsidRPr="00A76979">
              <w:rPr>
                <w:rFonts w:ascii="Times New Roman" w:eastAsia="Times New Roman" w:hAnsi="Times New Roman" w:cs="Times New Roman"/>
                <w:color w:val="000000" w:themeColor="text1"/>
                <w:sz w:val="24"/>
                <w:szCs w:val="24"/>
                <w:lang w:eastAsia="ru-RU"/>
              </w:rPr>
              <w:t xml:space="preserve">Слабые и сильные электролиты. Степень </w:t>
            </w:r>
            <w:r>
              <w:rPr>
                <w:rFonts w:ascii="Times New Roman" w:eastAsia="Times New Roman" w:hAnsi="Times New Roman" w:cs="Times New Roman"/>
                <w:color w:val="000000" w:themeColor="text1"/>
                <w:sz w:val="24"/>
                <w:szCs w:val="24"/>
                <w:lang w:eastAsia="ru-RU"/>
              </w:rPr>
              <w:t xml:space="preserve">электролитической </w:t>
            </w:r>
            <w:r w:rsidRPr="00A76979">
              <w:rPr>
                <w:rFonts w:ascii="Times New Roman" w:eastAsia="Times New Roman" w:hAnsi="Times New Roman" w:cs="Times New Roman"/>
                <w:color w:val="000000" w:themeColor="text1"/>
                <w:sz w:val="24"/>
                <w:szCs w:val="24"/>
                <w:lang w:eastAsia="ru-RU"/>
              </w:rPr>
              <w:t>дис</w:t>
            </w:r>
            <w:r w:rsidRPr="00A76979">
              <w:rPr>
                <w:rFonts w:ascii="Times New Roman" w:eastAsia="Times New Roman" w:hAnsi="Times New Roman" w:cs="Times New Roman"/>
                <w:color w:val="000000" w:themeColor="text1"/>
                <w:sz w:val="24"/>
                <w:szCs w:val="24"/>
                <w:lang w:eastAsia="ru-RU"/>
              </w:rPr>
              <w:softHyphen/>
              <w:t>социации.</w:t>
            </w:r>
          </w:p>
        </w:tc>
        <w:tc>
          <w:tcPr>
            <w:tcW w:w="198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5E722E" w:rsidP="00290468">
            <w:pPr>
              <w:spacing w:after="15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П.8</w:t>
            </w:r>
          </w:p>
        </w:tc>
        <w:tc>
          <w:tcPr>
            <w:tcW w:w="1977"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p>
        </w:tc>
      </w:tr>
      <w:tr w:rsidR="005C61F6" w:rsidRPr="00A76979" w:rsidTr="00290468">
        <w:trPr>
          <w:trHeight w:val="251"/>
        </w:trPr>
        <w:tc>
          <w:tcPr>
            <w:tcW w:w="682"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6979" w:rsidRPr="00A76979" w:rsidRDefault="000714AC" w:rsidP="00290468">
            <w:pPr>
              <w:spacing w:beforeAutospacing="1" w:after="0" w:afterAutospacing="1"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12</w:t>
            </w:r>
          </w:p>
        </w:tc>
        <w:tc>
          <w:tcPr>
            <w:tcW w:w="709" w:type="dxa"/>
            <w:gridSpan w:val="2"/>
            <w:tcBorders>
              <w:top w:val="single" w:sz="6" w:space="0" w:color="000001"/>
              <w:left w:val="single" w:sz="4" w:space="0" w:color="auto"/>
              <w:bottom w:val="single" w:sz="6" w:space="0" w:color="000001"/>
              <w:right w:val="single" w:sz="6" w:space="0" w:color="000001"/>
            </w:tcBorders>
            <w:shd w:val="clear" w:color="auto" w:fill="FFFFFF"/>
          </w:tcPr>
          <w:p w:rsidR="00A76979" w:rsidRPr="00A76979" w:rsidRDefault="0089038C" w:rsidP="00290468">
            <w:pPr>
              <w:spacing w:beforeAutospacing="1" w:after="0" w:afterAutospacing="1" w:line="240" w:lineRule="auto"/>
              <w:ind w:left="36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w:t>
            </w:r>
          </w:p>
        </w:tc>
        <w:tc>
          <w:tcPr>
            <w:tcW w:w="4574" w:type="dxa"/>
            <w:gridSpan w:val="5"/>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0" w:line="240" w:lineRule="auto"/>
              <w:rPr>
                <w:rFonts w:ascii="Times New Roman" w:eastAsia="Times New Roman" w:hAnsi="Times New Roman" w:cs="Times New Roman"/>
                <w:color w:val="000000" w:themeColor="text1"/>
                <w:sz w:val="24"/>
                <w:szCs w:val="24"/>
                <w:lang w:eastAsia="ru-RU"/>
              </w:rPr>
            </w:pPr>
            <w:r w:rsidRPr="00A76979">
              <w:rPr>
                <w:rFonts w:ascii="Times New Roman" w:eastAsia="Times New Roman" w:hAnsi="Times New Roman" w:cs="Times New Roman"/>
                <w:color w:val="000000" w:themeColor="text1"/>
                <w:sz w:val="24"/>
                <w:szCs w:val="24"/>
                <w:lang w:eastAsia="ru-RU"/>
              </w:rPr>
              <w:t>Реакции ионного обмена.</w:t>
            </w:r>
          </w:p>
        </w:tc>
        <w:tc>
          <w:tcPr>
            <w:tcW w:w="4782"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021928" w:rsidP="00290468">
            <w:pPr>
              <w:spacing w:after="0" w:line="240" w:lineRule="auto"/>
              <w:rPr>
                <w:rFonts w:ascii="Times New Roman" w:eastAsia="Times New Roman" w:hAnsi="Times New Roman" w:cs="Times New Roman"/>
                <w:color w:val="000000" w:themeColor="text1"/>
                <w:sz w:val="24"/>
                <w:szCs w:val="24"/>
                <w:lang w:eastAsia="ru-RU"/>
              </w:rPr>
            </w:pPr>
            <w:r w:rsidRPr="00A76979">
              <w:rPr>
                <w:rFonts w:ascii="Times New Roman" w:eastAsia="Times New Roman" w:hAnsi="Times New Roman" w:cs="Times New Roman"/>
                <w:color w:val="000000" w:themeColor="text1"/>
                <w:sz w:val="24"/>
                <w:szCs w:val="24"/>
                <w:lang w:eastAsia="ru-RU"/>
              </w:rPr>
              <w:t>Реакции ионного обмена.</w:t>
            </w:r>
            <w:r>
              <w:rPr>
                <w:rFonts w:ascii="Times New Roman" w:eastAsia="Times New Roman" w:hAnsi="Times New Roman" w:cs="Times New Roman"/>
                <w:color w:val="000000" w:themeColor="text1"/>
                <w:sz w:val="24"/>
                <w:szCs w:val="24"/>
                <w:lang w:eastAsia="ru-RU"/>
              </w:rPr>
              <w:t xml:space="preserve"> Качественные реакции. Реактив. Полные и сокращённые ионные уравнения. </w:t>
            </w:r>
          </w:p>
        </w:tc>
        <w:tc>
          <w:tcPr>
            <w:tcW w:w="198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5E722E" w:rsidP="00290468">
            <w:pPr>
              <w:spacing w:after="15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П.9</w:t>
            </w:r>
          </w:p>
        </w:tc>
        <w:tc>
          <w:tcPr>
            <w:tcW w:w="1977"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p>
        </w:tc>
      </w:tr>
      <w:tr w:rsidR="005C61F6" w:rsidRPr="00A76979" w:rsidTr="00290468">
        <w:trPr>
          <w:trHeight w:val="203"/>
        </w:trPr>
        <w:tc>
          <w:tcPr>
            <w:tcW w:w="682"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6979" w:rsidRPr="00A76979" w:rsidRDefault="000714AC" w:rsidP="00290468">
            <w:pPr>
              <w:spacing w:beforeAutospacing="1" w:after="0" w:afterAutospacing="1"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13</w:t>
            </w:r>
          </w:p>
        </w:tc>
        <w:tc>
          <w:tcPr>
            <w:tcW w:w="709" w:type="dxa"/>
            <w:gridSpan w:val="2"/>
            <w:tcBorders>
              <w:top w:val="single" w:sz="6" w:space="0" w:color="000001"/>
              <w:left w:val="single" w:sz="4" w:space="0" w:color="auto"/>
              <w:bottom w:val="single" w:sz="6" w:space="0" w:color="000001"/>
              <w:right w:val="single" w:sz="6" w:space="0" w:color="000001"/>
            </w:tcBorders>
            <w:shd w:val="clear" w:color="auto" w:fill="FFFFFF"/>
          </w:tcPr>
          <w:p w:rsidR="00A76979" w:rsidRPr="00A76979" w:rsidRDefault="0089038C" w:rsidP="00290468">
            <w:pPr>
              <w:spacing w:beforeAutospacing="1" w:after="0" w:afterAutospacing="1" w:line="240" w:lineRule="auto"/>
              <w:ind w:left="36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5</w:t>
            </w:r>
          </w:p>
        </w:tc>
        <w:tc>
          <w:tcPr>
            <w:tcW w:w="4574" w:type="dxa"/>
            <w:gridSpan w:val="5"/>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0" w:line="240" w:lineRule="auto"/>
              <w:rPr>
                <w:rFonts w:ascii="Times New Roman" w:eastAsia="Times New Roman" w:hAnsi="Times New Roman" w:cs="Times New Roman"/>
                <w:color w:val="000000" w:themeColor="text1"/>
                <w:sz w:val="24"/>
                <w:szCs w:val="24"/>
                <w:lang w:eastAsia="ru-RU"/>
              </w:rPr>
            </w:pPr>
            <w:r w:rsidRPr="00A76979">
              <w:rPr>
                <w:rFonts w:ascii="Times New Roman" w:eastAsia="Times New Roman" w:hAnsi="Times New Roman" w:cs="Times New Roman"/>
                <w:color w:val="000000" w:themeColor="text1"/>
                <w:sz w:val="24"/>
                <w:szCs w:val="24"/>
                <w:lang w:eastAsia="ru-RU"/>
              </w:rPr>
              <w:t>Гидролиз солей.</w:t>
            </w:r>
          </w:p>
        </w:tc>
        <w:tc>
          <w:tcPr>
            <w:tcW w:w="4782"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021928" w:rsidP="00290468">
            <w:pPr>
              <w:spacing w:after="0" w:line="240" w:lineRule="auto"/>
              <w:rPr>
                <w:rFonts w:ascii="Times New Roman" w:eastAsia="Times New Roman" w:hAnsi="Times New Roman" w:cs="Times New Roman"/>
                <w:color w:val="000000" w:themeColor="text1"/>
                <w:sz w:val="24"/>
                <w:szCs w:val="24"/>
                <w:lang w:eastAsia="ru-RU"/>
              </w:rPr>
            </w:pPr>
            <w:r w:rsidRPr="00A76979">
              <w:rPr>
                <w:rFonts w:ascii="Times New Roman" w:eastAsia="Times New Roman" w:hAnsi="Times New Roman" w:cs="Times New Roman"/>
                <w:color w:val="000000" w:themeColor="text1"/>
                <w:sz w:val="24"/>
                <w:szCs w:val="24"/>
                <w:lang w:eastAsia="ru-RU"/>
              </w:rPr>
              <w:t>Гидролиз солей.</w:t>
            </w:r>
          </w:p>
        </w:tc>
        <w:tc>
          <w:tcPr>
            <w:tcW w:w="198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5E722E"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П.10</w:t>
            </w:r>
          </w:p>
        </w:tc>
        <w:tc>
          <w:tcPr>
            <w:tcW w:w="1977"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p>
        </w:tc>
      </w:tr>
      <w:tr w:rsidR="005C61F6" w:rsidRPr="00A76979" w:rsidTr="00290468">
        <w:trPr>
          <w:trHeight w:val="1013"/>
        </w:trPr>
        <w:tc>
          <w:tcPr>
            <w:tcW w:w="682"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6979" w:rsidRPr="00A76979" w:rsidRDefault="000714AC" w:rsidP="00290468">
            <w:pPr>
              <w:spacing w:beforeAutospacing="1" w:after="0" w:afterAutospacing="1"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14</w:t>
            </w:r>
          </w:p>
        </w:tc>
        <w:tc>
          <w:tcPr>
            <w:tcW w:w="709" w:type="dxa"/>
            <w:gridSpan w:val="2"/>
            <w:tcBorders>
              <w:top w:val="single" w:sz="6" w:space="0" w:color="000001"/>
              <w:left w:val="single" w:sz="4" w:space="0" w:color="auto"/>
              <w:bottom w:val="single" w:sz="6" w:space="0" w:color="000001"/>
              <w:right w:val="single" w:sz="6" w:space="0" w:color="000001"/>
            </w:tcBorders>
            <w:shd w:val="clear" w:color="auto" w:fill="FFFFFF"/>
          </w:tcPr>
          <w:p w:rsidR="00A76979" w:rsidRPr="00A76979" w:rsidRDefault="0089038C" w:rsidP="00290468">
            <w:pPr>
              <w:spacing w:beforeAutospacing="1" w:after="0" w:afterAutospacing="1" w:line="240" w:lineRule="auto"/>
              <w:ind w:left="36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w:t>
            </w:r>
          </w:p>
        </w:tc>
        <w:tc>
          <w:tcPr>
            <w:tcW w:w="4574" w:type="dxa"/>
            <w:gridSpan w:val="5"/>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82136D" w:rsidRDefault="00A76979" w:rsidP="00290468">
            <w:pPr>
              <w:spacing w:after="0" w:line="240" w:lineRule="auto"/>
              <w:rPr>
                <w:rFonts w:ascii="Times New Roman" w:eastAsia="Times New Roman" w:hAnsi="Times New Roman" w:cs="Times New Roman"/>
                <w:b/>
                <w:color w:val="000000" w:themeColor="text1"/>
                <w:sz w:val="24"/>
                <w:szCs w:val="24"/>
                <w:lang w:eastAsia="ru-RU"/>
              </w:rPr>
            </w:pPr>
            <w:r w:rsidRPr="0082136D">
              <w:rPr>
                <w:rFonts w:ascii="Times New Roman" w:eastAsia="Times New Roman" w:hAnsi="Times New Roman" w:cs="Times New Roman"/>
                <w:b/>
                <w:color w:val="000000" w:themeColor="text1"/>
                <w:sz w:val="24"/>
                <w:szCs w:val="24"/>
                <w:lang w:eastAsia="ru-RU"/>
              </w:rPr>
              <w:t>Практическая работа №2.Решение экспери</w:t>
            </w:r>
            <w:r w:rsidRPr="0082136D">
              <w:rPr>
                <w:rFonts w:ascii="Times New Roman" w:eastAsia="Times New Roman" w:hAnsi="Times New Roman" w:cs="Times New Roman"/>
                <w:b/>
                <w:color w:val="000000" w:themeColor="text1"/>
                <w:sz w:val="24"/>
                <w:szCs w:val="24"/>
                <w:lang w:eastAsia="ru-RU"/>
              </w:rPr>
              <w:softHyphen/>
              <w:t>ментальных задач по теме «Свойства кислот, оснований и солей как электролитов».</w:t>
            </w:r>
          </w:p>
        </w:tc>
        <w:tc>
          <w:tcPr>
            <w:tcW w:w="4782"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021928" w:rsidP="00290468">
            <w:pPr>
              <w:spacing w:after="15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Запись ионных уравнений реакций в полном и сокращённом виде. </w:t>
            </w:r>
          </w:p>
        </w:tc>
        <w:tc>
          <w:tcPr>
            <w:tcW w:w="198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5E722E" w:rsidP="00290468">
            <w:pPr>
              <w:spacing w:after="15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П.11</w:t>
            </w:r>
          </w:p>
        </w:tc>
        <w:tc>
          <w:tcPr>
            <w:tcW w:w="1977"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p>
        </w:tc>
      </w:tr>
      <w:tr w:rsidR="005C61F6" w:rsidRPr="00A76979" w:rsidTr="00290468">
        <w:trPr>
          <w:trHeight w:val="1104"/>
        </w:trPr>
        <w:tc>
          <w:tcPr>
            <w:tcW w:w="682"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6979" w:rsidRPr="00A76979" w:rsidRDefault="000714AC" w:rsidP="00290468">
            <w:pPr>
              <w:spacing w:beforeAutospacing="1" w:after="0" w:afterAutospacing="1"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15</w:t>
            </w:r>
          </w:p>
        </w:tc>
        <w:tc>
          <w:tcPr>
            <w:tcW w:w="709" w:type="dxa"/>
            <w:gridSpan w:val="2"/>
            <w:tcBorders>
              <w:top w:val="single" w:sz="6" w:space="0" w:color="000001"/>
              <w:left w:val="single" w:sz="4" w:space="0" w:color="auto"/>
              <w:bottom w:val="single" w:sz="6" w:space="0" w:color="000001"/>
              <w:right w:val="single" w:sz="6" w:space="0" w:color="000001"/>
            </w:tcBorders>
            <w:shd w:val="clear" w:color="auto" w:fill="FFFFFF"/>
          </w:tcPr>
          <w:p w:rsidR="00A76979" w:rsidRPr="00A76979" w:rsidRDefault="0089038C" w:rsidP="00290468">
            <w:pPr>
              <w:spacing w:beforeAutospacing="1" w:after="0" w:afterAutospacing="1" w:line="240" w:lineRule="auto"/>
              <w:ind w:left="36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7</w:t>
            </w:r>
          </w:p>
        </w:tc>
        <w:tc>
          <w:tcPr>
            <w:tcW w:w="4574" w:type="dxa"/>
            <w:gridSpan w:val="5"/>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035F3B" w:rsidRDefault="0089038C" w:rsidP="00290468">
            <w:pPr>
              <w:spacing w:after="0" w:line="240" w:lineRule="auto"/>
              <w:rPr>
                <w:rFonts w:ascii="Times New Roman" w:eastAsia="Times New Roman" w:hAnsi="Times New Roman" w:cs="Times New Roman"/>
                <w:color w:val="000000" w:themeColor="text1"/>
                <w:sz w:val="24"/>
                <w:szCs w:val="24"/>
                <w:lang w:eastAsia="ru-RU"/>
              </w:rPr>
            </w:pPr>
            <w:r w:rsidRPr="00035F3B">
              <w:rPr>
                <w:rFonts w:ascii="Times New Roman" w:hAnsi="Times New Roman" w:cs="Times New Roman"/>
                <w:b/>
                <w:bCs/>
                <w:sz w:val="24"/>
                <w:szCs w:val="24"/>
              </w:rPr>
              <w:t>Контрольная работа № 2 по темам «Классификация химических реакций» и «Химичес</w:t>
            </w:r>
            <w:r w:rsidR="002E75B8">
              <w:rPr>
                <w:rFonts w:ascii="Times New Roman" w:hAnsi="Times New Roman" w:cs="Times New Roman"/>
                <w:b/>
                <w:bCs/>
                <w:sz w:val="24"/>
                <w:szCs w:val="24"/>
              </w:rPr>
              <w:t>кие реакции в водных растворах»</w:t>
            </w:r>
          </w:p>
        </w:tc>
        <w:tc>
          <w:tcPr>
            <w:tcW w:w="4782"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021928" w:rsidP="00290468">
            <w:pPr>
              <w:spacing w:after="15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Проверка и коррекция знаний. </w:t>
            </w:r>
          </w:p>
        </w:tc>
        <w:tc>
          <w:tcPr>
            <w:tcW w:w="198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5E722E" w:rsidP="00290468">
            <w:pPr>
              <w:spacing w:after="15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Не задано</w:t>
            </w:r>
          </w:p>
        </w:tc>
        <w:tc>
          <w:tcPr>
            <w:tcW w:w="1977"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p>
        </w:tc>
      </w:tr>
      <w:tr w:rsidR="00A76979" w:rsidRPr="00A76979" w:rsidTr="005C61F6">
        <w:trPr>
          <w:trHeight w:val="217"/>
        </w:trPr>
        <w:tc>
          <w:tcPr>
            <w:tcW w:w="682"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p>
        </w:tc>
        <w:tc>
          <w:tcPr>
            <w:tcW w:w="14026" w:type="dxa"/>
            <w:gridSpan w:val="14"/>
            <w:tcBorders>
              <w:top w:val="single" w:sz="6" w:space="0" w:color="000001"/>
              <w:left w:val="single" w:sz="4" w:space="0" w:color="auto"/>
              <w:bottom w:val="single" w:sz="6" w:space="0" w:color="000001"/>
              <w:right w:val="single" w:sz="6" w:space="0" w:color="000001"/>
            </w:tcBorders>
            <w:shd w:val="clear" w:color="auto" w:fill="FFFFFF"/>
          </w:tcPr>
          <w:p w:rsidR="00A76979" w:rsidRPr="00A76979" w:rsidRDefault="005E722E" w:rsidP="00290468">
            <w:pPr>
              <w:spacing w:after="15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 xml:space="preserve">Тема 3. </w:t>
            </w:r>
            <w:r w:rsidR="00A76979" w:rsidRPr="00A76979">
              <w:rPr>
                <w:rFonts w:ascii="Times New Roman" w:eastAsia="Times New Roman" w:hAnsi="Times New Roman" w:cs="Times New Roman"/>
                <w:b/>
                <w:bCs/>
                <w:color w:val="000000" w:themeColor="text1"/>
                <w:sz w:val="24"/>
                <w:szCs w:val="24"/>
                <w:lang w:eastAsia="ru-RU"/>
              </w:rPr>
              <w:t>Галогены (5 часов)</w:t>
            </w:r>
          </w:p>
        </w:tc>
      </w:tr>
      <w:tr w:rsidR="005C61F6" w:rsidRPr="00A76979" w:rsidTr="00290468">
        <w:trPr>
          <w:trHeight w:val="217"/>
        </w:trPr>
        <w:tc>
          <w:tcPr>
            <w:tcW w:w="682"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6979" w:rsidRPr="00A76979" w:rsidRDefault="000714AC" w:rsidP="00290468">
            <w:pPr>
              <w:spacing w:beforeAutospacing="1" w:after="0" w:afterAutospacing="1"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16</w:t>
            </w:r>
          </w:p>
        </w:tc>
        <w:tc>
          <w:tcPr>
            <w:tcW w:w="709" w:type="dxa"/>
            <w:gridSpan w:val="2"/>
            <w:tcBorders>
              <w:top w:val="single" w:sz="6" w:space="0" w:color="000001"/>
              <w:left w:val="single" w:sz="4" w:space="0" w:color="auto"/>
              <w:bottom w:val="single" w:sz="6" w:space="0" w:color="000001"/>
              <w:right w:val="single" w:sz="6" w:space="0" w:color="000001"/>
            </w:tcBorders>
            <w:shd w:val="clear" w:color="auto" w:fill="FFFFFF"/>
          </w:tcPr>
          <w:p w:rsidR="00A76979" w:rsidRPr="00A76979" w:rsidRDefault="0089038C" w:rsidP="00290468">
            <w:pPr>
              <w:spacing w:beforeAutospacing="1" w:after="0" w:afterAutospacing="1" w:line="240" w:lineRule="auto"/>
              <w:ind w:left="36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4574" w:type="dxa"/>
            <w:gridSpan w:val="5"/>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0" w:line="240" w:lineRule="auto"/>
              <w:rPr>
                <w:rFonts w:ascii="Times New Roman" w:eastAsia="Times New Roman" w:hAnsi="Times New Roman" w:cs="Times New Roman"/>
                <w:color w:val="000000" w:themeColor="text1"/>
                <w:sz w:val="24"/>
                <w:szCs w:val="24"/>
                <w:lang w:eastAsia="ru-RU"/>
              </w:rPr>
            </w:pPr>
            <w:r w:rsidRPr="00A76979">
              <w:rPr>
                <w:rFonts w:ascii="Times New Roman" w:eastAsia="Times New Roman" w:hAnsi="Times New Roman" w:cs="Times New Roman"/>
                <w:color w:val="000000" w:themeColor="text1"/>
                <w:sz w:val="24"/>
                <w:szCs w:val="24"/>
                <w:lang w:eastAsia="ru-RU"/>
              </w:rPr>
              <w:t>Характеристика галогенов</w:t>
            </w:r>
            <w:r w:rsidR="002E75B8">
              <w:rPr>
                <w:rFonts w:ascii="Times New Roman" w:eastAsia="Times New Roman" w:hAnsi="Times New Roman" w:cs="Times New Roman"/>
                <w:color w:val="000000" w:themeColor="text1"/>
                <w:sz w:val="24"/>
                <w:szCs w:val="24"/>
                <w:lang w:eastAsia="ru-RU"/>
              </w:rPr>
              <w:t>.</w:t>
            </w:r>
            <w:r w:rsidR="002E75B8">
              <w:rPr>
                <w:rFonts w:ascii="Times New Roman" w:eastAsia="Times New Roman" w:hAnsi="Times New Roman" w:cs="Times New Roman"/>
                <w:b/>
                <w:bCs/>
                <w:sz w:val="24"/>
                <w:szCs w:val="24"/>
                <w:lang w:eastAsia="ru-RU"/>
              </w:rPr>
              <w:t xml:space="preserve"> Лабораторные опыты. </w:t>
            </w:r>
            <w:r w:rsidR="002E75B8">
              <w:rPr>
                <w:rFonts w:ascii="Times New Roman" w:eastAsia="Times New Roman" w:hAnsi="Times New Roman" w:cs="Times New Roman"/>
                <w:bCs/>
                <w:sz w:val="24"/>
                <w:szCs w:val="24"/>
                <w:lang w:eastAsia="ru-RU"/>
              </w:rPr>
              <w:t>Вытеснение галогенами друг друга из растворов их соединений.</w:t>
            </w:r>
          </w:p>
        </w:tc>
        <w:tc>
          <w:tcPr>
            <w:tcW w:w="4782"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021928"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Галогены. Хлорная вода. Бромная вода. Йодная вода. Возгонка (сублимация). Конденсация. </w:t>
            </w:r>
          </w:p>
        </w:tc>
        <w:tc>
          <w:tcPr>
            <w:tcW w:w="198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5E722E" w:rsidP="00290468">
            <w:pPr>
              <w:spacing w:after="15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П.12</w:t>
            </w:r>
          </w:p>
        </w:tc>
        <w:tc>
          <w:tcPr>
            <w:tcW w:w="1977"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p>
        </w:tc>
      </w:tr>
      <w:tr w:rsidR="005C61F6" w:rsidRPr="00A76979" w:rsidTr="00290468">
        <w:trPr>
          <w:trHeight w:val="293"/>
        </w:trPr>
        <w:tc>
          <w:tcPr>
            <w:tcW w:w="682"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6979" w:rsidRPr="00A76979" w:rsidRDefault="000714AC" w:rsidP="00290468">
            <w:pPr>
              <w:spacing w:beforeAutospacing="1" w:after="0" w:afterAutospacing="1"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17</w:t>
            </w:r>
          </w:p>
        </w:tc>
        <w:tc>
          <w:tcPr>
            <w:tcW w:w="709" w:type="dxa"/>
            <w:gridSpan w:val="2"/>
            <w:tcBorders>
              <w:top w:val="single" w:sz="6" w:space="0" w:color="000001"/>
              <w:left w:val="single" w:sz="4" w:space="0" w:color="auto"/>
              <w:bottom w:val="single" w:sz="6" w:space="0" w:color="000001"/>
              <w:right w:val="single" w:sz="6" w:space="0" w:color="000001"/>
            </w:tcBorders>
            <w:shd w:val="clear" w:color="auto" w:fill="FFFFFF"/>
          </w:tcPr>
          <w:p w:rsidR="00A76979" w:rsidRPr="00A76979" w:rsidRDefault="0089038C" w:rsidP="00290468">
            <w:pPr>
              <w:spacing w:beforeAutospacing="1" w:after="0" w:afterAutospacing="1" w:line="240" w:lineRule="auto"/>
              <w:ind w:left="36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4574" w:type="dxa"/>
            <w:gridSpan w:val="5"/>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0" w:line="240" w:lineRule="auto"/>
              <w:rPr>
                <w:rFonts w:ascii="Times New Roman" w:eastAsia="Times New Roman" w:hAnsi="Times New Roman" w:cs="Times New Roman"/>
                <w:color w:val="000000" w:themeColor="text1"/>
                <w:sz w:val="24"/>
                <w:szCs w:val="24"/>
                <w:lang w:eastAsia="ru-RU"/>
              </w:rPr>
            </w:pPr>
            <w:r w:rsidRPr="00A76979">
              <w:rPr>
                <w:rFonts w:ascii="Times New Roman" w:eastAsia="Times New Roman" w:hAnsi="Times New Roman" w:cs="Times New Roman"/>
                <w:color w:val="000000" w:themeColor="text1"/>
                <w:sz w:val="24"/>
                <w:szCs w:val="24"/>
                <w:lang w:eastAsia="ru-RU"/>
              </w:rPr>
              <w:t>Хлор</w:t>
            </w:r>
          </w:p>
        </w:tc>
        <w:tc>
          <w:tcPr>
            <w:tcW w:w="4782"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021928"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Хлор. Хлорноватистая кислота. </w:t>
            </w:r>
          </w:p>
        </w:tc>
        <w:tc>
          <w:tcPr>
            <w:tcW w:w="198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5E722E" w:rsidP="00290468">
            <w:pPr>
              <w:spacing w:after="15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П.13</w:t>
            </w:r>
          </w:p>
        </w:tc>
        <w:tc>
          <w:tcPr>
            <w:tcW w:w="1977"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p>
        </w:tc>
      </w:tr>
      <w:tr w:rsidR="005C61F6" w:rsidRPr="00A76979" w:rsidTr="00290468">
        <w:trPr>
          <w:trHeight w:val="217"/>
        </w:trPr>
        <w:tc>
          <w:tcPr>
            <w:tcW w:w="682"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6979" w:rsidRPr="00A76979" w:rsidRDefault="000714AC" w:rsidP="00290468">
            <w:pPr>
              <w:spacing w:beforeAutospacing="1" w:after="0" w:afterAutospacing="1"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lastRenderedPageBreak/>
              <w:t>18</w:t>
            </w:r>
          </w:p>
        </w:tc>
        <w:tc>
          <w:tcPr>
            <w:tcW w:w="709" w:type="dxa"/>
            <w:gridSpan w:val="2"/>
            <w:tcBorders>
              <w:top w:val="single" w:sz="6" w:space="0" w:color="000001"/>
              <w:left w:val="single" w:sz="4" w:space="0" w:color="auto"/>
              <w:bottom w:val="single" w:sz="6" w:space="0" w:color="000001"/>
              <w:right w:val="single" w:sz="6" w:space="0" w:color="000001"/>
            </w:tcBorders>
            <w:shd w:val="clear" w:color="auto" w:fill="FFFFFF"/>
          </w:tcPr>
          <w:p w:rsidR="00A76979" w:rsidRPr="00A76979" w:rsidRDefault="0089038C" w:rsidP="00290468">
            <w:pPr>
              <w:spacing w:beforeAutospacing="1" w:after="0" w:afterAutospacing="1" w:line="240" w:lineRule="auto"/>
              <w:ind w:left="36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w:t>
            </w:r>
          </w:p>
        </w:tc>
        <w:tc>
          <w:tcPr>
            <w:tcW w:w="4574" w:type="dxa"/>
            <w:gridSpan w:val="5"/>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r w:rsidRPr="00A76979">
              <w:rPr>
                <w:rFonts w:ascii="Times New Roman" w:eastAsia="Times New Roman" w:hAnsi="Times New Roman" w:cs="Times New Roman"/>
                <w:color w:val="000000" w:themeColor="text1"/>
                <w:sz w:val="24"/>
                <w:szCs w:val="24"/>
                <w:lang w:eastAsia="ru-RU"/>
              </w:rPr>
              <w:t>Хлороводород: получение и свойства</w:t>
            </w:r>
          </w:p>
        </w:tc>
        <w:tc>
          <w:tcPr>
            <w:tcW w:w="4782"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021928" w:rsidP="00290468">
            <w:pPr>
              <w:spacing w:after="15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Галогеноводороды. Цепные реакции. </w:t>
            </w:r>
          </w:p>
        </w:tc>
        <w:tc>
          <w:tcPr>
            <w:tcW w:w="198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5E722E" w:rsidP="00290468">
            <w:pPr>
              <w:spacing w:after="15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П.14</w:t>
            </w:r>
          </w:p>
        </w:tc>
        <w:tc>
          <w:tcPr>
            <w:tcW w:w="1977"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p>
        </w:tc>
      </w:tr>
      <w:tr w:rsidR="005C61F6" w:rsidRPr="00A76979" w:rsidTr="00290468">
        <w:trPr>
          <w:trHeight w:val="217"/>
        </w:trPr>
        <w:tc>
          <w:tcPr>
            <w:tcW w:w="682"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6979" w:rsidRPr="00A76979" w:rsidRDefault="000714AC" w:rsidP="00290468">
            <w:pPr>
              <w:spacing w:beforeAutospacing="1" w:after="0" w:afterAutospacing="1"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19</w:t>
            </w:r>
          </w:p>
        </w:tc>
        <w:tc>
          <w:tcPr>
            <w:tcW w:w="709" w:type="dxa"/>
            <w:gridSpan w:val="2"/>
            <w:tcBorders>
              <w:top w:val="single" w:sz="6" w:space="0" w:color="000001"/>
              <w:left w:val="single" w:sz="4" w:space="0" w:color="auto"/>
              <w:bottom w:val="single" w:sz="6" w:space="0" w:color="000001"/>
              <w:right w:val="single" w:sz="6" w:space="0" w:color="000001"/>
            </w:tcBorders>
            <w:shd w:val="clear" w:color="auto" w:fill="FFFFFF"/>
          </w:tcPr>
          <w:p w:rsidR="00A76979" w:rsidRPr="00A76979" w:rsidRDefault="0089038C" w:rsidP="00290468">
            <w:pPr>
              <w:spacing w:beforeAutospacing="1" w:after="0" w:afterAutospacing="1" w:line="240" w:lineRule="auto"/>
              <w:ind w:left="36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w:t>
            </w:r>
          </w:p>
        </w:tc>
        <w:tc>
          <w:tcPr>
            <w:tcW w:w="4574" w:type="dxa"/>
            <w:gridSpan w:val="5"/>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r w:rsidRPr="00A76979">
              <w:rPr>
                <w:rFonts w:ascii="Times New Roman" w:eastAsia="Times New Roman" w:hAnsi="Times New Roman" w:cs="Times New Roman"/>
                <w:color w:val="000000" w:themeColor="text1"/>
                <w:sz w:val="24"/>
                <w:szCs w:val="24"/>
                <w:lang w:eastAsia="ru-RU"/>
              </w:rPr>
              <w:t>Соляная кислота и ее соли</w:t>
            </w:r>
          </w:p>
        </w:tc>
        <w:tc>
          <w:tcPr>
            <w:tcW w:w="4782"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021928"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Соляная кислота. Качественные реакции на хлорид – ионы.</w:t>
            </w:r>
          </w:p>
        </w:tc>
        <w:tc>
          <w:tcPr>
            <w:tcW w:w="198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5E722E" w:rsidP="00290468">
            <w:pPr>
              <w:spacing w:after="15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П.15</w:t>
            </w:r>
          </w:p>
        </w:tc>
        <w:tc>
          <w:tcPr>
            <w:tcW w:w="1977"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p>
        </w:tc>
      </w:tr>
      <w:tr w:rsidR="005C61F6" w:rsidRPr="00A76979" w:rsidTr="00290468">
        <w:trPr>
          <w:trHeight w:val="217"/>
        </w:trPr>
        <w:tc>
          <w:tcPr>
            <w:tcW w:w="682"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6979" w:rsidRPr="00A76979" w:rsidRDefault="000714AC" w:rsidP="00290468">
            <w:pPr>
              <w:spacing w:beforeAutospacing="1" w:after="0" w:afterAutospacing="1"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20</w:t>
            </w:r>
          </w:p>
        </w:tc>
        <w:tc>
          <w:tcPr>
            <w:tcW w:w="709" w:type="dxa"/>
            <w:gridSpan w:val="2"/>
            <w:tcBorders>
              <w:top w:val="single" w:sz="6" w:space="0" w:color="000001"/>
              <w:left w:val="single" w:sz="4" w:space="0" w:color="auto"/>
              <w:bottom w:val="single" w:sz="6" w:space="0" w:color="000001"/>
              <w:right w:val="single" w:sz="6" w:space="0" w:color="000001"/>
            </w:tcBorders>
            <w:shd w:val="clear" w:color="auto" w:fill="FFFFFF"/>
          </w:tcPr>
          <w:p w:rsidR="00A76979" w:rsidRPr="00A76979" w:rsidRDefault="0089038C" w:rsidP="00290468">
            <w:pPr>
              <w:spacing w:beforeAutospacing="1" w:after="0" w:afterAutospacing="1" w:line="240" w:lineRule="auto"/>
              <w:ind w:left="36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5</w:t>
            </w:r>
          </w:p>
        </w:tc>
        <w:tc>
          <w:tcPr>
            <w:tcW w:w="4574" w:type="dxa"/>
            <w:gridSpan w:val="5"/>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82136D" w:rsidRDefault="00A76979" w:rsidP="00290468">
            <w:pPr>
              <w:spacing w:after="150" w:line="240" w:lineRule="auto"/>
              <w:rPr>
                <w:rFonts w:ascii="Times New Roman" w:eastAsia="Times New Roman" w:hAnsi="Times New Roman" w:cs="Times New Roman"/>
                <w:b/>
                <w:color w:val="000000" w:themeColor="text1"/>
                <w:sz w:val="24"/>
                <w:szCs w:val="24"/>
                <w:lang w:eastAsia="ru-RU"/>
              </w:rPr>
            </w:pPr>
            <w:r w:rsidRPr="0082136D">
              <w:rPr>
                <w:rFonts w:ascii="Times New Roman" w:eastAsia="Times New Roman" w:hAnsi="Times New Roman" w:cs="Times New Roman"/>
                <w:b/>
                <w:color w:val="000000" w:themeColor="text1"/>
                <w:sz w:val="24"/>
                <w:szCs w:val="24"/>
                <w:lang w:eastAsia="ru-RU"/>
              </w:rPr>
              <w:t>Практическая работа №3. Получение соляной кислоты и изучение ее свойств</w:t>
            </w:r>
          </w:p>
        </w:tc>
        <w:tc>
          <w:tcPr>
            <w:tcW w:w="4782"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021928"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Растворимость хлороводорода в воде. Изучение свойств соляной кислоты. </w:t>
            </w:r>
          </w:p>
        </w:tc>
        <w:tc>
          <w:tcPr>
            <w:tcW w:w="198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5E722E" w:rsidP="00290468">
            <w:pPr>
              <w:spacing w:after="15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П.16</w:t>
            </w:r>
          </w:p>
        </w:tc>
        <w:tc>
          <w:tcPr>
            <w:tcW w:w="1977"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p>
        </w:tc>
      </w:tr>
      <w:tr w:rsidR="00A76979" w:rsidRPr="00A76979" w:rsidTr="005C61F6">
        <w:trPr>
          <w:trHeight w:val="217"/>
        </w:trPr>
        <w:tc>
          <w:tcPr>
            <w:tcW w:w="682"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p>
        </w:tc>
        <w:tc>
          <w:tcPr>
            <w:tcW w:w="14026" w:type="dxa"/>
            <w:gridSpan w:val="14"/>
            <w:tcBorders>
              <w:top w:val="single" w:sz="6" w:space="0" w:color="000001"/>
              <w:left w:val="single" w:sz="4" w:space="0" w:color="auto"/>
              <w:bottom w:val="single" w:sz="6" w:space="0" w:color="000001"/>
              <w:right w:val="single" w:sz="6" w:space="0" w:color="000001"/>
            </w:tcBorders>
            <w:shd w:val="clear" w:color="auto" w:fill="FFFFFF"/>
          </w:tcPr>
          <w:p w:rsidR="00A76979" w:rsidRPr="00A76979" w:rsidRDefault="005E722E" w:rsidP="00290468">
            <w:pPr>
              <w:spacing w:after="15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 xml:space="preserve">Тема 4. </w:t>
            </w:r>
            <w:r w:rsidR="00A76979" w:rsidRPr="00A76979">
              <w:rPr>
                <w:rFonts w:ascii="Times New Roman" w:eastAsia="Times New Roman" w:hAnsi="Times New Roman" w:cs="Times New Roman"/>
                <w:b/>
                <w:bCs/>
                <w:color w:val="000000" w:themeColor="text1"/>
                <w:sz w:val="24"/>
                <w:szCs w:val="24"/>
                <w:lang w:eastAsia="ru-RU"/>
              </w:rPr>
              <w:t>Кислород и сера (6 часов)</w:t>
            </w:r>
          </w:p>
        </w:tc>
      </w:tr>
      <w:tr w:rsidR="005C61F6" w:rsidRPr="00A76979" w:rsidTr="00290468">
        <w:trPr>
          <w:trHeight w:val="217"/>
        </w:trPr>
        <w:tc>
          <w:tcPr>
            <w:tcW w:w="682"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6979" w:rsidRPr="00A76979" w:rsidRDefault="000714AC" w:rsidP="00290468">
            <w:pPr>
              <w:spacing w:beforeAutospacing="1" w:after="0" w:afterAutospacing="1"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21</w:t>
            </w:r>
          </w:p>
        </w:tc>
        <w:tc>
          <w:tcPr>
            <w:tcW w:w="851" w:type="dxa"/>
            <w:gridSpan w:val="3"/>
            <w:tcBorders>
              <w:top w:val="single" w:sz="6" w:space="0" w:color="000001"/>
              <w:left w:val="single" w:sz="4" w:space="0" w:color="auto"/>
              <w:bottom w:val="single" w:sz="6" w:space="0" w:color="000001"/>
              <w:right w:val="single" w:sz="6" w:space="0" w:color="000001"/>
            </w:tcBorders>
            <w:shd w:val="clear" w:color="auto" w:fill="FFFFFF"/>
          </w:tcPr>
          <w:p w:rsidR="00A76979" w:rsidRPr="00A76979" w:rsidRDefault="0089038C" w:rsidP="00290468">
            <w:pPr>
              <w:spacing w:beforeAutospacing="1" w:after="0" w:afterAutospacing="1" w:line="240" w:lineRule="auto"/>
              <w:ind w:left="36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4432" w:type="dxa"/>
            <w:gridSpan w:val="4"/>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r w:rsidRPr="00A76979">
              <w:rPr>
                <w:rFonts w:ascii="Times New Roman" w:eastAsia="Times New Roman" w:hAnsi="Times New Roman" w:cs="Times New Roman"/>
                <w:color w:val="000000" w:themeColor="text1"/>
                <w:sz w:val="24"/>
                <w:szCs w:val="24"/>
                <w:lang w:eastAsia="ru-RU"/>
              </w:rPr>
              <w:t>Характеристика кислорода и серы</w:t>
            </w:r>
            <w:r w:rsidR="002E75B8">
              <w:rPr>
                <w:rFonts w:ascii="Times New Roman" w:eastAsia="Times New Roman" w:hAnsi="Times New Roman" w:cs="Times New Roman"/>
                <w:color w:val="000000" w:themeColor="text1"/>
                <w:sz w:val="24"/>
                <w:szCs w:val="24"/>
                <w:lang w:eastAsia="ru-RU"/>
              </w:rPr>
              <w:t>.</w:t>
            </w:r>
            <w:r w:rsidR="002E75B8">
              <w:rPr>
                <w:rFonts w:ascii="Times New Roman" w:eastAsia="Times New Roman" w:hAnsi="Times New Roman" w:cs="Times New Roman"/>
                <w:b/>
                <w:bCs/>
                <w:sz w:val="24"/>
                <w:szCs w:val="24"/>
                <w:lang w:eastAsia="ru-RU"/>
              </w:rPr>
              <w:t xml:space="preserve"> Лабораторные опыты. </w:t>
            </w:r>
            <w:r w:rsidR="002E75B8">
              <w:rPr>
                <w:rFonts w:ascii="Times New Roman" w:eastAsia="Times New Roman" w:hAnsi="Times New Roman" w:cs="Times New Roman"/>
                <w:bCs/>
                <w:sz w:val="24"/>
                <w:szCs w:val="24"/>
                <w:lang w:eastAsia="ru-RU"/>
              </w:rPr>
              <w:t>Ознакомление с образцами серы и её природными соединениями.</w:t>
            </w:r>
          </w:p>
        </w:tc>
        <w:tc>
          <w:tcPr>
            <w:tcW w:w="4782"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6356C0" w:rsidP="00290468">
            <w:pPr>
              <w:spacing w:after="15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Кристаллическая сера. Пластическая сера. </w:t>
            </w:r>
          </w:p>
        </w:tc>
        <w:tc>
          <w:tcPr>
            <w:tcW w:w="198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5E722E" w:rsidP="00290468">
            <w:pPr>
              <w:spacing w:after="15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П.17</w:t>
            </w:r>
          </w:p>
        </w:tc>
        <w:tc>
          <w:tcPr>
            <w:tcW w:w="1977"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p>
        </w:tc>
      </w:tr>
      <w:tr w:rsidR="005C61F6" w:rsidRPr="00A76979" w:rsidTr="00290468">
        <w:trPr>
          <w:trHeight w:val="229"/>
        </w:trPr>
        <w:tc>
          <w:tcPr>
            <w:tcW w:w="682"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6979" w:rsidRPr="00A76979" w:rsidRDefault="000714AC" w:rsidP="00290468">
            <w:pPr>
              <w:spacing w:beforeAutospacing="1" w:after="0" w:afterAutospacing="1"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22</w:t>
            </w:r>
          </w:p>
        </w:tc>
        <w:tc>
          <w:tcPr>
            <w:tcW w:w="851" w:type="dxa"/>
            <w:gridSpan w:val="3"/>
            <w:tcBorders>
              <w:top w:val="single" w:sz="6" w:space="0" w:color="000001"/>
              <w:left w:val="single" w:sz="4" w:space="0" w:color="auto"/>
              <w:bottom w:val="single" w:sz="6" w:space="0" w:color="000001"/>
              <w:right w:val="single" w:sz="6" w:space="0" w:color="000001"/>
            </w:tcBorders>
            <w:shd w:val="clear" w:color="auto" w:fill="FFFFFF"/>
          </w:tcPr>
          <w:p w:rsidR="00A76979" w:rsidRPr="00A76979" w:rsidRDefault="0089038C" w:rsidP="00290468">
            <w:pPr>
              <w:spacing w:beforeAutospacing="1" w:after="0" w:afterAutospacing="1" w:line="240" w:lineRule="auto"/>
              <w:ind w:left="36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4432" w:type="dxa"/>
            <w:gridSpan w:val="4"/>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89038C"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Свойства и применение серы.</w:t>
            </w:r>
          </w:p>
        </w:tc>
        <w:tc>
          <w:tcPr>
            <w:tcW w:w="4782"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6356C0"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Свойства и применение серы. Флотация. </w:t>
            </w:r>
          </w:p>
        </w:tc>
        <w:tc>
          <w:tcPr>
            <w:tcW w:w="198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5E722E" w:rsidP="00290468">
            <w:pPr>
              <w:spacing w:after="15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П.18</w:t>
            </w:r>
          </w:p>
        </w:tc>
        <w:tc>
          <w:tcPr>
            <w:tcW w:w="1977"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p>
        </w:tc>
      </w:tr>
      <w:tr w:rsidR="005C61F6" w:rsidRPr="00A76979" w:rsidTr="00290468">
        <w:trPr>
          <w:trHeight w:val="847"/>
        </w:trPr>
        <w:tc>
          <w:tcPr>
            <w:tcW w:w="682"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6979" w:rsidRPr="00A76979" w:rsidRDefault="000714AC" w:rsidP="00290468">
            <w:pPr>
              <w:spacing w:beforeAutospacing="1" w:after="0" w:afterAutospacing="1"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23</w:t>
            </w:r>
          </w:p>
        </w:tc>
        <w:tc>
          <w:tcPr>
            <w:tcW w:w="851" w:type="dxa"/>
            <w:gridSpan w:val="3"/>
            <w:tcBorders>
              <w:top w:val="single" w:sz="6" w:space="0" w:color="000001"/>
              <w:left w:val="single" w:sz="4" w:space="0" w:color="auto"/>
              <w:bottom w:val="single" w:sz="6" w:space="0" w:color="000001"/>
              <w:right w:val="single" w:sz="6" w:space="0" w:color="000001"/>
            </w:tcBorders>
            <w:shd w:val="clear" w:color="auto" w:fill="FFFFFF"/>
          </w:tcPr>
          <w:p w:rsidR="00A76979" w:rsidRPr="00A76979" w:rsidRDefault="0089038C" w:rsidP="00290468">
            <w:pPr>
              <w:spacing w:beforeAutospacing="1" w:after="0" w:afterAutospacing="1" w:line="240" w:lineRule="auto"/>
              <w:ind w:left="36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w:t>
            </w:r>
          </w:p>
        </w:tc>
        <w:tc>
          <w:tcPr>
            <w:tcW w:w="4432" w:type="dxa"/>
            <w:gridSpan w:val="4"/>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0" w:line="240" w:lineRule="auto"/>
              <w:rPr>
                <w:rFonts w:ascii="Times New Roman" w:eastAsia="Times New Roman" w:hAnsi="Times New Roman" w:cs="Times New Roman"/>
                <w:color w:val="000000" w:themeColor="text1"/>
                <w:sz w:val="24"/>
                <w:szCs w:val="24"/>
                <w:lang w:eastAsia="ru-RU"/>
              </w:rPr>
            </w:pPr>
            <w:r w:rsidRPr="00A76979">
              <w:rPr>
                <w:rFonts w:ascii="Times New Roman" w:eastAsia="Times New Roman" w:hAnsi="Times New Roman" w:cs="Times New Roman"/>
                <w:color w:val="000000" w:themeColor="text1"/>
                <w:sz w:val="24"/>
                <w:szCs w:val="24"/>
                <w:lang w:eastAsia="ru-RU"/>
              </w:rPr>
              <w:t>Сероводород. Сульфиды</w:t>
            </w:r>
            <w:r w:rsidR="002E75B8">
              <w:rPr>
                <w:rFonts w:ascii="Times New Roman" w:eastAsia="Times New Roman" w:hAnsi="Times New Roman" w:cs="Times New Roman"/>
                <w:color w:val="000000" w:themeColor="text1"/>
                <w:sz w:val="24"/>
                <w:szCs w:val="24"/>
                <w:lang w:eastAsia="ru-RU"/>
              </w:rPr>
              <w:t>.</w:t>
            </w:r>
            <w:r w:rsidR="0082136D">
              <w:rPr>
                <w:rFonts w:ascii="Times New Roman" w:eastAsia="Times New Roman" w:hAnsi="Times New Roman" w:cs="Times New Roman"/>
                <w:b/>
                <w:bCs/>
                <w:sz w:val="24"/>
                <w:szCs w:val="24"/>
                <w:lang w:eastAsia="ru-RU"/>
              </w:rPr>
              <w:t xml:space="preserve"> Лабораторные опыты. </w:t>
            </w:r>
            <w:r w:rsidR="0082136D">
              <w:rPr>
                <w:rFonts w:ascii="Times New Roman" w:eastAsia="Times New Roman" w:hAnsi="Times New Roman" w:cs="Times New Roman"/>
                <w:bCs/>
                <w:sz w:val="24"/>
                <w:szCs w:val="24"/>
                <w:lang w:eastAsia="ru-RU"/>
              </w:rPr>
              <w:t xml:space="preserve"> Качественная реакция на </w:t>
            </w:r>
            <w:r w:rsidR="0082136D">
              <w:rPr>
                <w:rFonts w:ascii="Times New Roman" w:eastAsia="Times New Roman" w:hAnsi="Times New Roman" w:cs="Times New Roman"/>
                <w:sz w:val="24"/>
                <w:szCs w:val="24"/>
                <w:lang w:eastAsia="ru-RU"/>
              </w:rPr>
              <w:t>сульфид</w:t>
            </w:r>
            <w:r w:rsidR="0082136D">
              <w:rPr>
                <w:rFonts w:ascii="Times New Roman" w:eastAsia="Times New Roman" w:hAnsi="Times New Roman"/>
                <w:sz w:val="24"/>
                <w:szCs w:val="24"/>
                <w:lang w:eastAsia="ru-RU"/>
              </w:rPr>
              <w:t xml:space="preserve"> </w:t>
            </w:r>
            <w:r w:rsidR="0082136D">
              <w:rPr>
                <w:rFonts w:ascii="Times New Roman" w:eastAsia="Times New Roman" w:hAnsi="Times New Roman" w:cs="Times New Roman"/>
                <w:sz w:val="24"/>
                <w:szCs w:val="24"/>
                <w:lang w:eastAsia="ru-RU"/>
              </w:rPr>
              <w:t>-</w:t>
            </w:r>
            <w:r w:rsidR="0082136D">
              <w:rPr>
                <w:rFonts w:ascii="Times New Roman" w:eastAsia="Times New Roman" w:hAnsi="Times New Roman"/>
                <w:sz w:val="24"/>
                <w:szCs w:val="24"/>
                <w:lang w:eastAsia="ru-RU"/>
              </w:rPr>
              <w:t xml:space="preserve"> </w:t>
            </w:r>
            <w:r w:rsidR="0082136D">
              <w:rPr>
                <w:rFonts w:ascii="Times New Roman" w:eastAsia="Times New Roman" w:hAnsi="Times New Roman" w:cs="Times New Roman"/>
                <w:sz w:val="24"/>
                <w:szCs w:val="24"/>
                <w:lang w:eastAsia="ru-RU"/>
              </w:rPr>
              <w:t>ионов.</w:t>
            </w:r>
          </w:p>
        </w:tc>
        <w:tc>
          <w:tcPr>
            <w:tcW w:w="4782"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6356C0"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Сероводород. Сероводородная кислота. Сульфиды. Гидросульфиды. </w:t>
            </w:r>
          </w:p>
        </w:tc>
        <w:tc>
          <w:tcPr>
            <w:tcW w:w="198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5E722E" w:rsidP="00290468">
            <w:pPr>
              <w:spacing w:after="15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П.19</w:t>
            </w:r>
          </w:p>
        </w:tc>
        <w:tc>
          <w:tcPr>
            <w:tcW w:w="1977"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p>
        </w:tc>
      </w:tr>
      <w:tr w:rsidR="005C61F6" w:rsidRPr="00A76979" w:rsidTr="00290468">
        <w:trPr>
          <w:trHeight w:val="764"/>
        </w:trPr>
        <w:tc>
          <w:tcPr>
            <w:tcW w:w="682"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6979" w:rsidRPr="00A76979" w:rsidRDefault="000714AC" w:rsidP="00290468">
            <w:pPr>
              <w:spacing w:beforeAutospacing="1" w:after="0" w:afterAutospacing="1"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24</w:t>
            </w:r>
          </w:p>
        </w:tc>
        <w:tc>
          <w:tcPr>
            <w:tcW w:w="851" w:type="dxa"/>
            <w:gridSpan w:val="3"/>
            <w:tcBorders>
              <w:top w:val="single" w:sz="6" w:space="0" w:color="000001"/>
              <w:left w:val="single" w:sz="4" w:space="0" w:color="auto"/>
              <w:bottom w:val="single" w:sz="6" w:space="0" w:color="000001"/>
              <w:right w:val="single" w:sz="6" w:space="0" w:color="000001"/>
            </w:tcBorders>
            <w:shd w:val="clear" w:color="auto" w:fill="FFFFFF"/>
          </w:tcPr>
          <w:p w:rsidR="00A76979" w:rsidRPr="00A76979" w:rsidRDefault="0089038C" w:rsidP="00290468">
            <w:pPr>
              <w:spacing w:beforeAutospacing="1" w:after="0" w:afterAutospacing="1" w:line="240" w:lineRule="auto"/>
              <w:ind w:left="36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w:t>
            </w:r>
          </w:p>
        </w:tc>
        <w:tc>
          <w:tcPr>
            <w:tcW w:w="4432" w:type="dxa"/>
            <w:gridSpan w:val="4"/>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r w:rsidRPr="00A76979">
              <w:rPr>
                <w:rFonts w:ascii="Times New Roman" w:eastAsia="Times New Roman" w:hAnsi="Times New Roman" w:cs="Times New Roman"/>
                <w:color w:val="000000" w:themeColor="text1"/>
                <w:sz w:val="24"/>
                <w:szCs w:val="24"/>
                <w:lang w:eastAsia="ru-RU"/>
              </w:rPr>
              <w:t xml:space="preserve">Оксид серы (IV). </w:t>
            </w:r>
            <w:r w:rsidR="0089038C">
              <w:rPr>
                <w:rFonts w:ascii="Times New Roman" w:eastAsia="Times New Roman" w:hAnsi="Times New Roman" w:cs="Times New Roman"/>
                <w:color w:val="000000" w:themeColor="text1"/>
                <w:sz w:val="24"/>
                <w:szCs w:val="24"/>
                <w:lang w:eastAsia="ru-RU"/>
              </w:rPr>
              <w:t>С</w:t>
            </w:r>
            <w:r w:rsidRPr="00A76979">
              <w:rPr>
                <w:rFonts w:ascii="Times New Roman" w:eastAsia="Times New Roman" w:hAnsi="Times New Roman" w:cs="Times New Roman"/>
                <w:color w:val="000000" w:themeColor="text1"/>
                <w:sz w:val="24"/>
                <w:szCs w:val="24"/>
                <w:lang w:eastAsia="ru-RU"/>
              </w:rPr>
              <w:t>ернистая кислот</w:t>
            </w:r>
            <w:r w:rsidR="0089038C">
              <w:rPr>
                <w:rFonts w:ascii="Times New Roman" w:eastAsia="Times New Roman" w:hAnsi="Times New Roman" w:cs="Times New Roman"/>
                <w:color w:val="000000" w:themeColor="text1"/>
                <w:sz w:val="24"/>
                <w:szCs w:val="24"/>
                <w:lang w:eastAsia="ru-RU"/>
              </w:rPr>
              <w:t>а.</w:t>
            </w:r>
            <w:r w:rsidR="0082136D">
              <w:rPr>
                <w:rFonts w:ascii="Times New Roman" w:eastAsia="Times New Roman" w:hAnsi="Times New Roman" w:cs="Times New Roman"/>
                <w:b/>
                <w:bCs/>
                <w:sz w:val="24"/>
                <w:szCs w:val="24"/>
                <w:lang w:eastAsia="ru-RU"/>
              </w:rPr>
              <w:t xml:space="preserve"> Лабораторные опыты. </w:t>
            </w:r>
            <w:r w:rsidR="0082136D">
              <w:rPr>
                <w:rFonts w:ascii="Times New Roman" w:eastAsia="Times New Roman" w:hAnsi="Times New Roman" w:cs="Times New Roman"/>
                <w:bCs/>
                <w:sz w:val="24"/>
                <w:szCs w:val="24"/>
                <w:lang w:eastAsia="ru-RU"/>
              </w:rPr>
              <w:t xml:space="preserve"> Качественная реакция на </w:t>
            </w:r>
            <w:r w:rsidR="0082136D">
              <w:rPr>
                <w:rFonts w:ascii="Times New Roman" w:eastAsia="Times New Roman" w:hAnsi="Times New Roman"/>
                <w:sz w:val="24"/>
                <w:szCs w:val="24"/>
                <w:lang w:eastAsia="ru-RU"/>
              </w:rPr>
              <w:t>сульфи</w:t>
            </w:r>
            <w:r w:rsidR="0082136D">
              <w:rPr>
                <w:rFonts w:ascii="Times New Roman" w:eastAsia="Times New Roman" w:hAnsi="Times New Roman" w:cs="Times New Roman"/>
                <w:sz w:val="24"/>
                <w:szCs w:val="24"/>
                <w:lang w:eastAsia="ru-RU"/>
              </w:rPr>
              <w:t>т</w:t>
            </w:r>
            <w:r w:rsidR="0082136D">
              <w:rPr>
                <w:rFonts w:ascii="Times New Roman" w:eastAsia="Times New Roman" w:hAnsi="Times New Roman"/>
                <w:sz w:val="24"/>
                <w:szCs w:val="24"/>
                <w:lang w:eastAsia="ru-RU"/>
              </w:rPr>
              <w:t xml:space="preserve"> </w:t>
            </w:r>
            <w:r w:rsidR="0082136D">
              <w:rPr>
                <w:rFonts w:ascii="Times New Roman" w:eastAsia="Times New Roman" w:hAnsi="Times New Roman" w:cs="Times New Roman"/>
                <w:sz w:val="24"/>
                <w:szCs w:val="24"/>
                <w:lang w:eastAsia="ru-RU"/>
              </w:rPr>
              <w:t>-</w:t>
            </w:r>
            <w:r w:rsidR="0082136D">
              <w:rPr>
                <w:rFonts w:ascii="Times New Roman" w:eastAsia="Times New Roman" w:hAnsi="Times New Roman"/>
                <w:sz w:val="24"/>
                <w:szCs w:val="24"/>
                <w:lang w:eastAsia="ru-RU"/>
              </w:rPr>
              <w:t xml:space="preserve"> </w:t>
            </w:r>
            <w:r w:rsidR="0082136D">
              <w:rPr>
                <w:rFonts w:ascii="Times New Roman" w:eastAsia="Times New Roman" w:hAnsi="Times New Roman" w:cs="Times New Roman"/>
                <w:sz w:val="24"/>
                <w:szCs w:val="24"/>
                <w:lang w:eastAsia="ru-RU"/>
              </w:rPr>
              <w:t>ионов.</w:t>
            </w:r>
          </w:p>
        </w:tc>
        <w:tc>
          <w:tcPr>
            <w:tcW w:w="4782"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6356C0"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Оксид серы (IV) – сернистый газ. Сернистая кислота. Сульфиты. Гидросульфиты. Кислотные дожди. </w:t>
            </w:r>
            <w:r>
              <w:rPr>
                <w:rFonts w:ascii="Times New Roman" w:eastAsia="Times New Roman" w:hAnsi="Times New Roman" w:cs="Times New Roman"/>
                <w:bCs/>
                <w:sz w:val="24"/>
                <w:szCs w:val="24"/>
                <w:lang w:eastAsia="ru-RU"/>
              </w:rPr>
              <w:t xml:space="preserve">Качественная реакция на </w:t>
            </w:r>
            <w:r>
              <w:rPr>
                <w:rFonts w:ascii="Times New Roman" w:eastAsia="Times New Roman" w:hAnsi="Times New Roman"/>
                <w:sz w:val="24"/>
                <w:szCs w:val="24"/>
                <w:lang w:eastAsia="ru-RU"/>
              </w:rPr>
              <w:t>сульфи</w:t>
            </w:r>
            <w:r>
              <w:rPr>
                <w:rFonts w:ascii="Times New Roman" w:eastAsia="Times New Roman" w:hAnsi="Times New Roman" w:cs="Times New Roman"/>
                <w:sz w:val="24"/>
                <w:szCs w:val="24"/>
                <w:lang w:eastAsia="ru-RU"/>
              </w:rPr>
              <w:t>т</w:t>
            </w:r>
            <w:r>
              <w:rPr>
                <w:rFonts w:ascii="Times New Roman" w:eastAsia="Times New Roman" w:hAnsi="Times New Roman"/>
                <w:sz w:val="24"/>
                <w:szCs w:val="24"/>
                <w:lang w:eastAsia="ru-RU"/>
              </w:rPr>
              <w:t xml:space="preserve"> </w:t>
            </w:r>
            <w:r>
              <w:rPr>
                <w:rFonts w:ascii="Times New Roman" w:eastAsia="Times New Roman" w:hAnsi="Times New Roman" w:cs="Times New Roman"/>
                <w:sz w:val="24"/>
                <w:szCs w:val="24"/>
                <w:lang w:eastAsia="ru-RU"/>
              </w:rPr>
              <w:t>-</w:t>
            </w:r>
            <w:r>
              <w:rPr>
                <w:rFonts w:ascii="Times New Roman" w:eastAsia="Times New Roman" w:hAnsi="Times New Roman"/>
                <w:sz w:val="24"/>
                <w:szCs w:val="24"/>
                <w:lang w:eastAsia="ru-RU"/>
              </w:rPr>
              <w:t xml:space="preserve"> </w:t>
            </w:r>
            <w:r>
              <w:rPr>
                <w:rFonts w:ascii="Times New Roman" w:eastAsia="Times New Roman" w:hAnsi="Times New Roman" w:cs="Times New Roman"/>
                <w:sz w:val="24"/>
                <w:szCs w:val="24"/>
                <w:lang w:eastAsia="ru-RU"/>
              </w:rPr>
              <w:t>ионов.</w:t>
            </w:r>
          </w:p>
        </w:tc>
        <w:tc>
          <w:tcPr>
            <w:tcW w:w="198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5E722E" w:rsidP="00290468">
            <w:pPr>
              <w:spacing w:after="15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П.20</w:t>
            </w:r>
          </w:p>
        </w:tc>
        <w:tc>
          <w:tcPr>
            <w:tcW w:w="1977"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p>
        </w:tc>
      </w:tr>
      <w:tr w:rsidR="005C61F6" w:rsidRPr="00A76979" w:rsidTr="00290468">
        <w:trPr>
          <w:trHeight w:val="217"/>
        </w:trPr>
        <w:tc>
          <w:tcPr>
            <w:tcW w:w="682"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6979" w:rsidRPr="00A76979" w:rsidRDefault="000714AC" w:rsidP="00290468">
            <w:pPr>
              <w:spacing w:beforeAutospacing="1" w:after="0" w:afterAutospacing="1"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25</w:t>
            </w:r>
          </w:p>
        </w:tc>
        <w:tc>
          <w:tcPr>
            <w:tcW w:w="851" w:type="dxa"/>
            <w:gridSpan w:val="3"/>
            <w:tcBorders>
              <w:top w:val="single" w:sz="6" w:space="0" w:color="000001"/>
              <w:left w:val="single" w:sz="4" w:space="0" w:color="auto"/>
              <w:bottom w:val="single" w:sz="6" w:space="0" w:color="000001"/>
              <w:right w:val="single" w:sz="6" w:space="0" w:color="000001"/>
            </w:tcBorders>
            <w:shd w:val="clear" w:color="auto" w:fill="FFFFFF"/>
          </w:tcPr>
          <w:p w:rsidR="00A76979" w:rsidRPr="00A76979" w:rsidRDefault="0089038C" w:rsidP="00290468">
            <w:pPr>
              <w:spacing w:beforeAutospacing="1" w:after="0" w:afterAutospacing="1" w:line="240" w:lineRule="auto"/>
              <w:ind w:left="36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5</w:t>
            </w:r>
          </w:p>
        </w:tc>
        <w:tc>
          <w:tcPr>
            <w:tcW w:w="4432" w:type="dxa"/>
            <w:gridSpan w:val="4"/>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89038C" w:rsidP="00290468">
            <w:pPr>
              <w:spacing w:after="15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Оксид серы (VI). Серная кислота.</w:t>
            </w:r>
            <w:r w:rsidR="0082136D">
              <w:rPr>
                <w:rFonts w:ascii="Times New Roman" w:eastAsia="Times New Roman" w:hAnsi="Times New Roman" w:cs="Times New Roman"/>
                <w:b/>
                <w:bCs/>
                <w:sz w:val="24"/>
                <w:szCs w:val="24"/>
                <w:lang w:eastAsia="ru-RU"/>
              </w:rPr>
              <w:t xml:space="preserve"> Лабораторные опыты. </w:t>
            </w:r>
            <w:r w:rsidR="0082136D">
              <w:rPr>
                <w:rFonts w:ascii="Times New Roman" w:eastAsia="Times New Roman" w:hAnsi="Times New Roman"/>
                <w:bCs/>
                <w:sz w:val="24"/>
                <w:szCs w:val="24"/>
                <w:lang w:eastAsia="ru-RU"/>
              </w:rPr>
              <w:t>Распознавание сульфат - ионов в растворе.</w:t>
            </w:r>
          </w:p>
        </w:tc>
        <w:tc>
          <w:tcPr>
            <w:tcW w:w="4782"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6356C0"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Оксид серы (VI) – серный ангидрид. Олеум. Сульфаты. Гидросульфаты. </w:t>
            </w:r>
            <w:r>
              <w:rPr>
                <w:rFonts w:ascii="Times New Roman" w:eastAsia="Times New Roman" w:hAnsi="Times New Roman" w:cs="Times New Roman"/>
                <w:bCs/>
                <w:sz w:val="24"/>
                <w:szCs w:val="24"/>
                <w:lang w:eastAsia="ru-RU"/>
              </w:rPr>
              <w:t xml:space="preserve">Качественная реакция на </w:t>
            </w:r>
            <w:r>
              <w:rPr>
                <w:rFonts w:ascii="Times New Roman" w:eastAsia="Times New Roman" w:hAnsi="Times New Roman"/>
                <w:sz w:val="24"/>
                <w:szCs w:val="24"/>
                <w:lang w:eastAsia="ru-RU"/>
              </w:rPr>
              <w:t>сульфа</w:t>
            </w:r>
            <w:r>
              <w:rPr>
                <w:rFonts w:ascii="Times New Roman" w:eastAsia="Times New Roman" w:hAnsi="Times New Roman" w:cs="Times New Roman"/>
                <w:sz w:val="24"/>
                <w:szCs w:val="24"/>
                <w:lang w:eastAsia="ru-RU"/>
              </w:rPr>
              <w:t>т</w:t>
            </w:r>
            <w:r>
              <w:rPr>
                <w:rFonts w:ascii="Times New Roman" w:eastAsia="Times New Roman" w:hAnsi="Times New Roman"/>
                <w:sz w:val="24"/>
                <w:szCs w:val="24"/>
                <w:lang w:eastAsia="ru-RU"/>
              </w:rPr>
              <w:t xml:space="preserve"> </w:t>
            </w:r>
            <w:r>
              <w:rPr>
                <w:rFonts w:ascii="Times New Roman" w:eastAsia="Times New Roman" w:hAnsi="Times New Roman" w:cs="Times New Roman"/>
                <w:sz w:val="24"/>
                <w:szCs w:val="24"/>
                <w:lang w:eastAsia="ru-RU"/>
              </w:rPr>
              <w:t>-</w:t>
            </w:r>
            <w:r>
              <w:rPr>
                <w:rFonts w:ascii="Times New Roman" w:eastAsia="Times New Roman" w:hAnsi="Times New Roman"/>
                <w:sz w:val="24"/>
                <w:szCs w:val="24"/>
                <w:lang w:eastAsia="ru-RU"/>
              </w:rPr>
              <w:t xml:space="preserve"> </w:t>
            </w:r>
            <w:r>
              <w:rPr>
                <w:rFonts w:ascii="Times New Roman" w:eastAsia="Times New Roman" w:hAnsi="Times New Roman" w:cs="Times New Roman"/>
                <w:sz w:val="24"/>
                <w:szCs w:val="24"/>
                <w:lang w:eastAsia="ru-RU"/>
              </w:rPr>
              <w:t>ионов.</w:t>
            </w:r>
          </w:p>
        </w:tc>
        <w:tc>
          <w:tcPr>
            <w:tcW w:w="198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5E722E" w:rsidP="00290468">
            <w:pPr>
              <w:spacing w:after="15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П.21</w:t>
            </w:r>
          </w:p>
        </w:tc>
        <w:tc>
          <w:tcPr>
            <w:tcW w:w="1977"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p>
        </w:tc>
      </w:tr>
      <w:tr w:rsidR="005C61F6" w:rsidRPr="00A76979" w:rsidTr="00290468">
        <w:trPr>
          <w:trHeight w:val="217"/>
        </w:trPr>
        <w:tc>
          <w:tcPr>
            <w:tcW w:w="682"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6979" w:rsidRPr="00A76979" w:rsidRDefault="000714AC" w:rsidP="00290468">
            <w:pPr>
              <w:spacing w:beforeAutospacing="1" w:after="0" w:afterAutospacing="1"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26</w:t>
            </w:r>
          </w:p>
        </w:tc>
        <w:tc>
          <w:tcPr>
            <w:tcW w:w="851" w:type="dxa"/>
            <w:gridSpan w:val="3"/>
            <w:tcBorders>
              <w:top w:val="single" w:sz="6" w:space="0" w:color="000001"/>
              <w:left w:val="single" w:sz="4" w:space="0" w:color="auto"/>
              <w:bottom w:val="single" w:sz="6" w:space="0" w:color="000001"/>
              <w:right w:val="single" w:sz="6" w:space="0" w:color="000001"/>
            </w:tcBorders>
            <w:shd w:val="clear" w:color="auto" w:fill="FFFFFF"/>
          </w:tcPr>
          <w:p w:rsidR="00A76979" w:rsidRPr="00A76979" w:rsidRDefault="0089038C" w:rsidP="00290468">
            <w:pPr>
              <w:spacing w:beforeAutospacing="1" w:after="0" w:afterAutospacing="1" w:line="240" w:lineRule="auto"/>
              <w:ind w:left="36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w:t>
            </w:r>
          </w:p>
        </w:tc>
        <w:tc>
          <w:tcPr>
            <w:tcW w:w="4432" w:type="dxa"/>
            <w:gridSpan w:val="4"/>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82136D" w:rsidRDefault="00A76979" w:rsidP="00290468">
            <w:pPr>
              <w:spacing w:after="150" w:line="240" w:lineRule="auto"/>
              <w:rPr>
                <w:rFonts w:ascii="Times New Roman" w:eastAsia="Times New Roman" w:hAnsi="Times New Roman" w:cs="Times New Roman"/>
                <w:b/>
                <w:color w:val="000000" w:themeColor="text1"/>
                <w:sz w:val="24"/>
                <w:szCs w:val="24"/>
                <w:lang w:eastAsia="ru-RU"/>
              </w:rPr>
            </w:pPr>
            <w:r w:rsidRPr="0082136D">
              <w:rPr>
                <w:rFonts w:ascii="Times New Roman" w:eastAsia="Times New Roman" w:hAnsi="Times New Roman" w:cs="Times New Roman"/>
                <w:b/>
                <w:color w:val="000000" w:themeColor="text1"/>
                <w:sz w:val="24"/>
                <w:szCs w:val="24"/>
                <w:lang w:eastAsia="ru-RU"/>
              </w:rPr>
              <w:t>Практическая работа №4. Решение экспери</w:t>
            </w:r>
            <w:r w:rsidRPr="0082136D">
              <w:rPr>
                <w:rFonts w:ascii="Times New Roman" w:eastAsia="Times New Roman" w:hAnsi="Times New Roman" w:cs="Times New Roman"/>
                <w:b/>
                <w:color w:val="000000" w:themeColor="text1"/>
                <w:sz w:val="24"/>
                <w:szCs w:val="24"/>
                <w:lang w:eastAsia="ru-RU"/>
              </w:rPr>
              <w:softHyphen/>
              <w:t xml:space="preserve">ментальных задач по теме </w:t>
            </w:r>
            <w:r w:rsidRPr="0082136D">
              <w:rPr>
                <w:rFonts w:ascii="Times New Roman" w:eastAsia="Times New Roman" w:hAnsi="Times New Roman" w:cs="Times New Roman"/>
                <w:b/>
                <w:color w:val="000000" w:themeColor="text1"/>
                <w:sz w:val="24"/>
                <w:szCs w:val="24"/>
                <w:lang w:eastAsia="ru-RU"/>
              </w:rPr>
              <w:lastRenderedPageBreak/>
              <w:t>«Кислород и сера».</w:t>
            </w:r>
          </w:p>
        </w:tc>
        <w:tc>
          <w:tcPr>
            <w:tcW w:w="4782"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6356C0"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lastRenderedPageBreak/>
              <w:t xml:space="preserve">Распознавать сульфиды, сульфиты и сульфаты. </w:t>
            </w:r>
          </w:p>
        </w:tc>
        <w:tc>
          <w:tcPr>
            <w:tcW w:w="198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5E722E" w:rsidP="00290468">
            <w:pPr>
              <w:spacing w:after="15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П.22</w:t>
            </w:r>
          </w:p>
        </w:tc>
        <w:tc>
          <w:tcPr>
            <w:tcW w:w="1977"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p>
        </w:tc>
      </w:tr>
      <w:tr w:rsidR="00A76979" w:rsidRPr="00A76979" w:rsidTr="003473CF">
        <w:trPr>
          <w:trHeight w:val="291"/>
        </w:trPr>
        <w:tc>
          <w:tcPr>
            <w:tcW w:w="682"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p>
        </w:tc>
        <w:tc>
          <w:tcPr>
            <w:tcW w:w="14026" w:type="dxa"/>
            <w:gridSpan w:val="14"/>
            <w:tcBorders>
              <w:top w:val="single" w:sz="6" w:space="0" w:color="000001"/>
              <w:left w:val="single" w:sz="4" w:space="0" w:color="auto"/>
              <w:bottom w:val="single" w:sz="6" w:space="0" w:color="000001"/>
              <w:right w:val="single" w:sz="6" w:space="0" w:color="000001"/>
            </w:tcBorders>
            <w:shd w:val="clear" w:color="auto" w:fill="FFFFFF"/>
          </w:tcPr>
          <w:p w:rsidR="00A76979" w:rsidRPr="00A76979" w:rsidRDefault="005E722E" w:rsidP="0029046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 xml:space="preserve">Тема 5. </w:t>
            </w:r>
            <w:r w:rsidR="00A76979" w:rsidRPr="00A76979">
              <w:rPr>
                <w:rFonts w:ascii="Times New Roman" w:eastAsia="Times New Roman" w:hAnsi="Times New Roman" w:cs="Times New Roman"/>
                <w:b/>
                <w:bCs/>
                <w:color w:val="000000" w:themeColor="text1"/>
                <w:sz w:val="24"/>
                <w:szCs w:val="24"/>
                <w:lang w:eastAsia="ru-RU"/>
              </w:rPr>
              <w:t>Азот и фосфор (8 часов)</w:t>
            </w:r>
          </w:p>
        </w:tc>
      </w:tr>
      <w:tr w:rsidR="005C61F6" w:rsidRPr="00A76979" w:rsidTr="00290468">
        <w:trPr>
          <w:trHeight w:val="217"/>
        </w:trPr>
        <w:tc>
          <w:tcPr>
            <w:tcW w:w="682"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6979" w:rsidRPr="00A76979" w:rsidRDefault="000714AC" w:rsidP="00290468">
            <w:pPr>
              <w:spacing w:beforeAutospacing="1" w:after="0" w:afterAutospacing="1"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27</w:t>
            </w:r>
          </w:p>
        </w:tc>
        <w:tc>
          <w:tcPr>
            <w:tcW w:w="851" w:type="dxa"/>
            <w:gridSpan w:val="3"/>
            <w:tcBorders>
              <w:top w:val="single" w:sz="6" w:space="0" w:color="000001"/>
              <w:left w:val="single" w:sz="4" w:space="0" w:color="auto"/>
              <w:bottom w:val="single" w:sz="6" w:space="0" w:color="000001"/>
              <w:right w:val="single" w:sz="6" w:space="0" w:color="000001"/>
            </w:tcBorders>
            <w:shd w:val="clear" w:color="auto" w:fill="FFFFFF"/>
          </w:tcPr>
          <w:p w:rsidR="00A76979" w:rsidRPr="00A76979" w:rsidRDefault="0089038C" w:rsidP="00290468">
            <w:pPr>
              <w:spacing w:beforeAutospacing="1" w:after="0" w:afterAutospacing="1" w:line="240" w:lineRule="auto"/>
              <w:ind w:left="36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4432" w:type="dxa"/>
            <w:gridSpan w:val="4"/>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0" w:line="240" w:lineRule="auto"/>
              <w:rPr>
                <w:rFonts w:ascii="Times New Roman" w:eastAsia="Times New Roman" w:hAnsi="Times New Roman" w:cs="Times New Roman"/>
                <w:color w:val="000000" w:themeColor="text1"/>
                <w:sz w:val="24"/>
                <w:szCs w:val="24"/>
                <w:lang w:eastAsia="ru-RU"/>
              </w:rPr>
            </w:pPr>
            <w:r w:rsidRPr="00A76979">
              <w:rPr>
                <w:rFonts w:ascii="Times New Roman" w:eastAsia="Times New Roman" w:hAnsi="Times New Roman" w:cs="Times New Roman"/>
                <w:color w:val="000000" w:themeColor="text1"/>
                <w:sz w:val="24"/>
                <w:szCs w:val="24"/>
                <w:lang w:eastAsia="ru-RU"/>
              </w:rPr>
              <w:t>Характеристика азота и фосфора. Физические и химические свойства азота.</w:t>
            </w:r>
          </w:p>
        </w:tc>
        <w:tc>
          <w:tcPr>
            <w:tcW w:w="4782"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6356C0"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Азот. Фосфор. Нитраты. Несолеобразующие оксиды. </w:t>
            </w:r>
          </w:p>
        </w:tc>
        <w:tc>
          <w:tcPr>
            <w:tcW w:w="198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5E722E" w:rsidP="00290468">
            <w:pPr>
              <w:spacing w:after="15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П.23</w:t>
            </w:r>
          </w:p>
        </w:tc>
        <w:tc>
          <w:tcPr>
            <w:tcW w:w="1977"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p>
        </w:tc>
      </w:tr>
      <w:tr w:rsidR="005C61F6" w:rsidRPr="00A76979" w:rsidTr="00290468">
        <w:trPr>
          <w:trHeight w:val="217"/>
        </w:trPr>
        <w:tc>
          <w:tcPr>
            <w:tcW w:w="682"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6979" w:rsidRPr="00A76979" w:rsidRDefault="000714AC" w:rsidP="00290468">
            <w:pPr>
              <w:spacing w:beforeAutospacing="1" w:after="0" w:afterAutospacing="1"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28</w:t>
            </w:r>
          </w:p>
        </w:tc>
        <w:tc>
          <w:tcPr>
            <w:tcW w:w="851" w:type="dxa"/>
            <w:gridSpan w:val="3"/>
            <w:tcBorders>
              <w:top w:val="single" w:sz="6" w:space="0" w:color="000001"/>
              <w:left w:val="single" w:sz="4" w:space="0" w:color="auto"/>
              <w:bottom w:val="single" w:sz="6" w:space="0" w:color="000001"/>
              <w:right w:val="single" w:sz="6" w:space="0" w:color="000001"/>
            </w:tcBorders>
            <w:shd w:val="clear" w:color="auto" w:fill="FFFFFF"/>
          </w:tcPr>
          <w:p w:rsidR="00A76979" w:rsidRPr="00A76979" w:rsidRDefault="0089038C" w:rsidP="00290468">
            <w:pPr>
              <w:spacing w:beforeAutospacing="1" w:after="0" w:afterAutospacing="1" w:line="240" w:lineRule="auto"/>
              <w:ind w:left="36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4432" w:type="dxa"/>
            <w:gridSpan w:val="4"/>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r w:rsidRPr="00A76979">
              <w:rPr>
                <w:rFonts w:ascii="Times New Roman" w:eastAsia="Times New Roman" w:hAnsi="Times New Roman" w:cs="Times New Roman"/>
                <w:color w:val="000000" w:themeColor="text1"/>
                <w:sz w:val="24"/>
                <w:szCs w:val="24"/>
                <w:lang w:eastAsia="ru-RU"/>
              </w:rPr>
              <w:t xml:space="preserve">Аммиак. </w:t>
            </w:r>
          </w:p>
        </w:tc>
        <w:tc>
          <w:tcPr>
            <w:tcW w:w="4782"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6356C0"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Ионы аммония. Аммиачная вода. Каталитическое окисление аммиака. </w:t>
            </w:r>
          </w:p>
        </w:tc>
        <w:tc>
          <w:tcPr>
            <w:tcW w:w="198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5E722E" w:rsidP="00290468">
            <w:pPr>
              <w:spacing w:after="15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П.24</w:t>
            </w:r>
          </w:p>
        </w:tc>
        <w:tc>
          <w:tcPr>
            <w:tcW w:w="1977"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p>
        </w:tc>
      </w:tr>
      <w:tr w:rsidR="005C61F6" w:rsidRPr="00A76979" w:rsidTr="00290468">
        <w:trPr>
          <w:trHeight w:val="217"/>
        </w:trPr>
        <w:tc>
          <w:tcPr>
            <w:tcW w:w="682"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6979" w:rsidRPr="00A76979" w:rsidRDefault="000714AC" w:rsidP="00290468">
            <w:pPr>
              <w:spacing w:beforeAutospacing="1" w:after="0" w:afterAutospacing="1"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29</w:t>
            </w:r>
          </w:p>
        </w:tc>
        <w:tc>
          <w:tcPr>
            <w:tcW w:w="851" w:type="dxa"/>
            <w:gridSpan w:val="3"/>
            <w:tcBorders>
              <w:top w:val="single" w:sz="6" w:space="0" w:color="000001"/>
              <w:left w:val="single" w:sz="4" w:space="0" w:color="auto"/>
              <w:bottom w:val="single" w:sz="6" w:space="0" w:color="000001"/>
              <w:right w:val="single" w:sz="6" w:space="0" w:color="000001"/>
            </w:tcBorders>
            <w:shd w:val="clear" w:color="auto" w:fill="FFFFFF"/>
          </w:tcPr>
          <w:p w:rsidR="00A76979" w:rsidRPr="00A76979" w:rsidRDefault="0089038C" w:rsidP="00290468">
            <w:pPr>
              <w:spacing w:beforeAutospacing="1" w:after="0" w:afterAutospacing="1" w:line="240" w:lineRule="auto"/>
              <w:ind w:left="36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w:t>
            </w:r>
          </w:p>
        </w:tc>
        <w:tc>
          <w:tcPr>
            <w:tcW w:w="4432" w:type="dxa"/>
            <w:gridSpan w:val="4"/>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82136D" w:rsidRDefault="00A76979" w:rsidP="00290468">
            <w:pPr>
              <w:spacing w:after="0" w:line="240" w:lineRule="auto"/>
              <w:rPr>
                <w:rFonts w:ascii="Times New Roman" w:eastAsia="Times New Roman" w:hAnsi="Times New Roman" w:cs="Times New Roman"/>
                <w:b/>
                <w:color w:val="000000" w:themeColor="text1"/>
                <w:sz w:val="24"/>
                <w:szCs w:val="24"/>
                <w:lang w:eastAsia="ru-RU"/>
              </w:rPr>
            </w:pPr>
            <w:r w:rsidRPr="0082136D">
              <w:rPr>
                <w:rFonts w:ascii="Times New Roman" w:eastAsia="Times New Roman" w:hAnsi="Times New Roman" w:cs="Times New Roman"/>
                <w:b/>
                <w:color w:val="000000" w:themeColor="text1"/>
                <w:sz w:val="24"/>
                <w:szCs w:val="24"/>
                <w:lang w:eastAsia="ru-RU"/>
              </w:rPr>
              <w:t>Практическая работа №5.Получение амми</w:t>
            </w:r>
            <w:r w:rsidRPr="0082136D">
              <w:rPr>
                <w:rFonts w:ascii="Times New Roman" w:eastAsia="Times New Roman" w:hAnsi="Times New Roman" w:cs="Times New Roman"/>
                <w:b/>
                <w:color w:val="000000" w:themeColor="text1"/>
                <w:sz w:val="24"/>
                <w:szCs w:val="24"/>
                <w:lang w:eastAsia="ru-RU"/>
              </w:rPr>
              <w:softHyphen/>
              <w:t>ака и изучение его свойств.</w:t>
            </w:r>
          </w:p>
        </w:tc>
        <w:tc>
          <w:tcPr>
            <w:tcW w:w="4782"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6356C0"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Получение аммиака и растворимость его в воде. </w:t>
            </w:r>
          </w:p>
        </w:tc>
        <w:tc>
          <w:tcPr>
            <w:tcW w:w="198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5E722E" w:rsidP="00290468">
            <w:pPr>
              <w:spacing w:after="15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П.25</w:t>
            </w:r>
          </w:p>
        </w:tc>
        <w:tc>
          <w:tcPr>
            <w:tcW w:w="1977"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p>
        </w:tc>
      </w:tr>
      <w:tr w:rsidR="005C61F6" w:rsidRPr="00A76979" w:rsidTr="00290468">
        <w:trPr>
          <w:trHeight w:val="217"/>
        </w:trPr>
        <w:tc>
          <w:tcPr>
            <w:tcW w:w="682"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6979" w:rsidRPr="00A76979" w:rsidRDefault="000714AC" w:rsidP="00290468">
            <w:pPr>
              <w:spacing w:beforeAutospacing="1" w:after="0" w:afterAutospacing="1"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30</w:t>
            </w:r>
          </w:p>
        </w:tc>
        <w:tc>
          <w:tcPr>
            <w:tcW w:w="851" w:type="dxa"/>
            <w:gridSpan w:val="3"/>
            <w:tcBorders>
              <w:top w:val="single" w:sz="6" w:space="0" w:color="000001"/>
              <w:left w:val="single" w:sz="4" w:space="0" w:color="auto"/>
              <w:bottom w:val="single" w:sz="6" w:space="0" w:color="000001"/>
              <w:right w:val="single" w:sz="6" w:space="0" w:color="000001"/>
            </w:tcBorders>
            <w:shd w:val="clear" w:color="auto" w:fill="FFFFFF"/>
          </w:tcPr>
          <w:p w:rsidR="00A76979" w:rsidRPr="00A76979" w:rsidRDefault="0089038C" w:rsidP="00290468">
            <w:pPr>
              <w:spacing w:beforeAutospacing="1" w:after="0" w:afterAutospacing="1" w:line="240" w:lineRule="auto"/>
              <w:ind w:left="36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w:t>
            </w:r>
          </w:p>
        </w:tc>
        <w:tc>
          <w:tcPr>
            <w:tcW w:w="4432" w:type="dxa"/>
            <w:gridSpan w:val="4"/>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82136D" w:rsidRDefault="00A76979" w:rsidP="00290468">
            <w:pPr>
              <w:spacing w:after="0" w:line="240" w:lineRule="auto"/>
              <w:rPr>
                <w:rFonts w:ascii="Times New Roman" w:eastAsia="Times New Roman" w:hAnsi="Times New Roman" w:cs="Times New Roman"/>
                <w:b/>
                <w:bCs/>
                <w:sz w:val="24"/>
                <w:szCs w:val="24"/>
                <w:lang w:eastAsia="ru-RU"/>
              </w:rPr>
            </w:pPr>
            <w:r w:rsidRPr="00A76979">
              <w:rPr>
                <w:rFonts w:ascii="Times New Roman" w:eastAsia="Times New Roman" w:hAnsi="Times New Roman" w:cs="Times New Roman"/>
                <w:color w:val="000000" w:themeColor="text1"/>
                <w:sz w:val="24"/>
                <w:szCs w:val="24"/>
                <w:lang w:eastAsia="ru-RU"/>
              </w:rPr>
              <w:t>Соли аммония.</w:t>
            </w:r>
            <w:r w:rsidR="0082136D">
              <w:rPr>
                <w:rFonts w:ascii="Times New Roman" w:eastAsia="Times New Roman" w:hAnsi="Times New Roman" w:cs="Times New Roman"/>
                <w:b/>
                <w:bCs/>
                <w:sz w:val="24"/>
                <w:szCs w:val="24"/>
                <w:lang w:eastAsia="ru-RU"/>
              </w:rPr>
              <w:t xml:space="preserve"> </w:t>
            </w:r>
          </w:p>
          <w:p w:rsidR="00A76979" w:rsidRPr="00A76979" w:rsidRDefault="0082136D"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b/>
                <w:bCs/>
                <w:sz w:val="24"/>
                <w:szCs w:val="24"/>
                <w:lang w:eastAsia="ru-RU"/>
              </w:rPr>
              <w:t>Лабораторные опыты. </w:t>
            </w:r>
            <w:r>
              <w:rPr>
                <w:rFonts w:ascii="Times New Roman" w:eastAsia="Times New Roman" w:hAnsi="Times New Roman" w:cs="Times New Roman"/>
                <w:bCs/>
                <w:sz w:val="24"/>
                <w:szCs w:val="24"/>
                <w:lang w:eastAsia="ru-RU"/>
              </w:rPr>
              <w:t>Распознавание солей аммония.</w:t>
            </w:r>
          </w:p>
        </w:tc>
        <w:tc>
          <w:tcPr>
            <w:tcW w:w="4782"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6356C0" w:rsidP="00290468">
            <w:pPr>
              <w:spacing w:after="15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Соли аммония. Качественная реакция на ионы аммония. </w:t>
            </w:r>
          </w:p>
        </w:tc>
        <w:tc>
          <w:tcPr>
            <w:tcW w:w="198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5E722E" w:rsidP="00290468">
            <w:pPr>
              <w:spacing w:after="15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П.26</w:t>
            </w:r>
          </w:p>
        </w:tc>
        <w:tc>
          <w:tcPr>
            <w:tcW w:w="1977"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p>
        </w:tc>
      </w:tr>
      <w:tr w:rsidR="005C61F6" w:rsidRPr="00A76979" w:rsidTr="00290468">
        <w:trPr>
          <w:trHeight w:val="217"/>
        </w:trPr>
        <w:tc>
          <w:tcPr>
            <w:tcW w:w="682"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6979" w:rsidRPr="00A76979" w:rsidRDefault="000714AC" w:rsidP="00290468">
            <w:pPr>
              <w:spacing w:beforeAutospacing="1" w:after="0" w:afterAutospacing="1"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31</w:t>
            </w:r>
          </w:p>
        </w:tc>
        <w:tc>
          <w:tcPr>
            <w:tcW w:w="851" w:type="dxa"/>
            <w:gridSpan w:val="3"/>
            <w:tcBorders>
              <w:top w:val="single" w:sz="6" w:space="0" w:color="000001"/>
              <w:left w:val="single" w:sz="4" w:space="0" w:color="auto"/>
              <w:bottom w:val="single" w:sz="6" w:space="0" w:color="000001"/>
              <w:right w:val="single" w:sz="6" w:space="0" w:color="000001"/>
            </w:tcBorders>
            <w:shd w:val="clear" w:color="auto" w:fill="FFFFFF"/>
          </w:tcPr>
          <w:p w:rsidR="00A76979" w:rsidRPr="00A76979" w:rsidRDefault="0089038C" w:rsidP="00290468">
            <w:pPr>
              <w:spacing w:beforeAutospacing="1" w:after="0" w:afterAutospacing="1" w:line="240" w:lineRule="auto"/>
              <w:ind w:left="36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5</w:t>
            </w:r>
          </w:p>
        </w:tc>
        <w:tc>
          <w:tcPr>
            <w:tcW w:w="4432" w:type="dxa"/>
            <w:gridSpan w:val="4"/>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r w:rsidRPr="00A76979">
              <w:rPr>
                <w:rFonts w:ascii="Times New Roman" w:eastAsia="Times New Roman" w:hAnsi="Times New Roman" w:cs="Times New Roman"/>
                <w:color w:val="000000" w:themeColor="text1"/>
                <w:sz w:val="24"/>
                <w:szCs w:val="24"/>
                <w:lang w:eastAsia="ru-RU"/>
              </w:rPr>
              <w:t>Азотная кислота.</w:t>
            </w:r>
          </w:p>
        </w:tc>
        <w:tc>
          <w:tcPr>
            <w:tcW w:w="4782"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760A7D"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Разбавленная азотная кислота. Концентрированная азотная кислота. </w:t>
            </w:r>
          </w:p>
        </w:tc>
        <w:tc>
          <w:tcPr>
            <w:tcW w:w="198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5E722E" w:rsidP="00290468">
            <w:pPr>
              <w:spacing w:after="15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П.27</w:t>
            </w:r>
          </w:p>
        </w:tc>
        <w:tc>
          <w:tcPr>
            <w:tcW w:w="1977"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p>
        </w:tc>
      </w:tr>
      <w:tr w:rsidR="005C61F6" w:rsidRPr="00A76979" w:rsidTr="00290468">
        <w:trPr>
          <w:trHeight w:val="217"/>
        </w:trPr>
        <w:tc>
          <w:tcPr>
            <w:tcW w:w="682"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6979" w:rsidRPr="00A76979" w:rsidRDefault="000714AC" w:rsidP="00290468">
            <w:pPr>
              <w:spacing w:beforeAutospacing="1" w:after="0" w:afterAutospacing="1"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32</w:t>
            </w:r>
          </w:p>
        </w:tc>
        <w:tc>
          <w:tcPr>
            <w:tcW w:w="851" w:type="dxa"/>
            <w:gridSpan w:val="3"/>
            <w:tcBorders>
              <w:top w:val="single" w:sz="6" w:space="0" w:color="000001"/>
              <w:left w:val="single" w:sz="4" w:space="0" w:color="auto"/>
              <w:bottom w:val="single" w:sz="6" w:space="0" w:color="000001"/>
              <w:right w:val="single" w:sz="6" w:space="0" w:color="000001"/>
            </w:tcBorders>
            <w:shd w:val="clear" w:color="auto" w:fill="FFFFFF"/>
          </w:tcPr>
          <w:p w:rsidR="00A76979" w:rsidRPr="00A76979" w:rsidRDefault="0089038C" w:rsidP="00290468">
            <w:pPr>
              <w:spacing w:beforeAutospacing="1" w:after="0" w:afterAutospacing="1" w:line="240" w:lineRule="auto"/>
              <w:ind w:left="36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w:t>
            </w:r>
          </w:p>
        </w:tc>
        <w:tc>
          <w:tcPr>
            <w:tcW w:w="4432" w:type="dxa"/>
            <w:gridSpan w:val="4"/>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r w:rsidRPr="00A76979">
              <w:rPr>
                <w:rFonts w:ascii="Times New Roman" w:eastAsia="Times New Roman" w:hAnsi="Times New Roman" w:cs="Times New Roman"/>
                <w:color w:val="000000" w:themeColor="text1"/>
                <w:sz w:val="24"/>
                <w:szCs w:val="24"/>
                <w:lang w:eastAsia="ru-RU"/>
              </w:rPr>
              <w:t>Соли азотной кислоты</w:t>
            </w:r>
          </w:p>
        </w:tc>
        <w:tc>
          <w:tcPr>
            <w:tcW w:w="4782"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760A7D"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Нитраты. Селитра. Качественная реакция на нитрат – ионы. Минеральные удобрения. Круговорот азота в природе. </w:t>
            </w:r>
          </w:p>
        </w:tc>
        <w:tc>
          <w:tcPr>
            <w:tcW w:w="198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5E722E" w:rsidP="00290468">
            <w:pPr>
              <w:spacing w:after="15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П.28</w:t>
            </w:r>
          </w:p>
        </w:tc>
        <w:tc>
          <w:tcPr>
            <w:tcW w:w="1977"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p>
        </w:tc>
      </w:tr>
      <w:tr w:rsidR="005C61F6" w:rsidRPr="00A76979" w:rsidTr="00290468">
        <w:trPr>
          <w:trHeight w:val="217"/>
        </w:trPr>
        <w:tc>
          <w:tcPr>
            <w:tcW w:w="682"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6979" w:rsidRPr="00A76979" w:rsidRDefault="000714AC" w:rsidP="00290468">
            <w:pPr>
              <w:spacing w:beforeAutospacing="1" w:after="0" w:afterAutospacing="1"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33</w:t>
            </w:r>
          </w:p>
        </w:tc>
        <w:tc>
          <w:tcPr>
            <w:tcW w:w="851" w:type="dxa"/>
            <w:gridSpan w:val="3"/>
            <w:tcBorders>
              <w:top w:val="single" w:sz="6" w:space="0" w:color="000001"/>
              <w:left w:val="single" w:sz="4" w:space="0" w:color="auto"/>
              <w:bottom w:val="single" w:sz="6" w:space="0" w:color="000001"/>
              <w:right w:val="single" w:sz="6" w:space="0" w:color="000001"/>
            </w:tcBorders>
            <w:shd w:val="clear" w:color="auto" w:fill="FFFFFF"/>
          </w:tcPr>
          <w:p w:rsidR="00A76979" w:rsidRPr="00A76979" w:rsidRDefault="0089038C" w:rsidP="00290468">
            <w:pPr>
              <w:spacing w:beforeAutospacing="1" w:after="0" w:afterAutospacing="1" w:line="240" w:lineRule="auto"/>
              <w:ind w:left="36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7</w:t>
            </w:r>
          </w:p>
        </w:tc>
        <w:tc>
          <w:tcPr>
            <w:tcW w:w="4432" w:type="dxa"/>
            <w:gridSpan w:val="4"/>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r w:rsidRPr="00A76979">
              <w:rPr>
                <w:rFonts w:ascii="Times New Roman" w:eastAsia="Times New Roman" w:hAnsi="Times New Roman" w:cs="Times New Roman"/>
                <w:color w:val="000000" w:themeColor="text1"/>
                <w:sz w:val="24"/>
                <w:szCs w:val="24"/>
                <w:lang w:eastAsia="ru-RU"/>
              </w:rPr>
              <w:t xml:space="preserve">Фосфор. </w:t>
            </w:r>
          </w:p>
        </w:tc>
        <w:tc>
          <w:tcPr>
            <w:tcW w:w="4782"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760A7D"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Белый, красный, чёрный фосфор. Фосфин. Фосфиды металлов. </w:t>
            </w:r>
          </w:p>
        </w:tc>
        <w:tc>
          <w:tcPr>
            <w:tcW w:w="198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5E722E" w:rsidP="00290468">
            <w:pPr>
              <w:spacing w:after="15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П.29</w:t>
            </w:r>
          </w:p>
        </w:tc>
        <w:tc>
          <w:tcPr>
            <w:tcW w:w="1977"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p>
        </w:tc>
      </w:tr>
      <w:tr w:rsidR="005C61F6" w:rsidRPr="00A76979" w:rsidTr="00290468">
        <w:trPr>
          <w:trHeight w:val="217"/>
        </w:trPr>
        <w:tc>
          <w:tcPr>
            <w:tcW w:w="682"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6979" w:rsidRPr="00A76979" w:rsidRDefault="000714AC" w:rsidP="00290468">
            <w:pPr>
              <w:spacing w:beforeAutospacing="1" w:after="0" w:afterAutospacing="1"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34</w:t>
            </w:r>
          </w:p>
        </w:tc>
        <w:tc>
          <w:tcPr>
            <w:tcW w:w="851" w:type="dxa"/>
            <w:gridSpan w:val="3"/>
            <w:tcBorders>
              <w:top w:val="single" w:sz="6" w:space="0" w:color="000001"/>
              <w:left w:val="single" w:sz="4" w:space="0" w:color="auto"/>
              <w:bottom w:val="single" w:sz="6" w:space="0" w:color="000001"/>
              <w:right w:val="single" w:sz="6" w:space="0" w:color="000001"/>
            </w:tcBorders>
            <w:shd w:val="clear" w:color="auto" w:fill="FFFFFF"/>
          </w:tcPr>
          <w:p w:rsidR="00A76979" w:rsidRPr="00A76979" w:rsidRDefault="0089038C" w:rsidP="00290468">
            <w:pPr>
              <w:spacing w:beforeAutospacing="1" w:after="0" w:afterAutospacing="1" w:line="240" w:lineRule="auto"/>
              <w:ind w:left="36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8</w:t>
            </w:r>
          </w:p>
        </w:tc>
        <w:tc>
          <w:tcPr>
            <w:tcW w:w="4432" w:type="dxa"/>
            <w:gridSpan w:val="4"/>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0" w:line="240" w:lineRule="auto"/>
              <w:rPr>
                <w:rFonts w:ascii="Times New Roman" w:eastAsia="Times New Roman" w:hAnsi="Times New Roman" w:cs="Times New Roman"/>
                <w:color w:val="000000" w:themeColor="text1"/>
                <w:sz w:val="24"/>
                <w:szCs w:val="24"/>
                <w:lang w:eastAsia="ru-RU"/>
              </w:rPr>
            </w:pPr>
            <w:r w:rsidRPr="00A76979">
              <w:rPr>
                <w:rFonts w:ascii="Times New Roman" w:eastAsia="Times New Roman" w:hAnsi="Times New Roman" w:cs="Times New Roman"/>
                <w:color w:val="000000" w:themeColor="text1"/>
                <w:sz w:val="24"/>
                <w:szCs w:val="24"/>
                <w:lang w:eastAsia="ru-RU"/>
              </w:rPr>
              <w:t>Оксид фосфора (V). Фосфорная кислота и ее соли.</w:t>
            </w:r>
          </w:p>
        </w:tc>
        <w:tc>
          <w:tcPr>
            <w:tcW w:w="4782"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760A7D"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Фосфорная кислота. Фосфаты. </w:t>
            </w:r>
          </w:p>
        </w:tc>
        <w:tc>
          <w:tcPr>
            <w:tcW w:w="198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5E722E" w:rsidP="00290468">
            <w:pPr>
              <w:spacing w:after="15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П.30</w:t>
            </w:r>
          </w:p>
        </w:tc>
        <w:tc>
          <w:tcPr>
            <w:tcW w:w="1977"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p>
        </w:tc>
      </w:tr>
      <w:tr w:rsidR="00A76979" w:rsidRPr="00A76979" w:rsidTr="005C61F6">
        <w:trPr>
          <w:trHeight w:val="217"/>
        </w:trPr>
        <w:tc>
          <w:tcPr>
            <w:tcW w:w="682"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p>
        </w:tc>
        <w:tc>
          <w:tcPr>
            <w:tcW w:w="14026" w:type="dxa"/>
            <w:gridSpan w:val="14"/>
            <w:tcBorders>
              <w:top w:val="single" w:sz="6" w:space="0" w:color="000001"/>
              <w:left w:val="single" w:sz="4" w:space="0" w:color="auto"/>
              <w:bottom w:val="single" w:sz="6" w:space="0" w:color="000001"/>
              <w:right w:val="single" w:sz="6" w:space="0" w:color="000001"/>
            </w:tcBorders>
            <w:shd w:val="clear" w:color="auto" w:fill="FFFFFF"/>
          </w:tcPr>
          <w:p w:rsidR="00A76979" w:rsidRPr="00A76979" w:rsidRDefault="005E722E" w:rsidP="0029046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 xml:space="preserve">Тема 6. </w:t>
            </w:r>
            <w:r w:rsidR="00A76979" w:rsidRPr="00A76979">
              <w:rPr>
                <w:rFonts w:ascii="Times New Roman" w:eastAsia="Times New Roman" w:hAnsi="Times New Roman" w:cs="Times New Roman"/>
                <w:b/>
                <w:bCs/>
                <w:color w:val="000000" w:themeColor="text1"/>
                <w:sz w:val="24"/>
                <w:szCs w:val="24"/>
                <w:lang w:eastAsia="ru-RU"/>
              </w:rPr>
              <w:t>Углерод и кремний (9 часов)</w:t>
            </w:r>
          </w:p>
        </w:tc>
      </w:tr>
      <w:tr w:rsidR="005C61F6" w:rsidRPr="00A76979" w:rsidTr="00290468">
        <w:trPr>
          <w:trHeight w:val="217"/>
        </w:trPr>
        <w:tc>
          <w:tcPr>
            <w:tcW w:w="682"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6979" w:rsidRPr="00A76979" w:rsidRDefault="000714AC" w:rsidP="00290468">
            <w:pPr>
              <w:spacing w:beforeAutospacing="1" w:after="0" w:afterAutospacing="1"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35</w:t>
            </w:r>
          </w:p>
        </w:tc>
        <w:tc>
          <w:tcPr>
            <w:tcW w:w="851" w:type="dxa"/>
            <w:gridSpan w:val="3"/>
            <w:tcBorders>
              <w:top w:val="single" w:sz="6" w:space="0" w:color="000001"/>
              <w:left w:val="single" w:sz="4" w:space="0" w:color="auto"/>
              <w:bottom w:val="single" w:sz="6" w:space="0" w:color="000001"/>
              <w:right w:val="single" w:sz="6" w:space="0" w:color="000001"/>
            </w:tcBorders>
            <w:shd w:val="clear" w:color="auto" w:fill="FFFFFF"/>
          </w:tcPr>
          <w:p w:rsidR="00A76979" w:rsidRPr="00A76979" w:rsidRDefault="0089038C" w:rsidP="00290468">
            <w:pPr>
              <w:spacing w:beforeAutospacing="1" w:after="0" w:afterAutospacing="1" w:line="240" w:lineRule="auto"/>
              <w:ind w:left="36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4432" w:type="dxa"/>
            <w:gridSpan w:val="4"/>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0" w:line="240" w:lineRule="auto"/>
              <w:rPr>
                <w:rFonts w:ascii="Times New Roman" w:eastAsia="Times New Roman" w:hAnsi="Times New Roman" w:cs="Times New Roman"/>
                <w:color w:val="000000" w:themeColor="text1"/>
                <w:sz w:val="24"/>
                <w:szCs w:val="24"/>
                <w:lang w:eastAsia="ru-RU"/>
              </w:rPr>
            </w:pPr>
            <w:r w:rsidRPr="00A76979">
              <w:rPr>
                <w:rFonts w:ascii="Times New Roman" w:eastAsia="Times New Roman" w:hAnsi="Times New Roman" w:cs="Times New Roman"/>
                <w:color w:val="000000" w:themeColor="text1"/>
                <w:sz w:val="24"/>
                <w:szCs w:val="24"/>
                <w:lang w:eastAsia="ru-RU"/>
              </w:rPr>
              <w:t>Характеристика углерода и кремния. Аллотропия углерода</w:t>
            </w:r>
          </w:p>
        </w:tc>
        <w:tc>
          <w:tcPr>
            <w:tcW w:w="4782"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760A7D"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Алмаз. Графит. Карбин. Фуллерены. Графен. </w:t>
            </w:r>
          </w:p>
        </w:tc>
        <w:tc>
          <w:tcPr>
            <w:tcW w:w="198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2E75B8" w:rsidP="00290468">
            <w:pPr>
              <w:spacing w:after="15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П.31</w:t>
            </w:r>
          </w:p>
        </w:tc>
        <w:tc>
          <w:tcPr>
            <w:tcW w:w="1977"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p>
        </w:tc>
      </w:tr>
      <w:tr w:rsidR="005C61F6" w:rsidRPr="00A76979" w:rsidTr="00290468">
        <w:trPr>
          <w:trHeight w:val="217"/>
        </w:trPr>
        <w:tc>
          <w:tcPr>
            <w:tcW w:w="682"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6979" w:rsidRPr="00A76979" w:rsidRDefault="000714AC" w:rsidP="00290468">
            <w:pPr>
              <w:spacing w:beforeAutospacing="1" w:after="0" w:afterAutospacing="1"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lastRenderedPageBreak/>
              <w:t>36</w:t>
            </w:r>
          </w:p>
        </w:tc>
        <w:tc>
          <w:tcPr>
            <w:tcW w:w="851" w:type="dxa"/>
            <w:gridSpan w:val="3"/>
            <w:tcBorders>
              <w:top w:val="single" w:sz="6" w:space="0" w:color="000001"/>
              <w:left w:val="single" w:sz="4" w:space="0" w:color="auto"/>
              <w:bottom w:val="single" w:sz="6" w:space="0" w:color="000001"/>
              <w:right w:val="single" w:sz="6" w:space="0" w:color="000001"/>
            </w:tcBorders>
            <w:shd w:val="clear" w:color="auto" w:fill="FFFFFF"/>
          </w:tcPr>
          <w:p w:rsidR="00A76979" w:rsidRPr="00A76979" w:rsidRDefault="0089038C" w:rsidP="00290468">
            <w:pPr>
              <w:spacing w:beforeAutospacing="1" w:after="0" w:afterAutospacing="1" w:line="240" w:lineRule="auto"/>
              <w:ind w:left="36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4432" w:type="dxa"/>
            <w:gridSpan w:val="4"/>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0" w:line="240" w:lineRule="auto"/>
              <w:rPr>
                <w:rFonts w:ascii="Times New Roman" w:eastAsia="Times New Roman" w:hAnsi="Times New Roman" w:cs="Times New Roman"/>
                <w:color w:val="000000" w:themeColor="text1"/>
                <w:sz w:val="24"/>
                <w:szCs w:val="24"/>
                <w:lang w:eastAsia="ru-RU"/>
              </w:rPr>
            </w:pPr>
            <w:r w:rsidRPr="00A76979">
              <w:rPr>
                <w:rFonts w:ascii="Times New Roman" w:eastAsia="Times New Roman" w:hAnsi="Times New Roman" w:cs="Times New Roman"/>
                <w:color w:val="000000" w:themeColor="text1"/>
                <w:sz w:val="24"/>
                <w:szCs w:val="24"/>
                <w:lang w:eastAsia="ru-RU"/>
              </w:rPr>
              <w:t>Химические свойства углерода. Адсорбция</w:t>
            </w:r>
          </w:p>
        </w:tc>
        <w:tc>
          <w:tcPr>
            <w:tcW w:w="4782"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760A7D"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Сорбция. Адсорбция. Десорбция. Активированный уголь. </w:t>
            </w:r>
          </w:p>
        </w:tc>
        <w:tc>
          <w:tcPr>
            <w:tcW w:w="198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2E75B8" w:rsidP="00290468">
            <w:pPr>
              <w:spacing w:after="15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П.32</w:t>
            </w:r>
          </w:p>
        </w:tc>
        <w:tc>
          <w:tcPr>
            <w:tcW w:w="1977"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p>
        </w:tc>
      </w:tr>
      <w:tr w:rsidR="005C61F6" w:rsidRPr="00A76979" w:rsidTr="00290468">
        <w:trPr>
          <w:trHeight w:val="217"/>
        </w:trPr>
        <w:tc>
          <w:tcPr>
            <w:tcW w:w="682"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6979" w:rsidRPr="00A76979" w:rsidRDefault="000714AC" w:rsidP="00290468">
            <w:pPr>
              <w:spacing w:beforeAutospacing="1" w:after="0" w:afterAutospacing="1"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37</w:t>
            </w:r>
          </w:p>
        </w:tc>
        <w:tc>
          <w:tcPr>
            <w:tcW w:w="851" w:type="dxa"/>
            <w:gridSpan w:val="3"/>
            <w:tcBorders>
              <w:top w:val="single" w:sz="6" w:space="0" w:color="000001"/>
              <w:left w:val="single" w:sz="4" w:space="0" w:color="auto"/>
              <w:bottom w:val="single" w:sz="6" w:space="0" w:color="000001"/>
              <w:right w:val="single" w:sz="6" w:space="0" w:color="000001"/>
            </w:tcBorders>
            <w:shd w:val="clear" w:color="auto" w:fill="FFFFFF"/>
          </w:tcPr>
          <w:p w:rsidR="00A76979" w:rsidRPr="00A76979" w:rsidRDefault="0089038C" w:rsidP="00290468">
            <w:pPr>
              <w:spacing w:beforeAutospacing="1" w:after="0" w:afterAutospacing="1" w:line="240" w:lineRule="auto"/>
              <w:ind w:left="36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w:t>
            </w:r>
          </w:p>
        </w:tc>
        <w:tc>
          <w:tcPr>
            <w:tcW w:w="4432" w:type="dxa"/>
            <w:gridSpan w:val="4"/>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0" w:line="240" w:lineRule="auto"/>
              <w:rPr>
                <w:rFonts w:ascii="Times New Roman" w:eastAsia="Times New Roman" w:hAnsi="Times New Roman" w:cs="Times New Roman"/>
                <w:color w:val="000000" w:themeColor="text1"/>
                <w:sz w:val="24"/>
                <w:szCs w:val="24"/>
                <w:lang w:eastAsia="ru-RU"/>
              </w:rPr>
            </w:pPr>
            <w:r w:rsidRPr="00A76979">
              <w:rPr>
                <w:rFonts w:ascii="Times New Roman" w:eastAsia="Times New Roman" w:hAnsi="Times New Roman" w:cs="Times New Roman"/>
                <w:color w:val="000000" w:themeColor="text1"/>
                <w:sz w:val="24"/>
                <w:szCs w:val="24"/>
                <w:lang w:eastAsia="ru-RU"/>
              </w:rPr>
              <w:t>Оксид углерода (II) - угарный газ</w:t>
            </w:r>
          </w:p>
        </w:tc>
        <w:tc>
          <w:tcPr>
            <w:tcW w:w="4782"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760A7D" w:rsidP="00290468">
            <w:pPr>
              <w:spacing w:after="0" w:line="240" w:lineRule="auto"/>
              <w:rPr>
                <w:rFonts w:ascii="Times New Roman" w:eastAsia="Times New Roman" w:hAnsi="Times New Roman" w:cs="Times New Roman"/>
                <w:color w:val="000000" w:themeColor="text1"/>
                <w:sz w:val="24"/>
                <w:szCs w:val="24"/>
                <w:lang w:eastAsia="ru-RU"/>
              </w:rPr>
            </w:pPr>
            <w:r w:rsidRPr="00A76979">
              <w:rPr>
                <w:rFonts w:ascii="Times New Roman" w:eastAsia="Times New Roman" w:hAnsi="Times New Roman" w:cs="Times New Roman"/>
                <w:color w:val="000000" w:themeColor="text1"/>
                <w:sz w:val="24"/>
                <w:szCs w:val="24"/>
                <w:lang w:eastAsia="ru-RU"/>
              </w:rPr>
              <w:t>Оксид углерода (II) - угарный газ</w:t>
            </w:r>
            <w:r>
              <w:rPr>
                <w:rFonts w:ascii="Times New Roman" w:eastAsia="Times New Roman" w:hAnsi="Times New Roman" w:cs="Times New Roman"/>
                <w:color w:val="000000" w:themeColor="text1"/>
                <w:sz w:val="24"/>
                <w:szCs w:val="24"/>
                <w:lang w:eastAsia="ru-RU"/>
              </w:rPr>
              <w:t xml:space="preserve">. Газогенератор. Генераторный газ. Газификация топлива. Синтез – газ. </w:t>
            </w:r>
          </w:p>
        </w:tc>
        <w:tc>
          <w:tcPr>
            <w:tcW w:w="198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2E75B8" w:rsidP="00290468">
            <w:pPr>
              <w:spacing w:after="15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П.33</w:t>
            </w:r>
          </w:p>
        </w:tc>
        <w:tc>
          <w:tcPr>
            <w:tcW w:w="1977"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p>
        </w:tc>
      </w:tr>
      <w:tr w:rsidR="005C61F6" w:rsidRPr="00A76979" w:rsidTr="00290468">
        <w:trPr>
          <w:trHeight w:val="217"/>
        </w:trPr>
        <w:tc>
          <w:tcPr>
            <w:tcW w:w="682"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6979" w:rsidRPr="00A76979" w:rsidRDefault="000714AC" w:rsidP="00290468">
            <w:pPr>
              <w:spacing w:beforeAutospacing="1" w:after="0" w:afterAutospacing="1"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38</w:t>
            </w:r>
          </w:p>
        </w:tc>
        <w:tc>
          <w:tcPr>
            <w:tcW w:w="851" w:type="dxa"/>
            <w:gridSpan w:val="3"/>
            <w:tcBorders>
              <w:top w:val="single" w:sz="6" w:space="0" w:color="000001"/>
              <w:left w:val="single" w:sz="4" w:space="0" w:color="auto"/>
              <w:bottom w:val="single" w:sz="6" w:space="0" w:color="000001"/>
              <w:right w:val="single" w:sz="6" w:space="0" w:color="000001"/>
            </w:tcBorders>
            <w:shd w:val="clear" w:color="auto" w:fill="FFFFFF"/>
          </w:tcPr>
          <w:p w:rsidR="00A76979" w:rsidRPr="00A76979" w:rsidRDefault="0089038C" w:rsidP="00290468">
            <w:pPr>
              <w:spacing w:beforeAutospacing="1" w:after="0" w:afterAutospacing="1" w:line="240" w:lineRule="auto"/>
              <w:ind w:left="36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w:t>
            </w:r>
          </w:p>
        </w:tc>
        <w:tc>
          <w:tcPr>
            <w:tcW w:w="4432" w:type="dxa"/>
            <w:gridSpan w:val="4"/>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0" w:line="240" w:lineRule="auto"/>
              <w:rPr>
                <w:rFonts w:ascii="Times New Roman" w:eastAsia="Times New Roman" w:hAnsi="Times New Roman" w:cs="Times New Roman"/>
                <w:color w:val="000000" w:themeColor="text1"/>
                <w:sz w:val="24"/>
                <w:szCs w:val="24"/>
                <w:lang w:eastAsia="ru-RU"/>
              </w:rPr>
            </w:pPr>
            <w:r w:rsidRPr="00A76979">
              <w:rPr>
                <w:rFonts w:ascii="Times New Roman" w:eastAsia="Times New Roman" w:hAnsi="Times New Roman" w:cs="Times New Roman"/>
                <w:color w:val="000000" w:themeColor="text1"/>
                <w:sz w:val="24"/>
                <w:szCs w:val="24"/>
                <w:lang w:eastAsia="ru-RU"/>
              </w:rPr>
              <w:t>Оксид углерода (IV) - углекислый газ.</w:t>
            </w:r>
          </w:p>
        </w:tc>
        <w:tc>
          <w:tcPr>
            <w:tcW w:w="4782"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760A7D"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Углекислый газ. «Сухой лёд»</w:t>
            </w:r>
          </w:p>
        </w:tc>
        <w:tc>
          <w:tcPr>
            <w:tcW w:w="198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2E75B8"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П.34</w:t>
            </w:r>
          </w:p>
        </w:tc>
        <w:tc>
          <w:tcPr>
            <w:tcW w:w="1977"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p>
        </w:tc>
      </w:tr>
      <w:tr w:rsidR="005C61F6" w:rsidRPr="00A76979" w:rsidTr="00290468">
        <w:trPr>
          <w:trHeight w:val="217"/>
        </w:trPr>
        <w:tc>
          <w:tcPr>
            <w:tcW w:w="682"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6979" w:rsidRPr="00A76979" w:rsidRDefault="000714AC" w:rsidP="00290468">
            <w:pPr>
              <w:spacing w:beforeAutospacing="1" w:after="0" w:afterAutospacing="1"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39</w:t>
            </w:r>
          </w:p>
        </w:tc>
        <w:tc>
          <w:tcPr>
            <w:tcW w:w="851" w:type="dxa"/>
            <w:gridSpan w:val="3"/>
            <w:tcBorders>
              <w:top w:val="single" w:sz="6" w:space="0" w:color="000001"/>
              <w:left w:val="single" w:sz="4" w:space="0" w:color="auto"/>
              <w:bottom w:val="single" w:sz="6" w:space="0" w:color="000001"/>
              <w:right w:val="single" w:sz="6" w:space="0" w:color="000001"/>
            </w:tcBorders>
            <w:shd w:val="clear" w:color="auto" w:fill="FFFFFF"/>
          </w:tcPr>
          <w:p w:rsidR="00A76979" w:rsidRPr="00A76979" w:rsidRDefault="0089038C" w:rsidP="00290468">
            <w:pPr>
              <w:spacing w:beforeAutospacing="1" w:after="0" w:afterAutospacing="1" w:line="240" w:lineRule="auto"/>
              <w:ind w:left="36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5</w:t>
            </w:r>
          </w:p>
        </w:tc>
        <w:tc>
          <w:tcPr>
            <w:tcW w:w="4432" w:type="dxa"/>
            <w:gridSpan w:val="4"/>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714AC" w:rsidRDefault="00A76979" w:rsidP="00290468">
            <w:pPr>
              <w:spacing w:after="0" w:line="240" w:lineRule="auto"/>
              <w:rPr>
                <w:rFonts w:ascii="Times New Roman" w:eastAsia="Times New Roman" w:hAnsi="Times New Roman" w:cs="Times New Roman"/>
                <w:b/>
                <w:bCs/>
                <w:sz w:val="24"/>
                <w:szCs w:val="24"/>
                <w:lang w:eastAsia="ru-RU"/>
              </w:rPr>
            </w:pPr>
            <w:r w:rsidRPr="00A76979">
              <w:rPr>
                <w:rFonts w:ascii="Times New Roman" w:eastAsia="Times New Roman" w:hAnsi="Times New Roman" w:cs="Times New Roman"/>
                <w:color w:val="000000" w:themeColor="text1"/>
                <w:sz w:val="24"/>
                <w:szCs w:val="24"/>
                <w:lang w:eastAsia="ru-RU"/>
              </w:rPr>
              <w:t>Угольная кислота и ее соли. Круговорот углерода в природе</w:t>
            </w:r>
            <w:r w:rsidR="000714AC">
              <w:rPr>
                <w:rFonts w:ascii="Times New Roman" w:eastAsia="Times New Roman" w:hAnsi="Times New Roman" w:cs="Times New Roman"/>
                <w:color w:val="000000" w:themeColor="text1"/>
                <w:sz w:val="24"/>
                <w:szCs w:val="24"/>
                <w:lang w:eastAsia="ru-RU"/>
              </w:rPr>
              <w:t>.</w:t>
            </w:r>
            <w:r w:rsidR="000714AC">
              <w:rPr>
                <w:rFonts w:ascii="Times New Roman" w:eastAsia="Times New Roman" w:hAnsi="Times New Roman" w:cs="Times New Roman"/>
                <w:b/>
                <w:bCs/>
                <w:sz w:val="24"/>
                <w:szCs w:val="24"/>
                <w:lang w:eastAsia="ru-RU"/>
              </w:rPr>
              <w:t xml:space="preserve"> </w:t>
            </w:r>
          </w:p>
          <w:p w:rsidR="00A76979" w:rsidRPr="00A76979" w:rsidRDefault="000714AC"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b/>
                <w:bCs/>
                <w:sz w:val="24"/>
                <w:szCs w:val="24"/>
                <w:lang w:eastAsia="ru-RU"/>
              </w:rPr>
              <w:t>Лабораторные опыты.</w:t>
            </w:r>
            <w:r>
              <w:rPr>
                <w:rFonts w:ascii="Times New Roman" w:eastAsia="Times New Roman" w:hAnsi="Times New Roman" w:cs="Times New Roman"/>
                <w:sz w:val="24"/>
                <w:szCs w:val="24"/>
                <w:lang w:eastAsia="ru-RU"/>
              </w:rPr>
              <w:t>  Качественные реакции на карбонат - ионы. </w:t>
            </w:r>
          </w:p>
        </w:tc>
        <w:tc>
          <w:tcPr>
            <w:tcW w:w="4782"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921B9"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Угольная кислота. Карбонаты. Гидрокарбонаты. </w:t>
            </w:r>
          </w:p>
        </w:tc>
        <w:tc>
          <w:tcPr>
            <w:tcW w:w="198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2E75B8" w:rsidP="00290468">
            <w:pPr>
              <w:spacing w:after="15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П.35</w:t>
            </w:r>
          </w:p>
        </w:tc>
        <w:tc>
          <w:tcPr>
            <w:tcW w:w="1977"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p>
        </w:tc>
      </w:tr>
      <w:tr w:rsidR="005C61F6" w:rsidRPr="00A76979" w:rsidTr="00290468">
        <w:trPr>
          <w:trHeight w:val="217"/>
        </w:trPr>
        <w:tc>
          <w:tcPr>
            <w:tcW w:w="682"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6979" w:rsidRPr="00A76979" w:rsidRDefault="000714AC" w:rsidP="00290468">
            <w:pPr>
              <w:spacing w:beforeAutospacing="1" w:after="0" w:afterAutospacing="1"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40</w:t>
            </w:r>
          </w:p>
        </w:tc>
        <w:tc>
          <w:tcPr>
            <w:tcW w:w="851" w:type="dxa"/>
            <w:gridSpan w:val="3"/>
            <w:tcBorders>
              <w:top w:val="single" w:sz="6" w:space="0" w:color="000001"/>
              <w:left w:val="single" w:sz="4" w:space="0" w:color="auto"/>
              <w:bottom w:val="single" w:sz="6" w:space="0" w:color="000001"/>
              <w:right w:val="single" w:sz="6" w:space="0" w:color="000001"/>
            </w:tcBorders>
            <w:shd w:val="clear" w:color="auto" w:fill="FFFFFF"/>
          </w:tcPr>
          <w:p w:rsidR="00A76979" w:rsidRPr="00A76979" w:rsidRDefault="0089038C" w:rsidP="00290468">
            <w:pPr>
              <w:spacing w:beforeAutospacing="1" w:after="0" w:afterAutospacing="1" w:line="240" w:lineRule="auto"/>
              <w:ind w:left="36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w:t>
            </w:r>
          </w:p>
        </w:tc>
        <w:tc>
          <w:tcPr>
            <w:tcW w:w="4432" w:type="dxa"/>
            <w:gridSpan w:val="4"/>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0" w:line="240" w:lineRule="auto"/>
              <w:rPr>
                <w:rFonts w:ascii="Times New Roman" w:eastAsia="Times New Roman" w:hAnsi="Times New Roman" w:cs="Times New Roman"/>
                <w:color w:val="000000" w:themeColor="text1"/>
                <w:sz w:val="24"/>
                <w:szCs w:val="24"/>
                <w:lang w:eastAsia="ru-RU"/>
              </w:rPr>
            </w:pPr>
            <w:r w:rsidRPr="00035F3B">
              <w:rPr>
                <w:rFonts w:ascii="Times New Roman" w:eastAsia="Times New Roman" w:hAnsi="Times New Roman" w:cs="Times New Roman"/>
                <w:b/>
                <w:color w:val="000000" w:themeColor="text1"/>
                <w:sz w:val="24"/>
                <w:szCs w:val="24"/>
                <w:lang w:eastAsia="ru-RU"/>
              </w:rPr>
              <w:t>Практическая работа №6. Получение оксида углерода (IV) и изучение его свойств. Распо</w:t>
            </w:r>
            <w:r w:rsidRPr="00035F3B">
              <w:rPr>
                <w:rFonts w:ascii="Times New Roman" w:eastAsia="Times New Roman" w:hAnsi="Times New Roman" w:cs="Times New Roman"/>
                <w:b/>
                <w:color w:val="000000" w:themeColor="text1"/>
                <w:sz w:val="24"/>
                <w:szCs w:val="24"/>
                <w:lang w:eastAsia="ru-RU"/>
              </w:rPr>
              <w:softHyphen/>
              <w:t>знавание карбонатов</w:t>
            </w:r>
            <w:r w:rsidRPr="00A76979">
              <w:rPr>
                <w:rFonts w:ascii="Times New Roman" w:eastAsia="Times New Roman" w:hAnsi="Times New Roman" w:cs="Times New Roman"/>
                <w:color w:val="000000" w:themeColor="text1"/>
                <w:sz w:val="24"/>
                <w:szCs w:val="24"/>
                <w:lang w:eastAsia="ru-RU"/>
              </w:rPr>
              <w:t>.</w:t>
            </w:r>
          </w:p>
        </w:tc>
        <w:tc>
          <w:tcPr>
            <w:tcW w:w="4782"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921B9" w:rsidP="00290468">
            <w:pPr>
              <w:spacing w:after="15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Получение оксида углерода лабораторным способом, отличие </w:t>
            </w:r>
            <w:proofErr w:type="spellStart"/>
            <w:r>
              <w:rPr>
                <w:rFonts w:ascii="Times New Roman" w:eastAsia="Times New Roman" w:hAnsi="Times New Roman" w:cs="Times New Roman"/>
                <w:color w:val="000000" w:themeColor="text1"/>
                <w:sz w:val="24"/>
                <w:szCs w:val="24"/>
                <w:lang w:eastAsia="ru-RU"/>
              </w:rPr>
              <w:t>корбанатов</w:t>
            </w:r>
            <w:proofErr w:type="spellEnd"/>
            <w:r>
              <w:rPr>
                <w:rFonts w:ascii="Times New Roman" w:eastAsia="Times New Roman" w:hAnsi="Times New Roman" w:cs="Times New Roman"/>
                <w:color w:val="000000" w:themeColor="text1"/>
                <w:sz w:val="24"/>
                <w:szCs w:val="24"/>
                <w:lang w:eastAsia="ru-RU"/>
              </w:rPr>
              <w:t xml:space="preserve">. </w:t>
            </w:r>
          </w:p>
        </w:tc>
        <w:tc>
          <w:tcPr>
            <w:tcW w:w="198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2E75B8" w:rsidP="00290468">
            <w:pPr>
              <w:spacing w:after="15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П.36</w:t>
            </w:r>
          </w:p>
        </w:tc>
        <w:tc>
          <w:tcPr>
            <w:tcW w:w="1977"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p>
        </w:tc>
      </w:tr>
      <w:tr w:rsidR="005C61F6" w:rsidRPr="00A76979" w:rsidTr="00290468">
        <w:trPr>
          <w:trHeight w:val="217"/>
        </w:trPr>
        <w:tc>
          <w:tcPr>
            <w:tcW w:w="682"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6979" w:rsidRPr="00A76979" w:rsidRDefault="000714AC" w:rsidP="00290468">
            <w:pPr>
              <w:spacing w:beforeAutospacing="1" w:after="0" w:afterAutospacing="1"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41</w:t>
            </w:r>
          </w:p>
        </w:tc>
        <w:tc>
          <w:tcPr>
            <w:tcW w:w="851" w:type="dxa"/>
            <w:gridSpan w:val="3"/>
            <w:tcBorders>
              <w:top w:val="single" w:sz="6" w:space="0" w:color="000001"/>
              <w:left w:val="single" w:sz="4" w:space="0" w:color="auto"/>
              <w:bottom w:val="single" w:sz="6" w:space="0" w:color="000001"/>
              <w:right w:val="single" w:sz="6" w:space="0" w:color="000001"/>
            </w:tcBorders>
            <w:shd w:val="clear" w:color="auto" w:fill="FFFFFF"/>
          </w:tcPr>
          <w:p w:rsidR="00A76979" w:rsidRPr="00A76979" w:rsidRDefault="0089038C" w:rsidP="00290468">
            <w:pPr>
              <w:spacing w:beforeAutospacing="1" w:after="0" w:afterAutospacing="1" w:line="240" w:lineRule="auto"/>
              <w:ind w:left="36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7</w:t>
            </w:r>
          </w:p>
        </w:tc>
        <w:tc>
          <w:tcPr>
            <w:tcW w:w="4432" w:type="dxa"/>
            <w:gridSpan w:val="4"/>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0" w:line="240" w:lineRule="auto"/>
              <w:rPr>
                <w:rFonts w:ascii="Times New Roman" w:eastAsia="Times New Roman" w:hAnsi="Times New Roman" w:cs="Times New Roman"/>
                <w:color w:val="000000" w:themeColor="text1"/>
                <w:sz w:val="24"/>
                <w:szCs w:val="24"/>
                <w:lang w:eastAsia="ru-RU"/>
              </w:rPr>
            </w:pPr>
            <w:r w:rsidRPr="00A76979">
              <w:rPr>
                <w:rFonts w:ascii="Times New Roman" w:eastAsia="Times New Roman" w:hAnsi="Times New Roman" w:cs="Times New Roman"/>
                <w:color w:val="000000" w:themeColor="text1"/>
                <w:sz w:val="24"/>
                <w:szCs w:val="24"/>
                <w:lang w:eastAsia="ru-RU"/>
              </w:rPr>
              <w:t>Кремний. Оксид кремния (IV)</w:t>
            </w:r>
          </w:p>
        </w:tc>
        <w:tc>
          <w:tcPr>
            <w:tcW w:w="4782"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921B9"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Кремний. Оксид кремния. Кремнезём. Кварц. </w:t>
            </w:r>
          </w:p>
        </w:tc>
        <w:tc>
          <w:tcPr>
            <w:tcW w:w="198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2E75B8"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П.37</w:t>
            </w:r>
          </w:p>
        </w:tc>
        <w:tc>
          <w:tcPr>
            <w:tcW w:w="1977"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p>
        </w:tc>
      </w:tr>
      <w:tr w:rsidR="005C61F6" w:rsidRPr="00A76979" w:rsidTr="00290468">
        <w:trPr>
          <w:trHeight w:val="217"/>
        </w:trPr>
        <w:tc>
          <w:tcPr>
            <w:tcW w:w="682"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6979" w:rsidRPr="00A76979" w:rsidRDefault="000714AC" w:rsidP="00290468">
            <w:pPr>
              <w:spacing w:beforeAutospacing="1" w:after="0" w:afterAutospacing="1"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42</w:t>
            </w:r>
          </w:p>
        </w:tc>
        <w:tc>
          <w:tcPr>
            <w:tcW w:w="851" w:type="dxa"/>
            <w:gridSpan w:val="3"/>
            <w:tcBorders>
              <w:top w:val="single" w:sz="6" w:space="0" w:color="000001"/>
              <w:left w:val="single" w:sz="4" w:space="0" w:color="auto"/>
              <w:bottom w:val="single" w:sz="6" w:space="0" w:color="000001"/>
              <w:right w:val="single" w:sz="6" w:space="0" w:color="000001"/>
            </w:tcBorders>
            <w:shd w:val="clear" w:color="auto" w:fill="FFFFFF"/>
          </w:tcPr>
          <w:p w:rsidR="00A76979" w:rsidRPr="00A76979" w:rsidRDefault="0089038C" w:rsidP="00290468">
            <w:pPr>
              <w:spacing w:beforeAutospacing="1" w:after="0" w:afterAutospacing="1" w:line="240" w:lineRule="auto"/>
              <w:ind w:left="36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8</w:t>
            </w:r>
          </w:p>
        </w:tc>
        <w:tc>
          <w:tcPr>
            <w:tcW w:w="4432" w:type="dxa"/>
            <w:gridSpan w:val="4"/>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0" w:line="240" w:lineRule="auto"/>
              <w:rPr>
                <w:rFonts w:ascii="Times New Roman" w:eastAsia="Times New Roman" w:hAnsi="Times New Roman" w:cs="Times New Roman"/>
                <w:color w:val="000000" w:themeColor="text1"/>
                <w:sz w:val="24"/>
                <w:szCs w:val="24"/>
                <w:lang w:eastAsia="ru-RU"/>
              </w:rPr>
            </w:pPr>
            <w:r w:rsidRPr="00A76979">
              <w:rPr>
                <w:rFonts w:ascii="Times New Roman" w:eastAsia="Times New Roman" w:hAnsi="Times New Roman" w:cs="Times New Roman"/>
                <w:color w:val="000000" w:themeColor="text1"/>
                <w:sz w:val="24"/>
                <w:szCs w:val="24"/>
                <w:lang w:eastAsia="ru-RU"/>
              </w:rPr>
              <w:t>Кремниевая кислота и ее соли. Стекло. Цемент.</w:t>
            </w:r>
          </w:p>
        </w:tc>
        <w:tc>
          <w:tcPr>
            <w:tcW w:w="4782"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921B9"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Кремневая кислота. Силикаты. Стекло. Цемент. </w:t>
            </w:r>
          </w:p>
        </w:tc>
        <w:tc>
          <w:tcPr>
            <w:tcW w:w="198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2E75B8"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П.38</w:t>
            </w:r>
          </w:p>
        </w:tc>
        <w:tc>
          <w:tcPr>
            <w:tcW w:w="1977"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p>
        </w:tc>
      </w:tr>
      <w:tr w:rsidR="005C61F6" w:rsidRPr="00A76979" w:rsidTr="00290468">
        <w:trPr>
          <w:trHeight w:val="217"/>
        </w:trPr>
        <w:tc>
          <w:tcPr>
            <w:tcW w:w="682"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6979" w:rsidRPr="00A76979" w:rsidRDefault="000714AC" w:rsidP="00290468">
            <w:pPr>
              <w:spacing w:beforeAutospacing="1" w:after="0" w:afterAutospacing="1"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43</w:t>
            </w:r>
          </w:p>
        </w:tc>
        <w:tc>
          <w:tcPr>
            <w:tcW w:w="851" w:type="dxa"/>
            <w:gridSpan w:val="3"/>
            <w:tcBorders>
              <w:top w:val="single" w:sz="6" w:space="0" w:color="000001"/>
              <w:left w:val="single" w:sz="4" w:space="0" w:color="auto"/>
              <w:bottom w:val="single" w:sz="6" w:space="0" w:color="000001"/>
              <w:right w:val="single" w:sz="6" w:space="0" w:color="000001"/>
            </w:tcBorders>
            <w:shd w:val="clear" w:color="auto" w:fill="FFFFFF"/>
          </w:tcPr>
          <w:p w:rsidR="00A76979" w:rsidRPr="00A76979" w:rsidRDefault="0089038C" w:rsidP="00290468">
            <w:pPr>
              <w:spacing w:beforeAutospacing="1" w:after="0" w:afterAutospacing="1" w:line="240" w:lineRule="auto"/>
              <w:ind w:left="36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9</w:t>
            </w:r>
          </w:p>
        </w:tc>
        <w:tc>
          <w:tcPr>
            <w:tcW w:w="4432" w:type="dxa"/>
            <w:gridSpan w:val="4"/>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035F3B"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b/>
                <w:sz w:val="24"/>
                <w:szCs w:val="24"/>
                <w:lang w:eastAsia="ru-RU"/>
              </w:rPr>
              <w:t>Контрольная работа №3 «Неметаллы»</w:t>
            </w:r>
          </w:p>
        </w:tc>
        <w:tc>
          <w:tcPr>
            <w:tcW w:w="4782"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921B9" w:rsidP="00290468">
            <w:pPr>
              <w:spacing w:after="15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Проверка знаний. </w:t>
            </w:r>
          </w:p>
        </w:tc>
        <w:tc>
          <w:tcPr>
            <w:tcW w:w="198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2E75B8" w:rsidP="00290468">
            <w:pPr>
              <w:spacing w:after="15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Не задано</w:t>
            </w:r>
          </w:p>
        </w:tc>
        <w:tc>
          <w:tcPr>
            <w:tcW w:w="1977"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p>
        </w:tc>
      </w:tr>
      <w:tr w:rsidR="00A76979" w:rsidRPr="00A76979" w:rsidTr="005C61F6">
        <w:trPr>
          <w:gridAfter w:val="1"/>
          <w:wAfter w:w="21" w:type="dxa"/>
          <w:trHeight w:val="217"/>
        </w:trPr>
        <w:tc>
          <w:tcPr>
            <w:tcW w:w="14687" w:type="dxa"/>
            <w:gridSpan w:val="15"/>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6694" w:rsidRPr="00A76979" w:rsidRDefault="005E722E" w:rsidP="00290468">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 xml:space="preserve">Тема 7. </w:t>
            </w:r>
            <w:r w:rsidR="00456694" w:rsidRPr="00A76979">
              <w:rPr>
                <w:rFonts w:ascii="Times New Roman" w:eastAsia="Times New Roman" w:hAnsi="Times New Roman" w:cs="Times New Roman"/>
                <w:b/>
                <w:bCs/>
                <w:color w:val="000000" w:themeColor="text1"/>
                <w:sz w:val="24"/>
                <w:szCs w:val="24"/>
                <w:lang w:eastAsia="ru-RU"/>
              </w:rPr>
              <w:t>Металлы (13 часов)</w:t>
            </w:r>
          </w:p>
        </w:tc>
      </w:tr>
      <w:tr w:rsidR="005C61F6" w:rsidRPr="00A76979" w:rsidTr="00290468">
        <w:trPr>
          <w:trHeight w:val="217"/>
        </w:trPr>
        <w:tc>
          <w:tcPr>
            <w:tcW w:w="682"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6979" w:rsidRPr="00A76979" w:rsidRDefault="000714AC" w:rsidP="00290468">
            <w:pPr>
              <w:spacing w:beforeAutospacing="1" w:after="0" w:afterAutospacing="1"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44</w:t>
            </w:r>
          </w:p>
        </w:tc>
        <w:tc>
          <w:tcPr>
            <w:tcW w:w="851" w:type="dxa"/>
            <w:gridSpan w:val="3"/>
            <w:tcBorders>
              <w:top w:val="single" w:sz="6" w:space="0" w:color="000001"/>
              <w:left w:val="single" w:sz="4" w:space="0" w:color="auto"/>
              <w:bottom w:val="single" w:sz="6" w:space="0" w:color="000001"/>
              <w:right w:val="single" w:sz="6" w:space="0" w:color="000001"/>
            </w:tcBorders>
            <w:shd w:val="clear" w:color="auto" w:fill="FFFFFF"/>
          </w:tcPr>
          <w:p w:rsidR="00A76979" w:rsidRPr="00A76979" w:rsidRDefault="00035F3B" w:rsidP="00290468">
            <w:pPr>
              <w:spacing w:beforeAutospacing="1" w:after="0" w:afterAutospacing="1" w:line="240" w:lineRule="auto"/>
              <w:ind w:left="36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4432" w:type="dxa"/>
            <w:gridSpan w:val="4"/>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0" w:line="240" w:lineRule="auto"/>
              <w:rPr>
                <w:rFonts w:ascii="Times New Roman" w:eastAsia="Times New Roman" w:hAnsi="Times New Roman" w:cs="Times New Roman"/>
                <w:color w:val="000000" w:themeColor="text1"/>
                <w:sz w:val="24"/>
                <w:szCs w:val="24"/>
                <w:lang w:eastAsia="ru-RU"/>
              </w:rPr>
            </w:pPr>
            <w:r w:rsidRPr="00A76979">
              <w:rPr>
                <w:rFonts w:ascii="Times New Roman" w:eastAsia="Times New Roman" w:hAnsi="Times New Roman" w:cs="Times New Roman"/>
                <w:color w:val="000000" w:themeColor="text1"/>
                <w:sz w:val="24"/>
                <w:szCs w:val="24"/>
                <w:lang w:eastAsia="ru-RU"/>
              </w:rPr>
              <w:t>Характеристика металлов</w:t>
            </w:r>
            <w:r w:rsidR="0082136D">
              <w:rPr>
                <w:rFonts w:ascii="Times New Roman" w:eastAsia="Times New Roman" w:hAnsi="Times New Roman" w:cs="Times New Roman"/>
                <w:color w:val="000000" w:themeColor="text1"/>
                <w:sz w:val="24"/>
                <w:szCs w:val="24"/>
                <w:lang w:eastAsia="ru-RU"/>
              </w:rPr>
              <w:t>.</w:t>
            </w:r>
            <w:r w:rsidR="0082136D">
              <w:rPr>
                <w:rFonts w:ascii="Times New Roman" w:eastAsia="Times New Roman" w:hAnsi="Times New Roman" w:cs="Times New Roman"/>
                <w:b/>
                <w:bCs/>
                <w:sz w:val="24"/>
                <w:szCs w:val="24"/>
                <w:lang w:eastAsia="ru-RU"/>
              </w:rPr>
              <w:t xml:space="preserve"> Лабораторные опыты.</w:t>
            </w:r>
            <w:r w:rsidR="0082136D">
              <w:rPr>
                <w:rFonts w:ascii="Times New Roman" w:eastAsia="Times New Roman" w:hAnsi="Times New Roman" w:cs="Times New Roman"/>
                <w:sz w:val="24"/>
                <w:szCs w:val="24"/>
                <w:lang w:eastAsia="ru-RU"/>
              </w:rPr>
              <w:t> Изучение образцов металлов.</w:t>
            </w:r>
          </w:p>
        </w:tc>
        <w:tc>
          <w:tcPr>
            <w:tcW w:w="4782"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921B9"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Металлическая кристаллическая решётка. Металлическая связь. Лёгкие металлы. Тяжёлые металлы. </w:t>
            </w:r>
          </w:p>
        </w:tc>
        <w:tc>
          <w:tcPr>
            <w:tcW w:w="198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2E75B8" w:rsidP="00290468">
            <w:pPr>
              <w:spacing w:after="15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П.39</w:t>
            </w:r>
          </w:p>
        </w:tc>
        <w:tc>
          <w:tcPr>
            <w:tcW w:w="1977"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p>
        </w:tc>
      </w:tr>
      <w:tr w:rsidR="005C61F6" w:rsidRPr="00A76979" w:rsidTr="00290468">
        <w:trPr>
          <w:trHeight w:val="217"/>
        </w:trPr>
        <w:tc>
          <w:tcPr>
            <w:tcW w:w="682"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6979" w:rsidRPr="00A76979" w:rsidRDefault="000714AC" w:rsidP="00290468">
            <w:pPr>
              <w:spacing w:beforeAutospacing="1" w:after="0" w:afterAutospacing="1"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45</w:t>
            </w:r>
          </w:p>
        </w:tc>
        <w:tc>
          <w:tcPr>
            <w:tcW w:w="851" w:type="dxa"/>
            <w:gridSpan w:val="3"/>
            <w:tcBorders>
              <w:top w:val="single" w:sz="6" w:space="0" w:color="000001"/>
              <w:left w:val="single" w:sz="4" w:space="0" w:color="auto"/>
              <w:bottom w:val="single" w:sz="6" w:space="0" w:color="000001"/>
              <w:right w:val="single" w:sz="6" w:space="0" w:color="000001"/>
            </w:tcBorders>
            <w:shd w:val="clear" w:color="auto" w:fill="FFFFFF"/>
          </w:tcPr>
          <w:p w:rsidR="00A76979" w:rsidRPr="00A76979" w:rsidRDefault="00035F3B" w:rsidP="00290468">
            <w:pPr>
              <w:spacing w:beforeAutospacing="1" w:after="0" w:afterAutospacing="1" w:line="240" w:lineRule="auto"/>
              <w:ind w:left="36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4432" w:type="dxa"/>
            <w:gridSpan w:val="4"/>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0" w:line="240" w:lineRule="auto"/>
              <w:rPr>
                <w:rFonts w:ascii="Times New Roman" w:eastAsia="Times New Roman" w:hAnsi="Times New Roman" w:cs="Times New Roman"/>
                <w:color w:val="000000" w:themeColor="text1"/>
                <w:sz w:val="24"/>
                <w:szCs w:val="24"/>
                <w:lang w:eastAsia="ru-RU"/>
              </w:rPr>
            </w:pPr>
            <w:r w:rsidRPr="00A76979">
              <w:rPr>
                <w:rFonts w:ascii="Times New Roman" w:eastAsia="Times New Roman" w:hAnsi="Times New Roman" w:cs="Times New Roman"/>
                <w:color w:val="000000" w:themeColor="text1"/>
                <w:sz w:val="24"/>
                <w:szCs w:val="24"/>
                <w:lang w:eastAsia="ru-RU"/>
              </w:rPr>
              <w:t>Нахождение металлов в природе и общие способы их получения</w:t>
            </w:r>
          </w:p>
        </w:tc>
        <w:tc>
          <w:tcPr>
            <w:tcW w:w="4782"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0" w:line="240" w:lineRule="auto"/>
              <w:rPr>
                <w:rFonts w:ascii="Times New Roman" w:eastAsia="Times New Roman" w:hAnsi="Times New Roman" w:cs="Times New Roman"/>
                <w:color w:val="000000" w:themeColor="text1"/>
                <w:sz w:val="24"/>
                <w:szCs w:val="24"/>
                <w:lang w:eastAsia="ru-RU"/>
              </w:rPr>
            </w:pPr>
            <w:r w:rsidRPr="00A76979">
              <w:rPr>
                <w:rFonts w:ascii="Times New Roman" w:eastAsia="Times New Roman" w:hAnsi="Times New Roman" w:cs="Times New Roman"/>
                <w:color w:val="000000" w:themeColor="text1"/>
                <w:sz w:val="24"/>
                <w:szCs w:val="24"/>
                <w:lang w:eastAsia="ru-RU"/>
              </w:rPr>
              <w:t> </w:t>
            </w:r>
            <w:r w:rsidR="00A921B9">
              <w:rPr>
                <w:rFonts w:ascii="Times New Roman" w:eastAsia="Times New Roman" w:hAnsi="Times New Roman" w:cs="Times New Roman"/>
                <w:color w:val="000000" w:themeColor="text1"/>
                <w:sz w:val="24"/>
                <w:szCs w:val="24"/>
                <w:lang w:eastAsia="ru-RU"/>
              </w:rPr>
              <w:t xml:space="preserve">Способы получения металлов. Алюминотермия. </w:t>
            </w:r>
          </w:p>
        </w:tc>
        <w:tc>
          <w:tcPr>
            <w:tcW w:w="198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2E75B8"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П.40</w:t>
            </w:r>
          </w:p>
        </w:tc>
        <w:tc>
          <w:tcPr>
            <w:tcW w:w="1977"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p>
        </w:tc>
      </w:tr>
      <w:tr w:rsidR="005C61F6" w:rsidRPr="00A76979" w:rsidTr="00290468">
        <w:trPr>
          <w:trHeight w:val="217"/>
        </w:trPr>
        <w:tc>
          <w:tcPr>
            <w:tcW w:w="682"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6979" w:rsidRPr="00A76979" w:rsidRDefault="000714AC" w:rsidP="00290468">
            <w:pPr>
              <w:spacing w:beforeAutospacing="1" w:after="0" w:afterAutospacing="1"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46</w:t>
            </w:r>
          </w:p>
        </w:tc>
        <w:tc>
          <w:tcPr>
            <w:tcW w:w="851" w:type="dxa"/>
            <w:gridSpan w:val="3"/>
            <w:tcBorders>
              <w:top w:val="single" w:sz="6" w:space="0" w:color="000001"/>
              <w:left w:val="single" w:sz="4" w:space="0" w:color="auto"/>
              <w:bottom w:val="single" w:sz="6" w:space="0" w:color="000001"/>
              <w:right w:val="single" w:sz="6" w:space="0" w:color="000001"/>
            </w:tcBorders>
            <w:shd w:val="clear" w:color="auto" w:fill="FFFFFF"/>
          </w:tcPr>
          <w:p w:rsidR="00A76979" w:rsidRPr="00A76979" w:rsidRDefault="00035F3B" w:rsidP="00290468">
            <w:pPr>
              <w:spacing w:beforeAutospacing="1" w:after="0" w:afterAutospacing="1" w:line="240" w:lineRule="auto"/>
              <w:ind w:left="36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w:t>
            </w:r>
          </w:p>
        </w:tc>
        <w:tc>
          <w:tcPr>
            <w:tcW w:w="4432" w:type="dxa"/>
            <w:gridSpan w:val="4"/>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82136D" w:rsidRDefault="00A76979" w:rsidP="00290468">
            <w:pPr>
              <w:spacing w:after="0" w:line="240" w:lineRule="auto"/>
              <w:rPr>
                <w:rFonts w:ascii="Times New Roman" w:eastAsia="Times New Roman" w:hAnsi="Times New Roman" w:cs="Times New Roman"/>
                <w:b/>
                <w:bCs/>
                <w:sz w:val="24"/>
                <w:szCs w:val="24"/>
                <w:lang w:eastAsia="ru-RU"/>
              </w:rPr>
            </w:pPr>
            <w:r w:rsidRPr="00A76979">
              <w:rPr>
                <w:rFonts w:ascii="Times New Roman" w:eastAsia="Times New Roman" w:hAnsi="Times New Roman" w:cs="Times New Roman"/>
                <w:color w:val="000000" w:themeColor="text1"/>
                <w:sz w:val="24"/>
                <w:szCs w:val="24"/>
                <w:lang w:eastAsia="ru-RU"/>
              </w:rPr>
              <w:t xml:space="preserve">Химические свойства металлов. </w:t>
            </w:r>
            <w:r w:rsidRPr="00A76979">
              <w:rPr>
                <w:rFonts w:ascii="Times New Roman" w:eastAsia="Times New Roman" w:hAnsi="Times New Roman" w:cs="Times New Roman"/>
                <w:color w:val="000000" w:themeColor="text1"/>
                <w:sz w:val="24"/>
                <w:szCs w:val="24"/>
                <w:lang w:eastAsia="ru-RU"/>
              </w:rPr>
              <w:lastRenderedPageBreak/>
              <w:t>Электрохимический ряд напряжений металлов.</w:t>
            </w:r>
            <w:r w:rsidR="0082136D">
              <w:rPr>
                <w:rFonts w:ascii="Times New Roman" w:eastAsia="Times New Roman" w:hAnsi="Times New Roman" w:cs="Times New Roman"/>
                <w:b/>
                <w:bCs/>
                <w:sz w:val="24"/>
                <w:szCs w:val="24"/>
                <w:lang w:eastAsia="ru-RU"/>
              </w:rPr>
              <w:t xml:space="preserve"> </w:t>
            </w:r>
          </w:p>
          <w:p w:rsidR="00A76979" w:rsidRPr="00A76979" w:rsidRDefault="0082136D"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b/>
                <w:bCs/>
                <w:sz w:val="24"/>
                <w:szCs w:val="24"/>
                <w:lang w:eastAsia="ru-RU"/>
              </w:rPr>
              <w:t>Лабораторные опыты.</w:t>
            </w:r>
            <w:r>
              <w:rPr>
                <w:rFonts w:ascii="Times New Roman" w:eastAsia="Times New Roman" w:hAnsi="Times New Roman" w:cs="Times New Roman"/>
                <w:sz w:val="24"/>
                <w:szCs w:val="24"/>
                <w:lang w:eastAsia="ru-RU"/>
              </w:rPr>
              <w:t> Взаимодействие металлов с растворами солей.</w:t>
            </w:r>
          </w:p>
        </w:tc>
        <w:tc>
          <w:tcPr>
            <w:tcW w:w="4782"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921B9"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lastRenderedPageBreak/>
              <w:t xml:space="preserve">Энергия ионизации. Электрохимический </w:t>
            </w:r>
            <w:r>
              <w:rPr>
                <w:rFonts w:ascii="Times New Roman" w:eastAsia="Times New Roman" w:hAnsi="Times New Roman" w:cs="Times New Roman"/>
                <w:color w:val="000000" w:themeColor="text1"/>
                <w:sz w:val="24"/>
                <w:szCs w:val="24"/>
                <w:lang w:eastAsia="ru-RU"/>
              </w:rPr>
              <w:lastRenderedPageBreak/>
              <w:t>ряд напряжений металлов (ряд стандартных электродных потенциалов металлов)</w:t>
            </w:r>
          </w:p>
        </w:tc>
        <w:tc>
          <w:tcPr>
            <w:tcW w:w="198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2E75B8"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lastRenderedPageBreak/>
              <w:t>П.41</w:t>
            </w:r>
          </w:p>
        </w:tc>
        <w:tc>
          <w:tcPr>
            <w:tcW w:w="1977"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p>
        </w:tc>
      </w:tr>
      <w:tr w:rsidR="005C61F6" w:rsidRPr="00A76979" w:rsidTr="00290468">
        <w:trPr>
          <w:trHeight w:val="217"/>
        </w:trPr>
        <w:tc>
          <w:tcPr>
            <w:tcW w:w="682"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6979" w:rsidRPr="00A76979" w:rsidRDefault="000714AC" w:rsidP="00290468">
            <w:pPr>
              <w:spacing w:beforeAutospacing="1" w:after="0" w:afterAutospacing="1"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47</w:t>
            </w:r>
          </w:p>
        </w:tc>
        <w:tc>
          <w:tcPr>
            <w:tcW w:w="851" w:type="dxa"/>
            <w:gridSpan w:val="3"/>
            <w:tcBorders>
              <w:top w:val="single" w:sz="6" w:space="0" w:color="000001"/>
              <w:left w:val="single" w:sz="4" w:space="0" w:color="auto"/>
              <w:bottom w:val="single" w:sz="6" w:space="0" w:color="000001"/>
              <w:right w:val="single" w:sz="6" w:space="0" w:color="000001"/>
            </w:tcBorders>
            <w:shd w:val="clear" w:color="auto" w:fill="FFFFFF"/>
          </w:tcPr>
          <w:p w:rsidR="00A76979" w:rsidRPr="00A76979" w:rsidRDefault="00035F3B" w:rsidP="00290468">
            <w:pPr>
              <w:spacing w:beforeAutospacing="1" w:after="0" w:afterAutospacing="1" w:line="240" w:lineRule="auto"/>
              <w:ind w:left="36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w:t>
            </w:r>
          </w:p>
        </w:tc>
        <w:tc>
          <w:tcPr>
            <w:tcW w:w="4432" w:type="dxa"/>
            <w:gridSpan w:val="4"/>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0" w:line="240" w:lineRule="auto"/>
              <w:rPr>
                <w:rFonts w:ascii="Times New Roman" w:eastAsia="Times New Roman" w:hAnsi="Times New Roman" w:cs="Times New Roman"/>
                <w:color w:val="000000" w:themeColor="text1"/>
                <w:sz w:val="24"/>
                <w:szCs w:val="24"/>
                <w:lang w:eastAsia="ru-RU"/>
              </w:rPr>
            </w:pPr>
            <w:r w:rsidRPr="00A76979">
              <w:rPr>
                <w:rFonts w:ascii="Times New Roman" w:eastAsia="Times New Roman" w:hAnsi="Times New Roman" w:cs="Times New Roman"/>
                <w:color w:val="000000" w:themeColor="text1"/>
                <w:sz w:val="24"/>
                <w:szCs w:val="24"/>
                <w:lang w:eastAsia="ru-RU"/>
              </w:rPr>
              <w:t>Сплавы (сталь, чугун, дюралюминий, бронза).</w:t>
            </w:r>
          </w:p>
        </w:tc>
        <w:tc>
          <w:tcPr>
            <w:tcW w:w="4782"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921B9"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Сплавы. Твёрдые растворы. Интерметаллические соединения. Цементит. Чугун. Сталь. </w:t>
            </w:r>
          </w:p>
        </w:tc>
        <w:tc>
          <w:tcPr>
            <w:tcW w:w="198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2E75B8" w:rsidP="00290468">
            <w:pPr>
              <w:spacing w:after="15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П.42</w:t>
            </w:r>
          </w:p>
        </w:tc>
        <w:tc>
          <w:tcPr>
            <w:tcW w:w="1977"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p>
        </w:tc>
      </w:tr>
      <w:tr w:rsidR="005C61F6" w:rsidRPr="00A76979" w:rsidTr="00290468">
        <w:trPr>
          <w:trHeight w:val="217"/>
        </w:trPr>
        <w:tc>
          <w:tcPr>
            <w:tcW w:w="682"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6979" w:rsidRPr="00A76979" w:rsidRDefault="000714AC" w:rsidP="00290468">
            <w:pPr>
              <w:spacing w:beforeAutospacing="1" w:after="0" w:afterAutospacing="1"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48</w:t>
            </w:r>
          </w:p>
        </w:tc>
        <w:tc>
          <w:tcPr>
            <w:tcW w:w="851" w:type="dxa"/>
            <w:gridSpan w:val="3"/>
            <w:tcBorders>
              <w:top w:val="single" w:sz="6" w:space="0" w:color="000001"/>
              <w:left w:val="single" w:sz="4" w:space="0" w:color="auto"/>
              <w:bottom w:val="single" w:sz="6" w:space="0" w:color="000001"/>
              <w:right w:val="single" w:sz="6" w:space="0" w:color="000001"/>
            </w:tcBorders>
            <w:shd w:val="clear" w:color="auto" w:fill="FFFFFF"/>
          </w:tcPr>
          <w:p w:rsidR="00A76979" w:rsidRPr="00A76979" w:rsidRDefault="00035F3B" w:rsidP="00290468">
            <w:pPr>
              <w:spacing w:beforeAutospacing="1" w:after="0" w:afterAutospacing="1" w:line="240" w:lineRule="auto"/>
              <w:ind w:left="36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5</w:t>
            </w:r>
          </w:p>
        </w:tc>
        <w:tc>
          <w:tcPr>
            <w:tcW w:w="4432" w:type="dxa"/>
            <w:gridSpan w:val="4"/>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r w:rsidRPr="00A76979">
              <w:rPr>
                <w:rFonts w:ascii="Times New Roman" w:eastAsia="Times New Roman" w:hAnsi="Times New Roman" w:cs="Times New Roman"/>
                <w:color w:val="000000" w:themeColor="text1"/>
                <w:sz w:val="24"/>
                <w:szCs w:val="24"/>
                <w:lang w:eastAsia="ru-RU"/>
              </w:rPr>
              <w:t>Щелочные металлы. </w:t>
            </w:r>
          </w:p>
        </w:tc>
        <w:tc>
          <w:tcPr>
            <w:tcW w:w="4782"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532076" w:rsidRPr="00A76979" w:rsidRDefault="00532076"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Щелочные металлы. Пероксиды. Гидроксид натрия (едкий натр). Гидроксид калия (едкое кали)</w:t>
            </w:r>
          </w:p>
        </w:tc>
        <w:tc>
          <w:tcPr>
            <w:tcW w:w="198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2E75B8" w:rsidP="00290468">
            <w:pPr>
              <w:spacing w:after="15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П.43</w:t>
            </w:r>
          </w:p>
        </w:tc>
        <w:tc>
          <w:tcPr>
            <w:tcW w:w="1977"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p>
        </w:tc>
      </w:tr>
      <w:tr w:rsidR="005C61F6" w:rsidRPr="00A76979" w:rsidTr="00290468">
        <w:trPr>
          <w:trHeight w:val="217"/>
        </w:trPr>
        <w:tc>
          <w:tcPr>
            <w:tcW w:w="682"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6979" w:rsidRPr="00A76979" w:rsidRDefault="000714AC" w:rsidP="00290468">
            <w:pPr>
              <w:spacing w:beforeAutospacing="1" w:after="0" w:afterAutospacing="1"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49</w:t>
            </w:r>
          </w:p>
        </w:tc>
        <w:tc>
          <w:tcPr>
            <w:tcW w:w="851" w:type="dxa"/>
            <w:gridSpan w:val="3"/>
            <w:tcBorders>
              <w:top w:val="single" w:sz="6" w:space="0" w:color="000001"/>
              <w:left w:val="single" w:sz="4" w:space="0" w:color="auto"/>
              <w:bottom w:val="single" w:sz="6" w:space="0" w:color="000001"/>
              <w:right w:val="single" w:sz="6" w:space="0" w:color="000001"/>
            </w:tcBorders>
            <w:shd w:val="clear" w:color="auto" w:fill="FFFFFF"/>
          </w:tcPr>
          <w:p w:rsidR="00A76979" w:rsidRPr="00A76979" w:rsidRDefault="00035F3B" w:rsidP="00290468">
            <w:pPr>
              <w:spacing w:beforeAutospacing="1" w:after="0" w:afterAutospacing="1" w:line="240" w:lineRule="auto"/>
              <w:ind w:left="36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w:t>
            </w:r>
          </w:p>
        </w:tc>
        <w:tc>
          <w:tcPr>
            <w:tcW w:w="4432" w:type="dxa"/>
            <w:gridSpan w:val="4"/>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r w:rsidRPr="00A76979">
              <w:rPr>
                <w:rFonts w:ascii="Times New Roman" w:eastAsia="Times New Roman" w:hAnsi="Times New Roman" w:cs="Times New Roman"/>
                <w:color w:val="000000" w:themeColor="text1"/>
                <w:sz w:val="24"/>
                <w:szCs w:val="24"/>
                <w:lang w:eastAsia="ru-RU"/>
              </w:rPr>
              <w:t>Магний. Щелочноземельные металлы. </w:t>
            </w:r>
          </w:p>
        </w:tc>
        <w:tc>
          <w:tcPr>
            <w:tcW w:w="4782"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532076" w:rsidP="00290468">
            <w:pPr>
              <w:spacing w:after="0" w:line="240" w:lineRule="auto"/>
              <w:rPr>
                <w:rFonts w:ascii="Times New Roman" w:eastAsia="Times New Roman" w:hAnsi="Times New Roman" w:cs="Times New Roman"/>
                <w:color w:val="000000" w:themeColor="text1"/>
                <w:sz w:val="24"/>
                <w:szCs w:val="24"/>
                <w:lang w:eastAsia="ru-RU"/>
              </w:rPr>
            </w:pPr>
            <w:r w:rsidRPr="00A76979">
              <w:rPr>
                <w:rFonts w:ascii="Times New Roman" w:eastAsia="Times New Roman" w:hAnsi="Times New Roman" w:cs="Times New Roman"/>
                <w:color w:val="000000" w:themeColor="text1"/>
                <w:sz w:val="24"/>
                <w:szCs w:val="24"/>
                <w:lang w:eastAsia="ru-RU"/>
              </w:rPr>
              <w:t>Магний. Щелочноземельные металлы. </w:t>
            </w:r>
          </w:p>
        </w:tc>
        <w:tc>
          <w:tcPr>
            <w:tcW w:w="198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2E75B8" w:rsidP="00290468">
            <w:pPr>
              <w:spacing w:after="15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П.44</w:t>
            </w:r>
          </w:p>
        </w:tc>
        <w:tc>
          <w:tcPr>
            <w:tcW w:w="1977"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p>
        </w:tc>
      </w:tr>
      <w:tr w:rsidR="005C61F6" w:rsidRPr="00A76979" w:rsidTr="00290468">
        <w:trPr>
          <w:trHeight w:val="217"/>
        </w:trPr>
        <w:tc>
          <w:tcPr>
            <w:tcW w:w="682"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6979" w:rsidRPr="00A76979" w:rsidRDefault="000714AC" w:rsidP="00290468">
            <w:pPr>
              <w:spacing w:beforeAutospacing="1" w:after="0" w:afterAutospacing="1"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50</w:t>
            </w:r>
          </w:p>
        </w:tc>
        <w:tc>
          <w:tcPr>
            <w:tcW w:w="851" w:type="dxa"/>
            <w:gridSpan w:val="3"/>
            <w:tcBorders>
              <w:top w:val="single" w:sz="6" w:space="0" w:color="000001"/>
              <w:left w:val="single" w:sz="4" w:space="0" w:color="auto"/>
              <w:bottom w:val="single" w:sz="6" w:space="0" w:color="000001"/>
              <w:right w:val="single" w:sz="6" w:space="0" w:color="000001"/>
            </w:tcBorders>
            <w:shd w:val="clear" w:color="auto" w:fill="FFFFFF"/>
          </w:tcPr>
          <w:p w:rsidR="00A76979" w:rsidRPr="00A76979" w:rsidRDefault="00035F3B" w:rsidP="00290468">
            <w:pPr>
              <w:spacing w:beforeAutospacing="1" w:after="0" w:afterAutospacing="1" w:line="240" w:lineRule="auto"/>
              <w:ind w:left="36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7</w:t>
            </w:r>
          </w:p>
        </w:tc>
        <w:tc>
          <w:tcPr>
            <w:tcW w:w="4432" w:type="dxa"/>
            <w:gridSpan w:val="4"/>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714AC" w:rsidRDefault="00035F3B" w:rsidP="0029046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color w:val="000000" w:themeColor="text1"/>
                <w:sz w:val="24"/>
                <w:szCs w:val="24"/>
                <w:lang w:eastAsia="ru-RU"/>
              </w:rPr>
              <w:t>Важнейшие соединения кальция.</w:t>
            </w:r>
            <w:r w:rsidR="00A76979" w:rsidRPr="00A76979">
              <w:rPr>
                <w:rFonts w:ascii="Times New Roman" w:eastAsia="Times New Roman" w:hAnsi="Times New Roman" w:cs="Times New Roman"/>
                <w:color w:val="000000" w:themeColor="text1"/>
                <w:sz w:val="24"/>
                <w:szCs w:val="24"/>
                <w:lang w:eastAsia="ru-RU"/>
              </w:rPr>
              <w:t xml:space="preserve"> Жесткость воды</w:t>
            </w:r>
            <w:r>
              <w:rPr>
                <w:rFonts w:ascii="Times New Roman" w:eastAsia="Times New Roman" w:hAnsi="Times New Roman" w:cs="Times New Roman"/>
                <w:color w:val="000000" w:themeColor="text1"/>
                <w:sz w:val="24"/>
                <w:szCs w:val="24"/>
                <w:lang w:eastAsia="ru-RU"/>
              </w:rPr>
              <w:t>.</w:t>
            </w:r>
            <w:r w:rsidR="000714AC">
              <w:rPr>
                <w:rFonts w:ascii="Times New Roman" w:eastAsia="Times New Roman" w:hAnsi="Times New Roman" w:cs="Times New Roman"/>
                <w:b/>
                <w:bCs/>
                <w:sz w:val="24"/>
                <w:szCs w:val="24"/>
                <w:lang w:eastAsia="ru-RU"/>
              </w:rPr>
              <w:t xml:space="preserve"> </w:t>
            </w:r>
          </w:p>
          <w:p w:rsidR="00A76979" w:rsidRPr="00A76979" w:rsidRDefault="000714AC"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b/>
                <w:bCs/>
                <w:sz w:val="24"/>
                <w:szCs w:val="24"/>
                <w:lang w:eastAsia="ru-RU"/>
              </w:rPr>
              <w:t>Лабораторные опыты.</w:t>
            </w:r>
            <w:r>
              <w:rPr>
                <w:rFonts w:ascii="Times New Roman" w:eastAsia="Times New Roman" w:hAnsi="Times New Roman" w:cs="Times New Roman"/>
                <w:sz w:val="24"/>
                <w:szCs w:val="24"/>
                <w:lang w:eastAsia="ru-RU"/>
              </w:rPr>
              <w:t> Ознакомление со свойствами и взаимопревращениями карбонатов и гидрокарбонатов.</w:t>
            </w:r>
          </w:p>
        </w:tc>
        <w:tc>
          <w:tcPr>
            <w:tcW w:w="4782"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532076"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Оксид кальция (негашёная известь). Гидроксид кальция (гашёная известь). Известковое молоко. Известковая вода. Хлорная известь. Гипс. Жёсткость воды.</w:t>
            </w:r>
          </w:p>
        </w:tc>
        <w:tc>
          <w:tcPr>
            <w:tcW w:w="198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2E75B8" w:rsidP="00290468">
            <w:pPr>
              <w:spacing w:after="15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П.45</w:t>
            </w:r>
          </w:p>
        </w:tc>
        <w:tc>
          <w:tcPr>
            <w:tcW w:w="1977"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p>
        </w:tc>
      </w:tr>
      <w:tr w:rsidR="005C61F6" w:rsidRPr="00A76979" w:rsidTr="00290468">
        <w:trPr>
          <w:trHeight w:val="217"/>
        </w:trPr>
        <w:tc>
          <w:tcPr>
            <w:tcW w:w="682"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6979" w:rsidRPr="00A76979" w:rsidRDefault="000714AC" w:rsidP="00290468">
            <w:pPr>
              <w:spacing w:beforeAutospacing="1" w:after="0" w:afterAutospacing="1"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51</w:t>
            </w:r>
          </w:p>
        </w:tc>
        <w:tc>
          <w:tcPr>
            <w:tcW w:w="851" w:type="dxa"/>
            <w:gridSpan w:val="3"/>
            <w:tcBorders>
              <w:top w:val="single" w:sz="6" w:space="0" w:color="000001"/>
              <w:left w:val="single" w:sz="4" w:space="0" w:color="auto"/>
              <w:bottom w:val="single" w:sz="6" w:space="0" w:color="000001"/>
              <w:right w:val="single" w:sz="6" w:space="0" w:color="000001"/>
            </w:tcBorders>
            <w:shd w:val="clear" w:color="auto" w:fill="FFFFFF"/>
          </w:tcPr>
          <w:p w:rsidR="00A76979" w:rsidRPr="00A76979" w:rsidRDefault="00035F3B" w:rsidP="00290468">
            <w:pPr>
              <w:spacing w:beforeAutospacing="1" w:after="0" w:afterAutospacing="1" w:line="240" w:lineRule="auto"/>
              <w:ind w:left="36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8</w:t>
            </w:r>
          </w:p>
        </w:tc>
        <w:tc>
          <w:tcPr>
            <w:tcW w:w="4432" w:type="dxa"/>
            <w:gridSpan w:val="4"/>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r w:rsidRPr="00A76979">
              <w:rPr>
                <w:rFonts w:ascii="Times New Roman" w:eastAsia="Times New Roman" w:hAnsi="Times New Roman" w:cs="Times New Roman"/>
                <w:color w:val="000000" w:themeColor="text1"/>
                <w:sz w:val="24"/>
                <w:szCs w:val="24"/>
                <w:lang w:eastAsia="ru-RU"/>
              </w:rPr>
              <w:t>Алюминий. </w:t>
            </w:r>
          </w:p>
        </w:tc>
        <w:tc>
          <w:tcPr>
            <w:tcW w:w="4782"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D05EB8"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Амальгама алюминия. Термит. Термитная сварка. Дюралюмины. Силумины. </w:t>
            </w:r>
          </w:p>
        </w:tc>
        <w:tc>
          <w:tcPr>
            <w:tcW w:w="198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2E75B8" w:rsidP="00290468">
            <w:pPr>
              <w:spacing w:after="15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П.46</w:t>
            </w:r>
          </w:p>
        </w:tc>
        <w:tc>
          <w:tcPr>
            <w:tcW w:w="1977"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p>
        </w:tc>
      </w:tr>
      <w:tr w:rsidR="005C61F6" w:rsidRPr="00A76979" w:rsidTr="00290468">
        <w:trPr>
          <w:trHeight w:val="835"/>
        </w:trPr>
        <w:tc>
          <w:tcPr>
            <w:tcW w:w="682"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6979" w:rsidRPr="00A76979" w:rsidRDefault="000714AC" w:rsidP="00290468">
            <w:pPr>
              <w:spacing w:beforeAutospacing="1" w:after="0" w:afterAutospacing="1"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52</w:t>
            </w:r>
          </w:p>
        </w:tc>
        <w:tc>
          <w:tcPr>
            <w:tcW w:w="851" w:type="dxa"/>
            <w:gridSpan w:val="3"/>
            <w:tcBorders>
              <w:top w:val="single" w:sz="6" w:space="0" w:color="000001"/>
              <w:left w:val="single" w:sz="4" w:space="0" w:color="auto"/>
              <w:bottom w:val="single" w:sz="6" w:space="0" w:color="000001"/>
              <w:right w:val="single" w:sz="6" w:space="0" w:color="000001"/>
            </w:tcBorders>
            <w:shd w:val="clear" w:color="auto" w:fill="FFFFFF"/>
          </w:tcPr>
          <w:p w:rsidR="00A76979" w:rsidRPr="00A76979" w:rsidRDefault="00035F3B" w:rsidP="00290468">
            <w:pPr>
              <w:spacing w:beforeAutospacing="1" w:after="0" w:afterAutospacing="1" w:line="240" w:lineRule="auto"/>
              <w:ind w:left="36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9</w:t>
            </w:r>
          </w:p>
        </w:tc>
        <w:tc>
          <w:tcPr>
            <w:tcW w:w="4432" w:type="dxa"/>
            <w:gridSpan w:val="4"/>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Default="00A76979" w:rsidP="00290468">
            <w:pPr>
              <w:spacing w:after="0" w:line="240" w:lineRule="auto"/>
              <w:rPr>
                <w:rFonts w:ascii="Times New Roman" w:eastAsia="Times New Roman" w:hAnsi="Times New Roman" w:cs="Times New Roman"/>
                <w:color w:val="000000" w:themeColor="text1"/>
                <w:sz w:val="24"/>
                <w:szCs w:val="24"/>
                <w:lang w:eastAsia="ru-RU"/>
              </w:rPr>
            </w:pPr>
            <w:r w:rsidRPr="00A76979">
              <w:rPr>
                <w:rFonts w:ascii="Times New Roman" w:eastAsia="Times New Roman" w:hAnsi="Times New Roman" w:cs="Times New Roman"/>
                <w:color w:val="000000" w:themeColor="text1"/>
                <w:sz w:val="24"/>
                <w:szCs w:val="24"/>
                <w:lang w:eastAsia="ru-RU"/>
              </w:rPr>
              <w:t>Важнейшие соединения алюминия</w:t>
            </w:r>
            <w:r w:rsidR="0082136D">
              <w:rPr>
                <w:rFonts w:ascii="Times New Roman" w:eastAsia="Times New Roman" w:hAnsi="Times New Roman" w:cs="Times New Roman"/>
                <w:color w:val="000000" w:themeColor="text1"/>
                <w:sz w:val="24"/>
                <w:szCs w:val="24"/>
                <w:lang w:eastAsia="ru-RU"/>
              </w:rPr>
              <w:t>.</w:t>
            </w:r>
          </w:p>
          <w:p w:rsidR="0082136D" w:rsidRPr="00A76979" w:rsidRDefault="0082136D"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b/>
                <w:bCs/>
                <w:sz w:val="24"/>
                <w:szCs w:val="24"/>
                <w:lang w:eastAsia="ru-RU"/>
              </w:rPr>
              <w:t>Лабораторные опыты.</w:t>
            </w:r>
            <w:r>
              <w:rPr>
                <w:rFonts w:ascii="Times New Roman" w:eastAsia="Times New Roman" w:hAnsi="Times New Roman" w:cs="Times New Roman"/>
                <w:sz w:val="24"/>
                <w:szCs w:val="24"/>
                <w:lang w:eastAsia="ru-RU"/>
              </w:rPr>
              <w:t> Получение гидроксида алюминия и взаимодействие его с кислотами и щелочами.</w:t>
            </w:r>
          </w:p>
        </w:tc>
        <w:tc>
          <w:tcPr>
            <w:tcW w:w="4782"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D05EB8" w:rsidP="00290468">
            <w:pPr>
              <w:spacing w:after="15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Оксид алюминия. Гидроксид алюминия. </w:t>
            </w:r>
          </w:p>
        </w:tc>
        <w:tc>
          <w:tcPr>
            <w:tcW w:w="198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2E75B8" w:rsidP="00290468">
            <w:pPr>
              <w:spacing w:after="15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П.47</w:t>
            </w:r>
          </w:p>
        </w:tc>
        <w:tc>
          <w:tcPr>
            <w:tcW w:w="1977"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p>
        </w:tc>
      </w:tr>
      <w:tr w:rsidR="005C61F6" w:rsidRPr="00A76979" w:rsidTr="00290468">
        <w:trPr>
          <w:trHeight w:val="279"/>
        </w:trPr>
        <w:tc>
          <w:tcPr>
            <w:tcW w:w="682"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6979" w:rsidRPr="00A76979" w:rsidRDefault="000714AC" w:rsidP="00290468">
            <w:pPr>
              <w:spacing w:beforeAutospacing="1" w:after="0" w:afterAutospacing="1"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53</w:t>
            </w:r>
          </w:p>
        </w:tc>
        <w:tc>
          <w:tcPr>
            <w:tcW w:w="851" w:type="dxa"/>
            <w:gridSpan w:val="3"/>
            <w:tcBorders>
              <w:top w:val="single" w:sz="6" w:space="0" w:color="000001"/>
              <w:left w:val="single" w:sz="4" w:space="0" w:color="auto"/>
              <w:bottom w:val="single" w:sz="6" w:space="0" w:color="000001"/>
              <w:right w:val="single" w:sz="6" w:space="0" w:color="000001"/>
            </w:tcBorders>
            <w:shd w:val="clear" w:color="auto" w:fill="FFFFFF"/>
          </w:tcPr>
          <w:p w:rsidR="00A76979" w:rsidRPr="00A76979" w:rsidRDefault="00035F3B" w:rsidP="00290468">
            <w:pPr>
              <w:spacing w:beforeAutospacing="1" w:after="0" w:afterAutospacing="1" w:line="240" w:lineRule="auto"/>
              <w:ind w:left="36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10</w:t>
            </w:r>
          </w:p>
        </w:tc>
        <w:tc>
          <w:tcPr>
            <w:tcW w:w="4432" w:type="dxa"/>
            <w:gridSpan w:val="4"/>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0" w:line="240" w:lineRule="auto"/>
              <w:rPr>
                <w:rFonts w:ascii="Times New Roman" w:eastAsia="Times New Roman" w:hAnsi="Times New Roman" w:cs="Times New Roman"/>
                <w:color w:val="000000" w:themeColor="text1"/>
                <w:sz w:val="24"/>
                <w:szCs w:val="24"/>
                <w:lang w:eastAsia="ru-RU"/>
              </w:rPr>
            </w:pPr>
            <w:r w:rsidRPr="00A76979">
              <w:rPr>
                <w:rFonts w:ascii="Times New Roman" w:eastAsia="Times New Roman" w:hAnsi="Times New Roman" w:cs="Times New Roman"/>
                <w:color w:val="000000" w:themeColor="text1"/>
                <w:sz w:val="24"/>
                <w:szCs w:val="24"/>
                <w:lang w:eastAsia="ru-RU"/>
              </w:rPr>
              <w:t>Железо. </w:t>
            </w:r>
          </w:p>
        </w:tc>
        <w:tc>
          <w:tcPr>
            <w:tcW w:w="4782"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D05EB8"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Железо. Сидерит. Магнетит. Гематит. </w:t>
            </w:r>
          </w:p>
        </w:tc>
        <w:tc>
          <w:tcPr>
            <w:tcW w:w="198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2E75B8"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П.48</w:t>
            </w:r>
          </w:p>
        </w:tc>
        <w:tc>
          <w:tcPr>
            <w:tcW w:w="1977"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0" w:line="240" w:lineRule="auto"/>
              <w:rPr>
                <w:rFonts w:ascii="Times New Roman" w:eastAsia="Times New Roman" w:hAnsi="Times New Roman" w:cs="Times New Roman"/>
                <w:color w:val="000000" w:themeColor="text1"/>
                <w:sz w:val="24"/>
                <w:szCs w:val="24"/>
                <w:lang w:eastAsia="ru-RU"/>
              </w:rPr>
            </w:pPr>
          </w:p>
        </w:tc>
      </w:tr>
      <w:tr w:rsidR="005C61F6" w:rsidRPr="00A76979" w:rsidTr="00290468">
        <w:trPr>
          <w:trHeight w:val="835"/>
        </w:trPr>
        <w:tc>
          <w:tcPr>
            <w:tcW w:w="682"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6979" w:rsidRPr="00A76979" w:rsidRDefault="000714AC" w:rsidP="00290468">
            <w:pPr>
              <w:spacing w:beforeAutospacing="1" w:after="0" w:afterAutospacing="1"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54</w:t>
            </w:r>
          </w:p>
        </w:tc>
        <w:tc>
          <w:tcPr>
            <w:tcW w:w="851" w:type="dxa"/>
            <w:gridSpan w:val="3"/>
            <w:tcBorders>
              <w:top w:val="single" w:sz="6" w:space="0" w:color="000001"/>
              <w:left w:val="single" w:sz="4" w:space="0" w:color="auto"/>
              <w:bottom w:val="single" w:sz="6" w:space="0" w:color="000001"/>
              <w:right w:val="single" w:sz="6" w:space="0" w:color="000001"/>
            </w:tcBorders>
            <w:shd w:val="clear" w:color="auto" w:fill="FFFFFF"/>
          </w:tcPr>
          <w:p w:rsidR="00A76979" w:rsidRPr="00A76979" w:rsidRDefault="00035F3B" w:rsidP="00290468">
            <w:pPr>
              <w:spacing w:beforeAutospacing="1" w:after="0" w:afterAutospacing="1" w:line="240" w:lineRule="auto"/>
              <w:ind w:left="36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11</w:t>
            </w:r>
          </w:p>
        </w:tc>
        <w:tc>
          <w:tcPr>
            <w:tcW w:w="4432" w:type="dxa"/>
            <w:gridSpan w:val="4"/>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82136D" w:rsidRDefault="00A76979" w:rsidP="00290468">
            <w:pPr>
              <w:spacing w:after="0" w:line="240" w:lineRule="auto"/>
              <w:rPr>
                <w:rFonts w:ascii="Times New Roman" w:eastAsia="Times New Roman" w:hAnsi="Times New Roman" w:cs="Times New Roman"/>
                <w:b/>
                <w:bCs/>
                <w:sz w:val="24"/>
                <w:szCs w:val="24"/>
                <w:lang w:eastAsia="ru-RU"/>
              </w:rPr>
            </w:pPr>
            <w:r w:rsidRPr="00A76979">
              <w:rPr>
                <w:rFonts w:ascii="Times New Roman" w:eastAsia="Times New Roman" w:hAnsi="Times New Roman" w:cs="Times New Roman"/>
                <w:color w:val="000000" w:themeColor="text1"/>
                <w:sz w:val="24"/>
                <w:szCs w:val="24"/>
                <w:lang w:eastAsia="ru-RU"/>
              </w:rPr>
              <w:t>Соединения железа</w:t>
            </w:r>
            <w:r w:rsidR="0082136D">
              <w:rPr>
                <w:rFonts w:ascii="Times New Roman" w:eastAsia="Times New Roman" w:hAnsi="Times New Roman" w:cs="Times New Roman"/>
                <w:color w:val="000000" w:themeColor="text1"/>
                <w:sz w:val="24"/>
                <w:szCs w:val="24"/>
                <w:lang w:eastAsia="ru-RU"/>
              </w:rPr>
              <w:t>.</w:t>
            </w:r>
            <w:r w:rsidR="0082136D">
              <w:rPr>
                <w:rFonts w:ascii="Times New Roman" w:eastAsia="Times New Roman" w:hAnsi="Times New Roman" w:cs="Times New Roman"/>
                <w:b/>
                <w:bCs/>
                <w:sz w:val="24"/>
                <w:szCs w:val="24"/>
                <w:lang w:eastAsia="ru-RU"/>
              </w:rPr>
              <w:t xml:space="preserve"> </w:t>
            </w:r>
          </w:p>
          <w:p w:rsidR="00A76979" w:rsidRPr="00A76979" w:rsidRDefault="0082136D"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b/>
                <w:bCs/>
                <w:sz w:val="24"/>
                <w:szCs w:val="24"/>
                <w:lang w:eastAsia="ru-RU"/>
              </w:rPr>
              <w:t>Лабораторные опыты.</w:t>
            </w:r>
            <w:r>
              <w:rPr>
                <w:rFonts w:ascii="Times New Roman" w:eastAsia="Times New Roman" w:hAnsi="Times New Roman" w:cs="Times New Roman"/>
                <w:sz w:val="24"/>
                <w:szCs w:val="24"/>
                <w:lang w:eastAsia="ru-RU"/>
              </w:rPr>
              <w:t> Качественные реакции на ионы железа(II) и (III).</w:t>
            </w:r>
          </w:p>
        </w:tc>
        <w:tc>
          <w:tcPr>
            <w:tcW w:w="4782"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D05EB8"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sz w:val="24"/>
                <w:szCs w:val="24"/>
                <w:lang w:eastAsia="ru-RU"/>
              </w:rPr>
              <w:t>Качественные реакции на ионы железа(II) и (III).</w:t>
            </w:r>
          </w:p>
        </w:tc>
        <w:tc>
          <w:tcPr>
            <w:tcW w:w="198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2E75B8" w:rsidP="00290468">
            <w:pPr>
              <w:spacing w:after="15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П.49</w:t>
            </w:r>
          </w:p>
        </w:tc>
        <w:tc>
          <w:tcPr>
            <w:tcW w:w="1977"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p>
        </w:tc>
      </w:tr>
      <w:tr w:rsidR="005C61F6" w:rsidRPr="00A76979" w:rsidTr="00290468">
        <w:trPr>
          <w:trHeight w:val="822"/>
        </w:trPr>
        <w:tc>
          <w:tcPr>
            <w:tcW w:w="682"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6979" w:rsidRPr="00A76979" w:rsidRDefault="000714AC" w:rsidP="00290468">
            <w:pPr>
              <w:spacing w:beforeAutospacing="1" w:after="0" w:afterAutospacing="1"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lastRenderedPageBreak/>
              <w:t>55</w:t>
            </w:r>
          </w:p>
        </w:tc>
        <w:tc>
          <w:tcPr>
            <w:tcW w:w="851" w:type="dxa"/>
            <w:gridSpan w:val="3"/>
            <w:tcBorders>
              <w:top w:val="single" w:sz="6" w:space="0" w:color="000001"/>
              <w:left w:val="single" w:sz="4" w:space="0" w:color="auto"/>
              <w:bottom w:val="single" w:sz="6" w:space="0" w:color="000001"/>
              <w:right w:val="single" w:sz="6" w:space="0" w:color="000001"/>
            </w:tcBorders>
            <w:shd w:val="clear" w:color="auto" w:fill="FFFFFF"/>
          </w:tcPr>
          <w:p w:rsidR="00A76979" w:rsidRPr="00A76979" w:rsidRDefault="00035F3B" w:rsidP="00290468">
            <w:pPr>
              <w:spacing w:beforeAutospacing="1" w:after="0" w:afterAutospacing="1" w:line="240" w:lineRule="auto"/>
              <w:ind w:left="36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12</w:t>
            </w:r>
          </w:p>
        </w:tc>
        <w:tc>
          <w:tcPr>
            <w:tcW w:w="4432" w:type="dxa"/>
            <w:gridSpan w:val="4"/>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82136D" w:rsidRDefault="00A76979" w:rsidP="00290468">
            <w:pPr>
              <w:spacing w:after="0" w:line="240" w:lineRule="auto"/>
              <w:rPr>
                <w:rFonts w:ascii="Times New Roman" w:eastAsia="Times New Roman" w:hAnsi="Times New Roman" w:cs="Times New Roman"/>
                <w:b/>
                <w:color w:val="000000" w:themeColor="text1"/>
                <w:sz w:val="24"/>
                <w:szCs w:val="24"/>
                <w:lang w:eastAsia="ru-RU"/>
              </w:rPr>
            </w:pPr>
            <w:r w:rsidRPr="0082136D">
              <w:rPr>
                <w:rFonts w:ascii="Times New Roman" w:eastAsia="Times New Roman" w:hAnsi="Times New Roman" w:cs="Times New Roman"/>
                <w:b/>
                <w:color w:val="000000" w:themeColor="text1"/>
                <w:sz w:val="24"/>
                <w:szCs w:val="24"/>
                <w:lang w:eastAsia="ru-RU"/>
              </w:rPr>
              <w:t>Практическая работа №7</w:t>
            </w:r>
            <w:r w:rsidR="005E722E" w:rsidRPr="0082136D">
              <w:rPr>
                <w:rFonts w:ascii="Times New Roman" w:eastAsia="Times New Roman" w:hAnsi="Times New Roman" w:cs="Times New Roman"/>
                <w:b/>
                <w:color w:val="000000" w:themeColor="text1"/>
                <w:sz w:val="24"/>
                <w:szCs w:val="24"/>
                <w:lang w:eastAsia="ru-RU"/>
              </w:rPr>
              <w:t xml:space="preserve"> </w:t>
            </w:r>
            <w:r w:rsidRPr="0082136D">
              <w:rPr>
                <w:rFonts w:ascii="Times New Roman" w:eastAsia="Times New Roman" w:hAnsi="Times New Roman" w:cs="Times New Roman"/>
                <w:b/>
                <w:color w:val="000000" w:themeColor="text1"/>
                <w:sz w:val="24"/>
                <w:szCs w:val="24"/>
                <w:lang w:eastAsia="ru-RU"/>
              </w:rPr>
              <w:t>Решение экспериментальных задач по теме «Металлы».</w:t>
            </w:r>
          </w:p>
        </w:tc>
        <w:tc>
          <w:tcPr>
            <w:tcW w:w="4782"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D05EB8"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Определение наличия ионов с помощью качественной реакции. </w:t>
            </w:r>
          </w:p>
        </w:tc>
        <w:tc>
          <w:tcPr>
            <w:tcW w:w="198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2E75B8" w:rsidP="00290468">
            <w:pPr>
              <w:spacing w:after="15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П.50</w:t>
            </w:r>
          </w:p>
        </w:tc>
        <w:tc>
          <w:tcPr>
            <w:tcW w:w="1977"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p>
        </w:tc>
      </w:tr>
      <w:tr w:rsidR="005C61F6" w:rsidRPr="00A76979" w:rsidTr="00290468">
        <w:trPr>
          <w:trHeight w:val="457"/>
        </w:trPr>
        <w:tc>
          <w:tcPr>
            <w:tcW w:w="682"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6979" w:rsidRPr="00A76979" w:rsidRDefault="000714AC" w:rsidP="00290468">
            <w:pPr>
              <w:spacing w:beforeAutospacing="1" w:after="0" w:afterAutospacing="1"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56</w:t>
            </w:r>
          </w:p>
        </w:tc>
        <w:tc>
          <w:tcPr>
            <w:tcW w:w="851" w:type="dxa"/>
            <w:gridSpan w:val="3"/>
            <w:tcBorders>
              <w:top w:val="single" w:sz="6" w:space="0" w:color="000001"/>
              <w:left w:val="single" w:sz="4" w:space="0" w:color="auto"/>
              <w:bottom w:val="single" w:sz="6" w:space="0" w:color="000001"/>
              <w:right w:val="single" w:sz="6" w:space="0" w:color="000001"/>
            </w:tcBorders>
            <w:shd w:val="clear" w:color="auto" w:fill="FFFFFF"/>
          </w:tcPr>
          <w:p w:rsidR="00A76979" w:rsidRPr="00A76979" w:rsidRDefault="00035F3B" w:rsidP="00290468">
            <w:pPr>
              <w:spacing w:beforeAutospacing="1" w:after="0" w:afterAutospacing="1" w:line="240" w:lineRule="auto"/>
              <w:ind w:left="36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13</w:t>
            </w:r>
          </w:p>
        </w:tc>
        <w:tc>
          <w:tcPr>
            <w:tcW w:w="4432" w:type="dxa"/>
            <w:gridSpan w:val="4"/>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035F3B" w:rsidP="00290468">
            <w:pPr>
              <w:spacing w:after="15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b/>
                <w:sz w:val="24"/>
                <w:szCs w:val="24"/>
                <w:lang w:eastAsia="ru-RU"/>
              </w:rPr>
              <w:t>Контрольная работа №4</w:t>
            </w:r>
            <w:r>
              <w:rPr>
                <w:rFonts w:ascii="Times New Roman" w:eastAsia="Times New Roman" w:hAnsi="Times New Roman" w:cs="Times New Roman"/>
                <w:b/>
                <w:sz w:val="24"/>
                <w:szCs w:val="24"/>
                <w:lang w:eastAsia="ru-RU"/>
              </w:rPr>
              <w:t xml:space="preserve"> «Металлы»</w:t>
            </w:r>
          </w:p>
        </w:tc>
        <w:tc>
          <w:tcPr>
            <w:tcW w:w="4782"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D05EB8"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Проверка знаний. </w:t>
            </w:r>
          </w:p>
        </w:tc>
        <w:tc>
          <w:tcPr>
            <w:tcW w:w="198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2E75B8"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Не задано</w:t>
            </w:r>
          </w:p>
        </w:tc>
        <w:tc>
          <w:tcPr>
            <w:tcW w:w="1977"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p>
        </w:tc>
      </w:tr>
      <w:tr w:rsidR="00A76979" w:rsidRPr="00A76979" w:rsidTr="00D05EB8">
        <w:trPr>
          <w:gridAfter w:val="1"/>
          <w:wAfter w:w="21" w:type="dxa"/>
          <w:trHeight w:val="208"/>
        </w:trPr>
        <w:tc>
          <w:tcPr>
            <w:tcW w:w="14687" w:type="dxa"/>
            <w:gridSpan w:val="15"/>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6694" w:rsidRPr="00A76979" w:rsidRDefault="005E722E"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 xml:space="preserve">Тема 8. </w:t>
            </w:r>
            <w:r w:rsidR="00456694" w:rsidRPr="00A76979">
              <w:rPr>
                <w:rFonts w:ascii="Times New Roman" w:eastAsia="Times New Roman" w:hAnsi="Times New Roman" w:cs="Times New Roman"/>
                <w:b/>
                <w:bCs/>
                <w:color w:val="000000" w:themeColor="text1"/>
                <w:sz w:val="24"/>
                <w:szCs w:val="24"/>
                <w:lang w:eastAsia="ru-RU"/>
              </w:rPr>
              <w:t>Первоначальные представления об органических веществах (10 часов)</w:t>
            </w:r>
          </w:p>
        </w:tc>
      </w:tr>
      <w:tr w:rsidR="005C61F6" w:rsidRPr="00A76979" w:rsidTr="00290468">
        <w:trPr>
          <w:gridAfter w:val="2"/>
          <w:wAfter w:w="40" w:type="dxa"/>
          <w:trHeight w:val="305"/>
        </w:trPr>
        <w:tc>
          <w:tcPr>
            <w:tcW w:w="824" w:type="dxa"/>
            <w:gridSpan w:val="3"/>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6979" w:rsidRPr="00A76979" w:rsidRDefault="000714AC" w:rsidP="00290468">
            <w:pPr>
              <w:spacing w:beforeAutospacing="1" w:after="0" w:afterAutospacing="1"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57</w:t>
            </w:r>
          </w:p>
        </w:tc>
        <w:tc>
          <w:tcPr>
            <w:tcW w:w="851" w:type="dxa"/>
            <w:gridSpan w:val="3"/>
            <w:tcBorders>
              <w:top w:val="single" w:sz="6" w:space="0" w:color="000001"/>
              <w:left w:val="single" w:sz="4" w:space="0" w:color="auto"/>
              <w:bottom w:val="single" w:sz="6" w:space="0" w:color="000001"/>
              <w:right w:val="single" w:sz="6" w:space="0" w:color="000001"/>
            </w:tcBorders>
            <w:shd w:val="clear" w:color="auto" w:fill="FFFFFF"/>
          </w:tcPr>
          <w:p w:rsidR="00A76979" w:rsidRPr="00A76979" w:rsidRDefault="00035F3B" w:rsidP="00290468">
            <w:pPr>
              <w:spacing w:beforeAutospacing="1" w:after="0" w:afterAutospacing="1" w:line="240" w:lineRule="auto"/>
              <w:ind w:left="36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42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035F3B"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Органическая химия.</w:t>
            </w:r>
            <w:r w:rsidR="00A76979" w:rsidRPr="00A76979">
              <w:rPr>
                <w:rFonts w:ascii="Times New Roman" w:eastAsia="Times New Roman" w:hAnsi="Times New Roman" w:cs="Times New Roman"/>
                <w:color w:val="000000" w:themeColor="text1"/>
                <w:sz w:val="24"/>
                <w:szCs w:val="24"/>
                <w:lang w:eastAsia="ru-RU"/>
              </w:rPr>
              <w:t xml:space="preserve"> </w:t>
            </w:r>
          </w:p>
        </w:tc>
        <w:tc>
          <w:tcPr>
            <w:tcW w:w="4782"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D05EB8"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Органическая химия. Органические вещества. Углеводороды. </w:t>
            </w:r>
          </w:p>
        </w:tc>
        <w:tc>
          <w:tcPr>
            <w:tcW w:w="2024"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2E75B8"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П.51</w:t>
            </w:r>
          </w:p>
        </w:tc>
        <w:tc>
          <w:tcPr>
            <w:tcW w:w="193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p>
        </w:tc>
      </w:tr>
      <w:tr w:rsidR="005C61F6" w:rsidRPr="00A76979" w:rsidTr="00290468">
        <w:trPr>
          <w:gridAfter w:val="2"/>
          <w:wAfter w:w="40" w:type="dxa"/>
          <w:trHeight w:val="512"/>
        </w:trPr>
        <w:tc>
          <w:tcPr>
            <w:tcW w:w="824" w:type="dxa"/>
            <w:gridSpan w:val="3"/>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6979" w:rsidRPr="00A76979" w:rsidRDefault="000714AC" w:rsidP="00290468">
            <w:pPr>
              <w:spacing w:beforeAutospacing="1" w:after="0" w:afterAutospacing="1"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58</w:t>
            </w:r>
          </w:p>
        </w:tc>
        <w:tc>
          <w:tcPr>
            <w:tcW w:w="851" w:type="dxa"/>
            <w:gridSpan w:val="3"/>
            <w:tcBorders>
              <w:top w:val="single" w:sz="6" w:space="0" w:color="000001"/>
              <w:left w:val="single" w:sz="4" w:space="0" w:color="auto"/>
              <w:bottom w:val="single" w:sz="6" w:space="0" w:color="000001"/>
              <w:right w:val="single" w:sz="6" w:space="0" w:color="000001"/>
            </w:tcBorders>
            <w:shd w:val="clear" w:color="auto" w:fill="FFFFFF"/>
          </w:tcPr>
          <w:p w:rsidR="00A76979" w:rsidRPr="00A76979" w:rsidRDefault="00035F3B" w:rsidP="00290468">
            <w:pPr>
              <w:spacing w:beforeAutospacing="1" w:after="0" w:afterAutospacing="1" w:line="240" w:lineRule="auto"/>
              <w:ind w:left="36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42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r w:rsidRPr="00A76979">
              <w:rPr>
                <w:rFonts w:ascii="Times New Roman" w:eastAsia="Times New Roman" w:hAnsi="Times New Roman" w:cs="Times New Roman"/>
                <w:color w:val="000000" w:themeColor="text1"/>
                <w:sz w:val="24"/>
                <w:szCs w:val="24"/>
                <w:lang w:eastAsia="ru-RU"/>
              </w:rPr>
              <w:t>Предельные</w:t>
            </w:r>
            <w:r w:rsidR="00035F3B">
              <w:rPr>
                <w:rFonts w:ascii="Times New Roman" w:eastAsia="Times New Roman" w:hAnsi="Times New Roman" w:cs="Times New Roman"/>
                <w:color w:val="000000" w:themeColor="text1"/>
                <w:sz w:val="24"/>
                <w:szCs w:val="24"/>
                <w:lang w:eastAsia="ru-RU"/>
              </w:rPr>
              <w:t xml:space="preserve"> (насыщенные)</w:t>
            </w:r>
            <w:r w:rsidRPr="00A76979">
              <w:rPr>
                <w:rFonts w:ascii="Times New Roman" w:eastAsia="Times New Roman" w:hAnsi="Times New Roman" w:cs="Times New Roman"/>
                <w:color w:val="000000" w:themeColor="text1"/>
                <w:sz w:val="24"/>
                <w:szCs w:val="24"/>
                <w:lang w:eastAsia="ru-RU"/>
              </w:rPr>
              <w:t xml:space="preserve"> углеводороды. </w:t>
            </w:r>
          </w:p>
        </w:tc>
        <w:tc>
          <w:tcPr>
            <w:tcW w:w="4782"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D05EB8"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Предельные углеводороды (алканы). Гомологический ряд. Гомологи. Гомологическая разность. Общая формула алканов. Реакция замещения. </w:t>
            </w:r>
          </w:p>
        </w:tc>
        <w:tc>
          <w:tcPr>
            <w:tcW w:w="2024"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2E75B8" w:rsidP="00290468">
            <w:pPr>
              <w:spacing w:after="15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П.52</w:t>
            </w:r>
          </w:p>
        </w:tc>
        <w:tc>
          <w:tcPr>
            <w:tcW w:w="193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p>
        </w:tc>
      </w:tr>
      <w:tr w:rsidR="005C61F6" w:rsidRPr="00A76979" w:rsidTr="00290468">
        <w:trPr>
          <w:gridAfter w:val="2"/>
          <w:wAfter w:w="40" w:type="dxa"/>
          <w:trHeight w:val="567"/>
        </w:trPr>
        <w:tc>
          <w:tcPr>
            <w:tcW w:w="824" w:type="dxa"/>
            <w:gridSpan w:val="3"/>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6979" w:rsidRPr="00A76979" w:rsidRDefault="000714AC" w:rsidP="00290468">
            <w:pPr>
              <w:spacing w:beforeAutospacing="1" w:after="0" w:afterAutospacing="1"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59</w:t>
            </w:r>
          </w:p>
        </w:tc>
        <w:tc>
          <w:tcPr>
            <w:tcW w:w="851" w:type="dxa"/>
            <w:gridSpan w:val="3"/>
            <w:tcBorders>
              <w:top w:val="single" w:sz="6" w:space="0" w:color="000001"/>
              <w:left w:val="single" w:sz="4" w:space="0" w:color="auto"/>
              <w:bottom w:val="single" w:sz="6" w:space="0" w:color="000001"/>
              <w:right w:val="single" w:sz="6" w:space="0" w:color="000001"/>
            </w:tcBorders>
            <w:shd w:val="clear" w:color="auto" w:fill="FFFFFF"/>
          </w:tcPr>
          <w:p w:rsidR="00A76979" w:rsidRPr="00A76979" w:rsidRDefault="00035F3B" w:rsidP="00290468">
            <w:pPr>
              <w:spacing w:beforeAutospacing="1" w:after="0" w:afterAutospacing="1" w:line="240" w:lineRule="auto"/>
              <w:ind w:left="36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w:t>
            </w:r>
          </w:p>
        </w:tc>
        <w:tc>
          <w:tcPr>
            <w:tcW w:w="42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r w:rsidRPr="00A76979">
              <w:rPr>
                <w:rFonts w:ascii="Times New Roman" w:eastAsia="Times New Roman" w:hAnsi="Times New Roman" w:cs="Times New Roman"/>
                <w:color w:val="000000" w:themeColor="text1"/>
                <w:sz w:val="24"/>
                <w:szCs w:val="24"/>
                <w:lang w:eastAsia="ru-RU"/>
              </w:rPr>
              <w:t xml:space="preserve">Непредельные </w:t>
            </w:r>
            <w:r w:rsidR="005E722E">
              <w:rPr>
                <w:rFonts w:ascii="Times New Roman" w:eastAsia="Times New Roman" w:hAnsi="Times New Roman" w:cs="Times New Roman"/>
                <w:color w:val="000000" w:themeColor="text1"/>
                <w:sz w:val="24"/>
                <w:szCs w:val="24"/>
                <w:lang w:eastAsia="ru-RU"/>
              </w:rPr>
              <w:t xml:space="preserve"> (</w:t>
            </w:r>
            <w:r w:rsidR="00035F3B">
              <w:rPr>
                <w:rFonts w:ascii="Times New Roman" w:eastAsia="Times New Roman" w:hAnsi="Times New Roman" w:cs="Times New Roman"/>
                <w:color w:val="000000" w:themeColor="text1"/>
                <w:sz w:val="24"/>
                <w:szCs w:val="24"/>
                <w:lang w:eastAsia="ru-RU"/>
              </w:rPr>
              <w:t xml:space="preserve">ненасыщенные) </w:t>
            </w:r>
            <w:r w:rsidRPr="00A76979">
              <w:rPr>
                <w:rFonts w:ascii="Times New Roman" w:eastAsia="Times New Roman" w:hAnsi="Times New Roman" w:cs="Times New Roman"/>
                <w:color w:val="000000" w:themeColor="text1"/>
                <w:sz w:val="24"/>
                <w:szCs w:val="24"/>
                <w:lang w:eastAsia="ru-RU"/>
              </w:rPr>
              <w:t>углеводороды. </w:t>
            </w:r>
          </w:p>
        </w:tc>
        <w:tc>
          <w:tcPr>
            <w:tcW w:w="4782"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D05EB8"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Непредельные углеводороды. Этиленовые углеводороды (алкены). </w:t>
            </w:r>
            <w:r w:rsidR="0079773B">
              <w:rPr>
                <w:rFonts w:ascii="Times New Roman" w:eastAsia="Times New Roman" w:hAnsi="Times New Roman" w:cs="Times New Roman"/>
                <w:color w:val="000000" w:themeColor="text1"/>
                <w:sz w:val="24"/>
                <w:szCs w:val="24"/>
                <w:lang w:eastAsia="ru-RU"/>
              </w:rPr>
              <w:t xml:space="preserve">Ацетиленовые углеводороды (алкины). Реакция присоединения. Реакция полимеризации. </w:t>
            </w:r>
          </w:p>
        </w:tc>
        <w:tc>
          <w:tcPr>
            <w:tcW w:w="2024"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2E75B8" w:rsidP="00290468">
            <w:pPr>
              <w:spacing w:after="15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П.53</w:t>
            </w:r>
          </w:p>
        </w:tc>
        <w:tc>
          <w:tcPr>
            <w:tcW w:w="193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p>
        </w:tc>
      </w:tr>
      <w:tr w:rsidR="005C61F6" w:rsidRPr="00A76979" w:rsidTr="00290468">
        <w:trPr>
          <w:gridAfter w:val="2"/>
          <w:wAfter w:w="40" w:type="dxa"/>
          <w:trHeight w:val="339"/>
        </w:trPr>
        <w:tc>
          <w:tcPr>
            <w:tcW w:w="824" w:type="dxa"/>
            <w:gridSpan w:val="3"/>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6979" w:rsidRPr="00A76979" w:rsidRDefault="000714AC" w:rsidP="00290468">
            <w:pPr>
              <w:spacing w:beforeAutospacing="1" w:after="0" w:afterAutospacing="1"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60</w:t>
            </w:r>
          </w:p>
        </w:tc>
        <w:tc>
          <w:tcPr>
            <w:tcW w:w="851" w:type="dxa"/>
            <w:gridSpan w:val="3"/>
            <w:tcBorders>
              <w:top w:val="single" w:sz="6" w:space="0" w:color="000001"/>
              <w:left w:val="single" w:sz="4" w:space="0" w:color="auto"/>
              <w:bottom w:val="single" w:sz="6" w:space="0" w:color="000001"/>
              <w:right w:val="single" w:sz="6" w:space="0" w:color="000001"/>
            </w:tcBorders>
            <w:shd w:val="clear" w:color="auto" w:fill="FFFFFF"/>
          </w:tcPr>
          <w:p w:rsidR="00A76979" w:rsidRPr="00A76979" w:rsidRDefault="00035F3B" w:rsidP="00290468">
            <w:pPr>
              <w:spacing w:beforeAutospacing="1" w:after="0" w:afterAutospacing="1" w:line="240" w:lineRule="auto"/>
              <w:ind w:left="36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w:t>
            </w:r>
          </w:p>
        </w:tc>
        <w:tc>
          <w:tcPr>
            <w:tcW w:w="42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r w:rsidRPr="00A76979">
              <w:rPr>
                <w:rFonts w:ascii="Times New Roman" w:eastAsia="Times New Roman" w:hAnsi="Times New Roman" w:cs="Times New Roman"/>
                <w:color w:val="000000" w:themeColor="text1"/>
                <w:sz w:val="24"/>
                <w:szCs w:val="24"/>
                <w:lang w:eastAsia="ru-RU"/>
              </w:rPr>
              <w:t>Полимеры</w:t>
            </w:r>
          </w:p>
        </w:tc>
        <w:tc>
          <w:tcPr>
            <w:tcW w:w="4782"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79773B"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Полимер. Мономер. Элементарное звено. Степень полимеризации.</w:t>
            </w:r>
          </w:p>
        </w:tc>
        <w:tc>
          <w:tcPr>
            <w:tcW w:w="2024"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2E75B8" w:rsidP="00290468">
            <w:pPr>
              <w:spacing w:after="15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П.54</w:t>
            </w:r>
          </w:p>
        </w:tc>
        <w:tc>
          <w:tcPr>
            <w:tcW w:w="193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p>
        </w:tc>
      </w:tr>
      <w:tr w:rsidR="005C61F6" w:rsidRPr="00A76979" w:rsidTr="00290468">
        <w:trPr>
          <w:gridAfter w:val="2"/>
          <w:wAfter w:w="40" w:type="dxa"/>
          <w:trHeight w:val="405"/>
        </w:trPr>
        <w:tc>
          <w:tcPr>
            <w:tcW w:w="824" w:type="dxa"/>
            <w:gridSpan w:val="3"/>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6979" w:rsidRPr="00A76979" w:rsidRDefault="000714AC" w:rsidP="00290468">
            <w:pPr>
              <w:spacing w:beforeAutospacing="1" w:after="0" w:afterAutospacing="1"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61</w:t>
            </w:r>
          </w:p>
        </w:tc>
        <w:tc>
          <w:tcPr>
            <w:tcW w:w="851" w:type="dxa"/>
            <w:gridSpan w:val="3"/>
            <w:tcBorders>
              <w:top w:val="single" w:sz="6" w:space="0" w:color="000001"/>
              <w:left w:val="single" w:sz="4" w:space="0" w:color="auto"/>
              <w:bottom w:val="single" w:sz="6" w:space="0" w:color="000001"/>
              <w:right w:val="single" w:sz="6" w:space="0" w:color="000001"/>
            </w:tcBorders>
            <w:shd w:val="clear" w:color="auto" w:fill="FFFFFF"/>
          </w:tcPr>
          <w:p w:rsidR="00A76979" w:rsidRPr="00A76979" w:rsidRDefault="00035F3B" w:rsidP="00290468">
            <w:pPr>
              <w:spacing w:beforeAutospacing="1" w:after="0" w:afterAutospacing="1" w:line="240" w:lineRule="auto"/>
              <w:ind w:left="36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w:t>
            </w:r>
          </w:p>
        </w:tc>
        <w:tc>
          <w:tcPr>
            <w:tcW w:w="42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r w:rsidRPr="00A76979">
              <w:rPr>
                <w:rFonts w:ascii="Times New Roman" w:eastAsia="Times New Roman" w:hAnsi="Times New Roman" w:cs="Times New Roman"/>
                <w:color w:val="000000" w:themeColor="text1"/>
                <w:sz w:val="24"/>
                <w:szCs w:val="24"/>
                <w:lang w:eastAsia="ru-RU"/>
              </w:rPr>
              <w:t>Производные углеводородов. Спирты. </w:t>
            </w:r>
          </w:p>
        </w:tc>
        <w:tc>
          <w:tcPr>
            <w:tcW w:w="4782"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79773B"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Производные углеводородов. Спирты. Одноатомные предельные спирты. Многоатомные спирты. </w:t>
            </w:r>
          </w:p>
        </w:tc>
        <w:tc>
          <w:tcPr>
            <w:tcW w:w="2024"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2E75B8" w:rsidP="00290468">
            <w:pPr>
              <w:spacing w:after="15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П.55</w:t>
            </w:r>
          </w:p>
        </w:tc>
        <w:tc>
          <w:tcPr>
            <w:tcW w:w="193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p>
        </w:tc>
      </w:tr>
      <w:tr w:rsidR="005C61F6" w:rsidRPr="00A76979" w:rsidTr="00290468">
        <w:trPr>
          <w:gridAfter w:val="2"/>
          <w:wAfter w:w="40" w:type="dxa"/>
          <w:trHeight w:val="493"/>
        </w:trPr>
        <w:tc>
          <w:tcPr>
            <w:tcW w:w="824" w:type="dxa"/>
            <w:gridSpan w:val="3"/>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6979" w:rsidRPr="00A76979" w:rsidRDefault="000714AC" w:rsidP="00290468">
            <w:pPr>
              <w:spacing w:beforeAutospacing="1" w:after="0" w:afterAutospacing="1"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62</w:t>
            </w:r>
          </w:p>
        </w:tc>
        <w:tc>
          <w:tcPr>
            <w:tcW w:w="851" w:type="dxa"/>
            <w:gridSpan w:val="3"/>
            <w:tcBorders>
              <w:top w:val="single" w:sz="6" w:space="0" w:color="000001"/>
              <w:left w:val="single" w:sz="4" w:space="0" w:color="auto"/>
              <w:bottom w:val="single" w:sz="6" w:space="0" w:color="000001"/>
              <w:right w:val="single" w:sz="6" w:space="0" w:color="000001"/>
            </w:tcBorders>
            <w:shd w:val="clear" w:color="auto" w:fill="FFFFFF"/>
          </w:tcPr>
          <w:p w:rsidR="00A76979" w:rsidRPr="00A76979" w:rsidRDefault="00035F3B" w:rsidP="00290468">
            <w:pPr>
              <w:spacing w:beforeAutospacing="1" w:after="0" w:afterAutospacing="1" w:line="240" w:lineRule="auto"/>
              <w:ind w:left="36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7</w:t>
            </w:r>
          </w:p>
        </w:tc>
        <w:tc>
          <w:tcPr>
            <w:tcW w:w="42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0" w:line="240" w:lineRule="auto"/>
              <w:rPr>
                <w:rFonts w:ascii="Times New Roman" w:eastAsia="Times New Roman" w:hAnsi="Times New Roman" w:cs="Times New Roman"/>
                <w:color w:val="000000" w:themeColor="text1"/>
                <w:sz w:val="24"/>
                <w:szCs w:val="24"/>
                <w:lang w:eastAsia="ru-RU"/>
              </w:rPr>
            </w:pPr>
            <w:r w:rsidRPr="00A76979">
              <w:rPr>
                <w:rFonts w:ascii="Times New Roman" w:eastAsia="Times New Roman" w:hAnsi="Times New Roman" w:cs="Times New Roman"/>
                <w:color w:val="000000" w:themeColor="text1"/>
                <w:sz w:val="24"/>
                <w:szCs w:val="24"/>
                <w:lang w:eastAsia="ru-RU"/>
              </w:rPr>
              <w:t>Карбоновые кислоты. Сложные эфиры. Жиры</w:t>
            </w:r>
            <w:r w:rsidR="0079773B">
              <w:rPr>
                <w:rFonts w:ascii="Times New Roman" w:eastAsia="Times New Roman" w:hAnsi="Times New Roman" w:cs="Times New Roman"/>
                <w:color w:val="000000" w:themeColor="text1"/>
                <w:sz w:val="24"/>
                <w:szCs w:val="24"/>
                <w:lang w:eastAsia="ru-RU"/>
              </w:rPr>
              <w:t>.</w:t>
            </w:r>
          </w:p>
        </w:tc>
        <w:tc>
          <w:tcPr>
            <w:tcW w:w="4782"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79773B" w:rsidP="00290468">
            <w:pPr>
              <w:spacing w:after="0" w:line="240" w:lineRule="auto"/>
              <w:rPr>
                <w:rFonts w:ascii="Times New Roman" w:eastAsia="Times New Roman" w:hAnsi="Times New Roman" w:cs="Times New Roman"/>
                <w:color w:val="000000" w:themeColor="text1"/>
                <w:sz w:val="24"/>
                <w:szCs w:val="24"/>
                <w:lang w:eastAsia="ru-RU"/>
              </w:rPr>
            </w:pPr>
            <w:r w:rsidRPr="00A76979">
              <w:rPr>
                <w:rFonts w:ascii="Times New Roman" w:eastAsia="Times New Roman" w:hAnsi="Times New Roman" w:cs="Times New Roman"/>
                <w:color w:val="000000" w:themeColor="text1"/>
                <w:sz w:val="24"/>
                <w:szCs w:val="24"/>
                <w:lang w:eastAsia="ru-RU"/>
              </w:rPr>
              <w:t>Карбоновые кислоты. Сложные эфиры. Жиры</w:t>
            </w:r>
            <w:r>
              <w:rPr>
                <w:rFonts w:ascii="Times New Roman" w:eastAsia="Times New Roman" w:hAnsi="Times New Roman" w:cs="Times New Roman"/>
                <w:color w:val="000000" w:themeColor="text1"/>
                <w:sz w:val="24"/>
                <w:szCs w:val="24"/>
                <w:lang w:eastAsia="ru-RU"/>
              </w:rPr>
              <w:t>.</w:t>
            </w:r>
          </w:p>
        </w:tc>
        <w:tc>
          <w:tcPr>
            <w:tcW w:w="2024"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2E75B8"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П.56</w:t>
            </w:r>
          </w:p>
        </w:tc>
        <w:tc>
          <w:tcPr>
            <w:tcW w:w="193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p>
        </w:tc>
      </w:tr>
      <w:tr w:rsidR="005C61F6" w:rsidRPr="00A76979" w:rsidTr="00290468">
        <w:trPr>
          <w:gridAfter w:val="2"/>
          <w:wAfter w:w="40" w:type="dxa"/>
          <w:trHeight w:val="258"/>
        </w:trPr>
        <w:tc>
          <w:tcPr>
            <w:tcW w:w="824" w:type="dxa"/>
            <w:gridSpan w:val="3"/>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6979" w:rsidRPr="00A76979" w:rsidRDefault="000714AC" w:rsidP="00290468">
            <w:pPr>
              <w:spacing w:beforeAutospacing="1" w:after="0" w:afterAutospacing="1"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63</w:t>
            </w:r>
          </w:p>
        </w:tc>
        <w:tc>
          <w:tcPr>
            <w:tcW w:w="851" w:type="dxa"/>
            <w:gridSpan w:val="3"/>
            <w:tcBorders>
              <w:top w:val="single" w:sz="6" w:space="0" w:color="000001"/>
              <w:left w:val="single" w:sz="4" w:space="0" w:color="auto"/>
              <w:bottom w:val="single" w:sz="6" w:space="0" w:color="000001"/>
              <w:right w:val="single" w:sz="6" w:space="0" w:color="000001"/>
            </w:tcBorders>
            <w:shd w:val="clear" w:color="auto" w:fill="FFFFFF"/>
          </w:tcPr>
          <w:p w:rsidR="00A76979" w:rsidRPr="00A76979" w:rsidRDefault="00035F3B" w:rsidP="00290468">
            <w:pPr>
              <w:spacing w:beforeAutospacing="1" w:after="0" w:afterAutospacing="1" w:line="240" w:lineRule="auto"/>
              <w:ind w:left="36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8</w:t>
            </w:r>
          </w:p>
        </w:tc>
        <w:tc>
          <w:tcPr>
            <w:tcW w:w="42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0" w:line="240" w:lineRule="auto"/>
              <w:rPr>
                <w:rFonts w:ascii="Times New Roman" w:eastAsia="Times New Roman" w:hAnsi="Times New Roman" w:cs="Times New Roman"/>
                <w:color w:val="000000" w:themeColor="text1"/>
                <w:sz w:val="24"/>
                <w:szCs w:val="24"/>
                <w:lang w:eastAsia="ru-RU"/>
              </w:rPr>
            </w:pPr>
            <w:r w:rsidRPr="00A76979">
              <w:rPr>
                <w:rFonts w:ascii="Times New Roman" w:eastAsia="Times New Roman" w:hAnsi="Times New Roman" w:cs="Times New Roman"/>
                <w:color w:val="000000" w:themeColor="text1"/>
                <w:sz w:val="24"/>
                <w:szCs w:val="24"/>
                <w:lang w:eastAsia="ru-RU"/>
              </w:rPr>
              <w:t>Углеводы</w:t>
            </w:r>
          </w:p>
        </w:tc>
        <w:tc>
          <w:tcPr>
            <w:tcW w:w="4782"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79773B"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Углеводы: глюкоза, сахароза, крахмал, целлюлоза. </w:t>
            </w:r>
          </w:p>
        </w:tc>
        <w:tc>
          <w:tcPr>
            <w:tcW w:w="2024"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2E75B8" w:rsidP="00290468">
            <w:pPr>
              <w:spacing w:after="15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П.57</w:t>
            </w:r>
          </w:p>
        </w:tc>
        <w:tc>
          <w:tcPr>
            <w:tcW w:w="193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p>
        </w:tc>
      </w:tr>
      <w:tr w:rsidR="005C61F6" w:rsidRPr="00A76979" w:rsidTr="00290468">
        <w:trPr>
          <w:gridAfter w:val="2"/>
          <w:wAfter w:w="40" w:type="dxa"/>
          <w:trHeight w:val="295"/>
        </w:trPr>
        <w:tc>
          <w:tcPr>
            <w:tcW w:w="824" w:type="dxa"/>
            <w:gridSpan w:val="3"/>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6979" w:rsidRPr="00A76979" w:rsidRDefault="000714AC" w:rsidP="00290468">
            <w:pPr>
              <w:spacing w:beforeAutospacing="1" w:after="0" w:afterAutospacing="1"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64</w:t>
            </w:r>
          </w:p>
        </w:tc>
        <w:tc>
          <w:tcPr>
            <w:tcW w:w="851" w:type="dxa"/>
            <w:gridSpan w:val="3"/>
            <w:tcBorders>
              <w:top w:val="single" w:sz="6" w:space="0" w:color="000001"/>
              <w:left w:val="single" w:sz="4" w:space="0" w:color="auto"/>
              <w:bottom w:val="single" w:sz="6" w:space="0" w:color="000001"/>
              <w:right w:val="single" w:sz="6" w:space="0" w:color="000001"/>
            </w:tcBorders>
            <w:shd w:val="clear" w:color="auto" w:fill="FFFFFF"/>
          </w:tcPr>
          <w:p w:rsidR="00A76979" w:rsidRPr="00A76979" w:rsidRDefault="00035F3B" w:rsidP="00290468">
            <w:pPr>
              <w:spacing w:beforeAutospacing="1" w:after="0" w:afterAutospacing="1" w:line="240" w:lineRule="auto"/>
              <w:ind w:left="36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9</w:t>
            </w:r>
          </w:p>
        </w:tc>
        <w:tc>
          <w:tcPr>
            <w:tcW w:w="42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79773B"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Аминокислоты. Белки.</w:t>
            </w:r>
          </w:p>
        </w:tc>
        <w:tc>
          <w:tcPr>
            <w:tcW w:w="4782"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79773B"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Аминокислоты. Белки. Гормоны. </w:t>
            </w:r>
          </w:p>
        </w:tc>
        <w:tc>
          <w:tcPr>
            <w:tcW w:w="2024"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2E75B8"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П.58</w:t>
            </w:r>
          </w:p>
        </w:tc>
        <w:tc>
          <w:tcPr>
            <w:tcW w:w="193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0" w:line="240" w:lineRule="auto"/>
              <w:rPr>
                <w:rFonts w:ascii="Times New Roman" w:eastAsia="Times New Roman" w:hAnsi="Times New Roman" w:cs="Times New Roman"/>
                <w:color w:val="000000" w:themeColor="text1"/>
                <w:sz w:val="24"/>
                <w:szCs w:val="24"/>
                <w:lang w:eastAsia="ru-RU"/>
              </w:rPr>
            </w:pPr>
          </w:p>
        </w:tc>
      </w:tr>
      <w:tr w:rsidR="005C61F6" w:rsidRPr="00A76979" w:rsidTr="00290468">
        <w:trPr>
          <w:gridAfter w:val="2"/>
          <w:wAfter w:w="40" w:type="dxa"/>
          <w:trHeight w:val="503"/>
        </w:trPr>
        <w:tc>
          <w:tcPr>
            <w:tcW w:w="824" w:type="dxa"/>
            <w:gridSpan w:val="3"/>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A76979" w:rsidRPr="00A76979" w:rsidRDefault="000714AC" w:rsidP="00290468">
            <w:pPr>
              <w:spacing w:beforeAutospacing="1" w:after="0" w:afterAutospacing="1"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lastRenderedPageBreak/>
              <w:t>65</w:t>
            </w:r>
          </w:p>
        </w:tc>
        <w:tc>
          <w:tcPr>
            <w:tcW w:w="851" w:type="dxa"/>
            <w:gridSpan w:val="3"/>
            <w:tcBorders>
              <w:top w:val="single" w:sz="6" w:space="0" w:color="000001"/>
              <w:left w:val="single" w:sz="4" w:space="0" w:color="auto"/>
              <w:bottom w:val="single" w:sz="6" w:space="0" w:color="000001"/>
              <w:right w:val="single" w:sz="6" w:space="0" w:color="000001"/>
            </w:tcBorders>
            <w:shd w:val="clear" w:color="auto" w:fill="FFFFFF"/>
          </w:tcPr>
          <w:p w:rsidR="00A76979" w:rsidRPr="00A76979" w:rsidRDefault="00035F3B" w:rsidP="00290468">
            <w:pPr>
              <w:spacing w:beforeAutospacing="1" w:after="0" w:afterAutospacing="1" w:line="240" w:lineRule="auto"/>
              <w:ind w:left="36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10</w:t>
            </w:r>
          </w:p>
        </w:tc>
        <w:tc>
          <w:tcPr>
            <w:tcW w:w="42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5E722E"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Контрольная работа №5</w:t>
            </w:r>
            <w:r w:rsidR="00A76979" w:rsidRPr="00A76979">
              <w:rPr>
                <w:rFonts w:ascii="Times New Roman" w:eastAsia="Times New Roman" w:hAnsi="Times New Roman" w:cs="Times New Roman"/>
                <w:b/>
                <w:bCs/>
                <w:color w:val="000000" w:themeColor="text1"/>
                <w:sz w:val="24"/>
                <w:szCs w:val="24"/>
                <w:lang w:eastAsia="ru-RU"/>
              </w:rPr>
              <w:t xml:space="preserve"> по теме: «Органическая химия».</w:t>
            </w:r>
          </w:p>
        </w:tc>
        <w:tc>
          <w:tcPr>
            <w:tcW w:w="4782"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79773B"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Проверка знаний. </w:t>
            </w:r>
          </w:p>
        </w:tc>
        <w:tc>
          <w:tcPr>
            <w:tcW w:w="2024"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2E75B8"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Не задано</w:t>
            </w:r>
          </w:p>
        </w:tc>
        <w:tc>
          <w:tcPr>
            <w:tcW w:w="193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A76979" w:rsidRPr="00A76979" w:rsidRDefault="00A76979" w:rsidP="00290468">
            <w:pPr>
              <w:spacing w:after="150" w:line="240" w:lineRule="auto"/>
              <w:rPr>
                <w:rFonts w:ascii="Times New Roman" w:eastAsia="Times New Roman" w:hAnsi="Times New Roman" w:cs="Times New Roman"/>
                <w:color w:val="000000" w:themeColor="text1"/>
                <w:sz w:val="24"/>
                <w:szCs w:val="24"/>
                <w:lang w:eastAsia="ru-RU"/>
              </w:rPr>
            </w:pPr>
          </w:p>
        </w:tc>
      </w:tr>
      <w:tr w:rsidR="005E722E" w:rsidRPr="00A76979" w:rsidTr="002E75B8">
        <w:trPr>
          <w:gridAfter w:val="2"/>
          <w:wAfter w:w="40" w:type="dxa"/>
          <w:trHeight w:val="150"/>
        </w:trPr>
        <w:tc>
          <w:tcPr>
            <w:tcW w:w="14668" w:type="dxa"/>
            <w:gridSpan w:val="14"/>
            <w:tcBorders>
              <w:top w:val="single" w:sz="6" w:space="0" w:color="000001"/>
              <w:left w:val="single" w:sz="6" w:space="0" w:color="000001"/>
              <w:bottom w:val="single" w:sz="4" w:space="0" w:color="auto"/>
              <w:right w:val="single" w:sz="6" w:space="0" w:color="000001"/>
            </w:tcBorders>
            <w:shd w:val="clear" w:color="auto" w:fill="FFFFFF"/>
            <w:tcMar>
              <w:top w:w="0" w:type="dxa"/>
              <w:left w:w="115" w:type="dxa"/>
              <w:bottom w:w="0" w:type="dxa"/>
              <w:right w:w="115" w:type="dxa"/>
            </w:tcMar>
            <w:hideMark/>
          </w:tcPr>
          <w:p w:rsidR="005E722E" w:rsidRPr="00A76979" w:rsidRDefault="005E722E" w:rsidP="00290468">
            <w:pPr>
              <w:spacing w:after="15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b/>
                <w:sz w:val="24"/>
                <w:szCs w:val="24"/>
                <w:lang w:eastAsia="ru-RU"/>
              </w:rPr>
              <w:t>Тема 9. Обобщение и повторение (3 часа)</w:t>
            </w:r>
          </w:p>
        </w:tc>
      </w:tr>
      <w:tr w:rsidR="00035F3B" w:rsidRPr="00A76979" w:rsidTr="00290468">
        <w:trPr>
          <w:gridAfter w:val="2"/>
          <w:wAfter w:w="40" w:type="dxa"/>
          <w:trHeight w:val="240"/>
        </w:trPr>
        <w:tc>
          <w:tcPr>
            <w:tcW w:w="824" w:type="dxa"/>
            <w:gridSpan w:val="3"/>
            <w:tcBorders>
              <w:top w:val="single" w:sz="4" w:space="0" w:color="auto"/>
              <w:left w:val="single" w:sz="6" w:space="0" w:color="000001"/>
              <w:bottom w:val="single" w:sz="4" w:space="0" w:color="auto"/>
              <w:right w:val="single" w:sz="4" w:space="0" w:color="auto"/>
            </w:tcBorders>
            <w:shd w:val="clear" w:color="auto" w:fill="FFFFFF"/>
            <w:tcMar>
              <w:top w:w="0" w:type="dxa"/>
              <w:left w:w="115" w:type="dxa"/>
              <w:bottom w:w="0" w:type="dxa"/>
              <w:right w:w="115" w:type="dxa"/>
            </w:tcMar>
          </w:tcPr>
          <w:p w:rsidR="00035F3B" w:rsidRPr="00A76979" w:rsidRDefault="000714AC" w:rsidP="00290468">
            <w:pPr>
              <w:spacing w:beforeAutospacing="1" w:after="0" w:afterAutospacing="1"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66</w:t>
            </w:r>
          </w:p>
        </w:tc>
        <w:tc>
          <w:tcPr>
            <w:tcW w:w="851" w:type="dxa"/>
            <w:gridSpan w:val="3"/>
            <w:tcBorders>
              <w:top w:val="single" w:sz="4" w:space="0" w:color="auto"/>
              <w:left w:val="single" w:sz="4" w:space="0" w:color="auto"/>
              <w:bottom w:val="single" w:sz="4" w:space="0" w:color="auto"/>
              <w:right w:val="single" w:sz="6" w:space="0" w:color="000001"/>
            </w:tcBorders>
            <w:shd w:val="clear" w:color="auto" w:fill="FFFFFF"/>
          </w:tcPr>
          <w:p w:rsidR="00035F3B" w:rsidRPr="00A76979" w:rsidRDefault="005E722E" w:rsidP="00290468">
            <w:pPr>
              <w:spacing w:beforeAutospacing="1" w:after="0" w:afterAutospacing="1" w:line="240" w:lineRule="auto"/>
              <w:ind w:left="36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4250" w:type="dxa"/>
            <w:tcBorders>
              <w:top w:val="single" w:sz="4" w:space="0" w:color="auto"/>
              <w:left w:val="single" w:sz="6" w:space="0" w:color="000001"/>
              <w:bottom w:val="single" w:sz="4" w:space="0" w:color="auto"/>
              <w:right w:val="single" w:sz="6" w:space="0" w:color="000001"/>
            </w:tcBorders>
            <w:shd w:val="clear" w:color="auto" w:fill="FFFFFF"/>
            <w:tcMar>
              <w:top w:w="0" w:type="dxa"/>
              <w:left w:w="115" w:type="dxa"/>
              <w:bottom w:w="0" w:type="dxa"/>
              <w:right w:w="115" w:type="dxa"/>
            </w:tcMar>
          </w:tcPr>
          <w:p w:rsidR="00035F3B" w:rsidRPr="00A76979" w:rsidRDefault="005E722E"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Обобщение и повторение по курсу химии 9 класса. Подготовка к итоговой контрольной работе.</w:t>
            </w:r>
          </w:p>
        </w:tc>
        <w:tc>
          <w:tcPr>
            <w:tcW w:w="4782" w:type="dxa"/>
            <w:gridSpan w:val="3"/>
            <w:tcBorders>
              <w:top w:val="single" w:sz="4" w:space="0" w:color="auto"/>
              <w:left w:val="single" w:sz="6" w:space="0" w:color="000001"/>
              <w:bottom w:val="single" w:sz="4" w:space="0" w:color="auto"/>
              <w:right w:val="single" w:sz="6" w:space="0" w:color="000001"/>
            </w:tcBorders>
            <w:shd w:val="clear" w:color="auto" w:fill="FFFFFF"/>
            <w:tcMar>
              <w:top w:w="0" w:type="dxa"/>
              <w:left w:w="115" w:type="dxa"/>
              <w:bottom w:w="0" w:type="dxa"/>
              <w:right w:w="115" w:type="dxa"/>
            </w:tcMar>
          </w:tcPr>
          <w:p w:rsidR="00035F3B" w:rsidRPr="00A76979" w:rsidRDefault="0079773B"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Обобщение, повторение и коррекция знаний. </w:t>
            </w:r>
          </w:p>
        </w:tc>
        <w:tc>
          <w:tcPr>
            <w:tcW w:w="2024" w:type="dxa"/>
            <w:gridSpan w:val="3"/>
            <w:tcBorders>
              <w:top w:val="single" w:sz="4" w:space="0" w:color="auto"/>
              <w:left w:val="single" w:sz="6" w:space="0" w:color="000001"/>
              <w:bottom w:val="single" w:sz="4" w:space="0" w:color="auto"/>
              <w:right w:val="single" w:sz="6" w:space="0" w:color="000001"/>
            </w:tcBorders>
            <w:shd w:val="clear" w:color="auto" w:fill="FFFFFF"/>
            <w:tcMar>
              <w:top w:w="0" w:type="dxa"/>
              <w:left w:w="115" w:type="dxa"/>
              <w:bottom w:w="0" w:type="dxa"/>
              <w:right w:w="115" w:type="dxa"/>
            </w:tcMar>
          </w:tcPr>
          <w:p w:rsidR="00035F3B" w:rsidRPr="00A76979" w:rsidRDefault="005E722E" w:rsidP="00290468">
            <w:pPr>
              <w:spacing w:after="15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См. записи тетради</w:t>
            </w:r>
          </w:p>
        </w:tc>
        <w:tc>
          <w:tcPr>
            <w:tcW w:w="1937" w:type="dxa"/>
            <w:tcBorders>
              <w:top w:val="single" w:sz="4" w:space="0" w:color="auto"/>
              <w:left w:val="single" w:sz="6" w:space="0" w:color="000001"/>
              <w:bottom w:val="single" w:sz="4" w:space="0" w:color="auto"/>
              <w:right w:val="single" w:sz="6" w:space="0" w:color="000001"/>
            </w:tcBorders>
            <w:shd w:val="clear" w:color="auto" w:fill="FFFFFF"/>
            <w:tcMar>
              <w:top w:w="0" w:type="dxa"/>
              <w:left w:w="115" w:type="dxa"/>
              <w:bottom w:w="0" w:type="dxa"/>
              <w:right w:w="115" w:type="dxa"/>
            </w:tcMar>
          </w:tcPr>
          <w:p w:rsidR="00035F3B" w:rsidRPr="00A76979" w:rsidRDefault="00035F3B" w:rsidP="00290468">
            <w:pPr>
              <w:spacing w:after="150" w:line="240" w:lineRule="auto"/>
              <w:rPr>
                <w:rFonts w:ascii="Times New Roman" w:eastAsia="Times New Roman" w:hAnsi="Times New Roman" w:cs="Times New Roman"/>
                <w:color w:val="000000" w:themeColor="text1"/>
                <w:sz w:val="24"/>
                <w:szCs w:val="24"/>
                <w:lang w:eastAsia="ru-RU"/>
              </w:rPr>
            </w:pPr>
          </w:p>
        </w:tc>
      </w:tr>
      <w:tr w:rsidR="00035F3B" w:rsidRPr="00A76979" w:rsidTr="00290468">
        <w:trPr>
          <w:gridAfter w:val="2"/>
          <w:wAfter w:w="40" w:type="dxa"/>
          <w:trHeight w:val="435"/>
        </w:trPr>
        <w:tc>
          <w:tcPr>
            <w:tcW w:w="824" w:type="dxa"/>
            <w:gridSpan w:val="3"/>
            <w:tcBorders>
              <w:top w:val="single" w:sz="4" w:space="0" w:color="auto"/>
              <w:left w:val="single" w:sz="6" w:space="0" w:color="000001"/>
              <w:bottom w:val="single" w:sz="4" w:space="0" w:color="auto"/>
              <w:right w:val="single" w:sz="4" w:space="0" w:color="auto"/>
            </w:tcBorders>
            <w:shd w:val="clear" w:color="auto" w:fill="FFFFFF"/>
            <w:tcMar>
              <w:top w:w="0" w:type="dxa"/>
              <w:left w:w="115" w:type="dxa"/>
              <w:bottom w:w="0" w:type="dxa"/>
              <w:right w:w="115" w:type="dxa"/>
            </w:tcMar>
          </w:tcPr>
          <w:p w:rsidR="00035F3B" w:rsidRPr="00A76979" w:rsidRDefault="000714AC" w:rsidP="00290468">
            <w:pPr>
              <w:spacing w:beforeAutospacing="1" w:after="0" w:afterAutospacing="1"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67</w:t>
            </w:r>
          </w:p>
        </w:tc>
        <w:tc>
          <w:tcPr>
            <w:tcW w:w="851" w:type="dxa"/>
            <w:gridSpan w:val="3"/>
            <w:tcBorders>
              <w:top w:val="single" w:sz="4" w:space="0" w:color="auto"/>
              <w:left w:val="single" w:sz="4" w:space="0" w:color="auto"/>
              <w:bottom w:val="single" w:sz="4" w:space="0" w:color="auto"/>
              <w:right w:val="single" w:sz="6" w:space="0" w:color="000001"/>
            </w:tcBorders>
            <w:shd w:val="clear" w:color="auto" w:fill="FFFFFF"/>
          </w:tcPr>
          <w:p w:rsidR="00035F3B" w:rsidRPr="00A76979" w:rsidRDefault="005E722E" w:rsidP="00290468">
            <w:pPr>
              <w:spacing w:beforeAutospacing="1" w:after="0" w:afterAutospacing="1" w:line="240" w:lineRule="auto"/>
              <w:ind w:left="36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4250" w:type="dxa"/>
            <w:tcBorders>
              <w:top w:val="single" w:sz="4" w:space="0" w:color="auto"/>
              <w:left w:val="single" w:sz="6" w:space="0" w:color="000001"/>
              <w:bottom w:val="single" w:sz="4" w:space="0" w:color="auto"/>
              <w:right w:val="single" w:sz="6" w:space="0" w:color="000001"/>
            </w:tcBorders>
            <w:shd w:val="clear" w:color="auto" w:fill="FFFFFF"/>
            <w:tcMar>
              <w:top w:w="0" w:type="dxa"/>
              <w:left w:w="115" w:type="dxa"/>
              <w:bottom w:w="0" w:type="dxa"/>
              <w:right w:w="115" w:type="dxa"/>
            </w:tcMar>
          </w:tcPr>
          <w:p w:rsidR="00035F3B" w:rsidRPr="00A76979" w:rsidRDefault="00035F3B"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b/>
                <w:sz w:val="24"/>
                <w:szCs w:val="24"/>
                <w:lang w:eastAsia="ru-RU"/>
              </w:rPr>
              <w:t>Контрольная работа №6</w:t>
            </w:r>
            <w:r>
              <w:rPr>
                <w:rFonts w:ascii="Times New Roman" w:eastAsia="Times New Roman" w:hAnsi="Times New Roman" w:cs="Times New Roman"/>
                <w:b/>
                <w:sz w:val="24"/>
                <w:szCs w:val="24"/>
                <w:lang w:eastAsia="ru-RU"/>
              </w:rPr>
              <w:t xml:space="preserve"> «Итоговая контрольная работа»</w:t>
            </w:r>
          </w:p>
        </w:tc>
        <w:tc>
          <w:tcPr>
            <w:tcW w:w="4782" w:type="dxa"/>
            <w:gridSpan w:val="3"/>
            <w:tcBorders>
              <w:top w:val="single" w:sz="4" w:space="0" w:color="auto"/>
              <w:left w:val="single" w:sz="6" w:space="0" w:color="000001"/>
              <w:bottom w:val="single" w:sz="4" w:space="0" w:color="auto"/>
              <w:right w:val="single" w:sz="6" w:space="0" w:color="000001"/>
            </w:tcBorders>
            <w:shd w:val="clear" w:color="auto" w:fill="FFFFFF"/>
            <w:tcMar>
              <w:top w:w="0" w:type="dxa"/>
              <w:left w:w="115" w:type="dxa"/>
              <w:bottom w:w="0" w:type="dxa"/>
              <w:right w:w="115" w:type="dxa"/>
            </w:tcMar>
          </w:tcPr>
          <w:p w:rsidR="00035F3B" w:rsidRPr="00A76979" w:rsidRDefault="0079773B"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Проверка знаний. </w:t>
            </w:r>
          </w:p>
        </w:tc>
        <w:tc>
          <w:tcPr>
            <w:tcW w:w="2024" w:type="dxa"/>
            <w:gridSpan w:val="3"/>
            <w:tcBorders>
              <w:top w:val="single" w:sz="4" w:space="0" w:color="auto"/>
              <w:left w:val="single" w:sz="6" w:space="0" w:color="000001"/>
              <w:bottom w:val="single" w:sz="4" w:space="0" w:color="auto"/>
              <w:right w:val="single" w:sz="6" w:space="0" w:color="000001"/>
            </w:tcBorders>
            <w:shd w:val="clear" w:color="auto" w:fill="FFFFFF"/>
            <w:tcMar>
              <w:top w:w="0" w:type="dxa"/>
              <w:left w:w="115" w:type="dxa"/>
              <w:bottom w:w="0" w:type="dxa"/>
              <w:right w:w="115" w:type="dxa"/>
            </w:tcMar>
          </w:tcPr>
          <w:p w:rsidR="00035F3B" w:rsidRPr="00A76979" w:rsidRDefault="005E722E"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Не задано</w:t>
            </w:r>
          </w:p>
        </w:tc>
        <w:tc>
          <w:tcPr>
            <w:tcW w:w="1937" w:type="dxa"/>
            <w:tcBorders>
              <w:top w:val="single" w:sz="4" w:space="0" w:color="auto"/>
              <w:left w:val="single" w:sz="6" w:space="0" w:color="000001"/>
              <w:bottom w:val="single" w:sz="4" w:space="0" w:color="auto"/>
              <w:right w:val="single" w:sz="6" w:space="0" w:color="000001"/>
            </w:tcBorders>
            <w:shd w:val="clear" w:color="auto" w:fill="FFFFFF"/>
            <w:tcMar>
              <w:top w:w="0" w:type="dxa"/>
              <w:left w:w="115" w:type="dxa"/>
              <w:bottom w:w="0" w:type="dxa"/>
              <w:right w:w="115" w:type="dxa"/>
            </w:tcMar>
          </w:tcPr>
          <w:p w:rsidR="00035F3B" w:rsidRPr="00A76979" w:rsidRDefault="00035F3B" w:rsidP="00290468">
            <w:pPr>
              <w:spacing w:after="150" w:line="240" w:lineRule="auto"/>
              <w:rPr>
                <w:rFonts w:ascii="Times New Roman" w:eastAsia="Times New Roman" w:hAnsi="Times New Roman" w:cs="Times New Roman"/>
                <w:color w:val="000000" w:themeColor="text1"/>
                <w:sz w:val="24"/>
                <w:szCs w:val="24"/>
                <w:lang w:eastAsia="ru-RU"/>
              </w:rPr>
            </w:pPr>
          </w:p>
        </w:tc>
      </w:tr>
      <w:tr w:rsidR="00035F3B" w:rsidRPr="00A76979" w:rsidTr="00290468">
        <w:trPr>
          <w:gridAfter w:val="2"/>
          <w:wAfter w:w="40" w:type="dxa"/>
          <w:trHeight w:val="370"/>
        </w:trPr>
        <w:tc>
          <w:tcPr>
            <w:tcW w:w="824" w:type="dxa"/>
            <w:gridSpan w:val="3"/>
            <w:tcBorders>
              <w:top w:val="single" w:sz="4" w:space="0" w:color="auto"/>
              <w:left w:val="single" w:sz="6" w:space="0" w:color="000001"/>
              <w:bottom w:val="single" w:sz="6" w:space="0" w:color="000001"/>
              <w:right w:val="single" w:sz="4" w:space="0" w:color="auto"/>
            </w:tcBorders>
            <w:shd w:val="clear" w:color="auto" w:fill="FFFFFF"/>
            <w:tcMar>
              <w:top w:w="0" w:type="dxa"/>
              <w:left w:w="115" w:type="dxa"/>
              <w:bottom w:w="0" w:type="dxa"/>
              <w:right w:w="115" w:type="dxa"/>
            </w:tcMar>
          </w:tcPr>
          <w:p w:rsidR="00035F3B" w:rsidRPr="00A76979" w:rsidRDefault="000714AC" w:rsidP="00290468">
            <w:pPr>
              <w:spacing w:beforeAutospacing="1" w:after="0" w:afterAutospacing="1"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68</w:t>
            </w:r>
          </w:p>
        </w:tc>
        <w:tc>
          <w:tcPr>
            <w:tcW w:w="851" w:type="dxa"/>
            <w:gridSpan w:val="3"/>
            <w:tcBorders>
              <w:top w:val="single" w:sz="4" w:space="0" w:color="auto"/>
              <w:left w:val="single" w:sz="4" w:space="0" w:color="auto"/>
              <w:bottom w:val="single" w:sz="6" w:space="0" w:color="000001"/>
              <w:right w:val="single" w:sz="6" w:space="0" w:color="000001"/>
            </w:tcBorders>
            <w:shd w:val="clear" w:color="auto" w:fill="FFFFFF"/>
          </w:tcPr>
          <w:p w:rsidR="00035F3B" w:rsidRPr="00A76979" w:rsidRDefault="005E722E" w:rsidP="00290468">
            <w:pPr>
              <w:spacing w:beforeAutospacing="1" w:after="0" w:afterAutospacing="1" w:line="240" w:lineRule="auto"/>
              <w:ind w:left="36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w:t>
            </w:r>
          </w:p>
        </w:tc>
        <w:tc>
          <w:tcPr>
            <w:tcW w:w="4250" w:type="dxa"/>
            <w:tcBorders>
              <w:top w:val="single" w:sz="4" w:space="0" w:color="auto"/>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035F3B" w:rsidRPr="00A76979" w:rsidRDefault="005E722E" w:rsidP="00290468">
            <w:pPr>
              <w:spacing w:after="15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Обобщение и повторение.</w:t>
            </w:r>
          </w:p>
        </w:tc>
        <w:tc>
          <w:tcPr>
            <w:tcW w:w="4782" w:type="dxa"/>
            <w:gridSpan w:val="3"/>
            <w:tcBorders>
              <w:top w:val="single" w:sz="4" w:space="0" w:color="auto"/>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035F3B" w:rsidRPr="00A76979" w:rsidRDefault="0079773B"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Обобщение и повторение.</w:t>
            </w:r>
          </w:p>
        </w:tc>
        <w:tc>
          <w:tcPr>
            <w:tcW w:w="2024" w:type="dxa"/>
            <w:gridSpan w:val="3"/>
            <w:tcBorders>
              <w:top w:val="single" w:sz="4" w:space="0" w:color="auto"/>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035F3B" w:rsidRPr="00A76979" w:rsidRDefault="005E722E" w:rsidP="00290468">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Не задано</w:t>
            </w:r>
          </w:p>
        </w:tc>
        <w:tc>
          <w:tcPr>
            <w:tcW w:w="1937" w:type="dxa"/>
            <w:tcBorders>
              <w:top w:val="single" w:sz="4" w:space="0" w:color="auto"/>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035F3B" w:rsidRPr="00A76979" w:rsidRDefault="00035F3B" w:rsidP="00290468">
            <w:pPr>
              <w:spacing w:after="150" w:line="240" w:lineRule="auto"/>
              <w:rPr>
                <w:rFonts w:ascii="Times New Roman" w:eastAsia="Times New Roman" w:hAnsi="Times New Roman" w:cs="Times New Roman"/>
                <w:color w:val="000000" w:themeColor="text1"/>
                <w:sz w:val="24"/>
                <w:szCs w:val="24"/>
                <w:lang w:eastAsia="ru-RU"/>
              </w:rPr>
            </w:pPr>
          </w:p>
        </w:tc>
      </w:tr>
    </w:tbl>
    <w:p w:rsidR="00456694" w:rsidRDefault="00456694">
      <w:pPr>
        <w:rPr>
          <w:rFonts w:ascii="Times New Roman" w:hAnsi="Times New Roman" w:cs="Times New Roman"/>
          <w:color w:val="000000" w:themeColor="text1"/>
          <w:sz w:val="24"/>
          <w:szCs w:val="24"/>
        </w:rPr>
      </w:pPr>
    </w:p>
    <w:p w:rsidR="0079773B" w:rsidRPr="00E961F2" w:rsidRDefault="0079773B" w:rsidP="0079773B">
      <w:pPr>
        <w:widowControl w:val="0"/>
        <w:shd w:val="clear" w:color="auto" w:fill="FFFFFF"/>
        <w:tabs>
          <w:tab w:val="left" w:pos="854"/>
        </w:tabs>
        <w:autoSpaceDE w:val="0"/>
        <w:autoSpaceDN w:val="0"/>
        <w:adjustRightInd w:val="0"/>
        <w:spacing w:after="0" w:line="240" w:lineRule="auto"/>
        <w:ind w:right="38"/>
        <w:jc w:val="center"/>
        <w:rPr>
          <w:rFonts w:ascii="Times New Roman" w:eastAsia="Times New Roman" w:hAnsi="Times New Roman" w:cs="Times New Roman"/>
          <w:b/>
          <w:bCs/>
          <w:sz w:val="24"/>
          <w:szCs w:val="24"/>
          <w:lang w:eastAsia="ru-RU"/>
        </w:rPr>
      </w:pPr>
      <w:r w:rsidRPr="00E961F2">
        <w:rPr>
          <w:rFonts w:ascii="Times New Roman" w:eastAsia="Times New Roman" w:hAnsi="Times New Roman" w:cs="Times New Roman"/>
          <w:b/>
          <w:bCs/>
          <w:sz w:val="24"/>
          <w:szCs w:val="24"/>
          <w:lang w:eastAsia="ru-RU"/>
        </w:rPr>
        <w:t>6. Методическая  литература</w:t>
      </w:r>
    </w:p>
    <w:p w:rsidR="0079773B" w:rsidRDefault="0079773B" w:rsidP="0079773B">
      <w:pPr>
        <w:spacing w:after="0" w:line="240" w:lineRule="auto"/>
        <w:ind w:left="284"/>
        <w:jc w:val="both"/>
        <w:rPr>
          <w:rFonts w:ascii="Times New Roman" w:eastAsia="Times New Roman" w:hAnsi="Times New Roman" w:cs="Times New Roman"/>
          <w:sz w:val="24"/>
          <w:szCs w:val="24"/>
          <w:lang w:eastAsia="ru-RU"/>
        </w:rPr>
      </w:pPr>
      <w:r w:rsidRPr="00E961F2">
        <w:rPr>
          <w:rFonts w:ascii="Times New Roman" w:eastAsia="Times New Roman" w:hAnsi="Times New Roman" w:cs="Times New Roman"/>
          <w:b/>
          <w:bCs/>
          <w:sz w:val="24"/>
          <w:szCs w:val="24"/>
          <w:lang w:eastAsia="ru-RU"/>
        </w:rPr>
        <w:t xml:space="preserve"> Для учителя:</w:t>
      </w:r>
      <w:r w:rsidRPr="00E961F2">
        <w:rPr>
          <w:rFonts w:ascii="Times New Roman" w:eastAsia="Times New Roman" w:hAnsi="Times New Roman" w:cs="Times New Roman"/>
          <w:sz w:val="24"/>
          <w:szCs w:val="24"/>
          <w:lang w:eastAsia="ru-RU"/>
        </w:rPr>
        <w:t xml:space="preserve"> </w:t>
      </w:r>
    </w:p>
    <w:p w:rsidR="0079773B" w:rsidRPr="00E961F2" w:rsidRDefault="0079773B" w:rsidP="0079773B">
      <w:pPr>
        <w:numPr>
          <w:ilvl w:val="0"/>
          <w:numId w:val="79"/>
        </w:numPr>
        <w:tabs>
          <w:tab w:val="clear" w:pos="360"/>
          <w:tab w:val="num" w:pos="-540"/>
          <w:tab w:val="num" w:pos="720"/>
        </w:tabs>
        <w:spacing w:after="0" w:line="240" w:lineRule="auto"/>
        <w:ind w:left="567" w:firstLine="0"/>
        <w:jc w:val="both"/>
        <w:rPr>
          <w:rFonts w:ascii="Times New Roman" w:eastAsia="Times New Roman" w:hAnsi="Times New Roman" w:cs="Times New Roman"/>
          <w:sz w:val="24"/>
          <w:szCs w:val="24"/>
          <w:lang w:eastAsia="ru-RU"/>
        </w:rPr>
      </w:pPr>
      <w:r w:rsidRPr="00E961F2">
        <w:rPr>
          <w:rFonts w:ascii="Times New Roman" w:eastAsia="Times New Roman" w:hAnsi="Times New Roman" w:cs="Times New Roman"/>
          <w:sz w:val="24"/>
          <w:szCs w:val="24"/>
          <w:lang w:eastAsia="ru-RU"/>
        </w:rPr>
        <w:t>Рудзитис Г.Е., Фельдман</w:t>
      </w:r>
      <w:r>
        <w:rPr>
          <w:rFonts w:ascii="Times New Roman" w:eastAsia="Times New Roman" w:hAnsi="Times New Roman" w:cs="Times New Roman"/>
          <w:sz w:val="24"/>
          <w:szCs w:val="24"/>
          <w:lang w:eastAsia="ru-RU"/>
        </w:rPr>
        <w:t xml:space="preserve"> Ф.Г. Химия: учебник для 9</w:t>
      </w:r>
      <w:r w:rsidRPr="00E961F2">
        <w:rPr>
          <w:rFonts w:ascii="Times New Roman" w:eastAsia="Times New Roman" w:hAnsi="Times New Roman" w:cs="Times New Roman"/>
          <w:sz w:val="24"/>
          <w:szCs w:val="24"/>
          <w:lang w:eastAsia="ru-RU"/>
        </w:rPr>
        <w:t xml:space="preserve"> класса общеобразовательных у</w:t>
      </w:r>
      <w:r>
        <w:rPr>
          <w:rFonts w:ascii="Times New Roman" w:eastAsia="Times New Roman" w:hAnsi="Times New Roman" w:cs="Times New Roman"/>
          <w:sz w:val="24"/>
          <w:szCs w:val="24"/>
          <w:lang w:eastAsia="ru-RU"/>
        </w:rPr>
        <w:t>чреждений - М.; Просвещение, 2020</w:t>
      </w:r>
      <w:r w:rsidRPr="00E961F2">
        <w:rPr>
          <w:rFonts w:ascii="Times New Roman" w:eastAsia="Times New Roman" w:hAnsi="Times New Roman" w:cs="Times New Roman"/>
          <w:sz w:val="24"/>
          <w:szCs w:val="24"/>
          <w:lang w:eastAsia="ru-RU"/>
        </w:rPr>
        <w:t>.</w:t>
      </w:r>
    </w:p>
    <w:p w:rsidR="0079773B" w:rsidRPr="00E961F2" w:rsidRDefault="0079773B" w:rsidP="0079773B">
      <w:pPr>
        <w:numPr>
          <w:ilvl w:val="0"/>
          <w:numId w:val="79"/>
        </w:numPr>
        <w:tabs>
          <w:tab w:val="clear" w:pos="360"/>
          <w:tab w:val="num" w:pos="720"/>
        </w:tabs>
        <w:spacing w:after="0" w:line="240" w:lineRule="auto"/>
        <w:ind w:left="567" w:firstLine="0"/>
        <w:jc w:val="both"/>
        <w:rPr>
          <w:rFonts w:ascii="Times New Roman" w:eastAsia="Times New Roman" w:hAnsi="Times New Roman" w:cs="Times New Roman"/>
          <w:sz w:val="24"/>
          <w:szCs w:val="24"/>
          <w:lang w:eastAsia="ru-RU"/>
        </w:rPr>
      </w:pPr>
      <w:r w:rsidRPr="00E961F2">
        <w:rPr>
          <w:rFonts w:ascii="Times New Roman" w:eastAsia="Times New Roman" w:hAnsi="Times New Roman" w:cs="Times New Roman"/>
          <w:sz w:val="24"/>
          <w:szCs w:val="24"/>
          <w:lang w:eastAsia="ru-RU"/>
        </w:rPr>
        <w:t>Примерные программы по учебным предметам химия 8-9, стандарт втор</w:t>
      </w:r>
      <w:r>
        <w:rPr>
          <w:rFonts w:ascii="Times New Roman" w:eastAsia="Times New Roman" w:hAnsi="Times New Roman" w:cs="Times New Roman"/>
          <w:sz w:val="24"/>
          <w:szCs w:val="24"/>
          <w:lang w:eastAsia="ru-RU"/>
        </w:rPr>
        <w:t>ого поколения, Просвещение, 2020</w:t>
      </w:r>
    </w:p>
    <w:p w:rsidR="0079773B" w:rsidRPr="00E961F2" w:rsidRDefault="0079773B" w:rsidP="0079773B">
      <w:pPr>
        <w:numPr>
          <w:ilvl w:val="0"/>
          <w:numId w:val="79"/>
        </w:numPr>
        <w:tabs>
          <w:tab w:val="clear" w:pos="360"/>
          <w:tab w:val="num" w:pos="720"/>
        </w:tabs>
        <w:spacing w:after="0" w:line="240" w:lineRule="auto"/>
        <w:ind w:left="567" w:firstLine="0"/>
        <w:jc w:val="both"/>
        <w:rPr>
          <w:rFonts w:ascii="Times New Roman" w:eastAsia="Times New Roman" w:hAnsi="Times New Roman" w:cs="Times New Roman"/>
          <w:sz w:val="24"/>
          <w:szCs w:val="24"/>
          <w:lang w:eastAsia="ru-RU"/>
        </w:rPr>
      </w:pPr>
      <w:r w:rsidRPr="00E961F2">
        <w:rPr>
          <w:rFonts w:ascii="Times New Roman" w:eastAsia="Times New Roman" w:hAnsi="Times New Roman" w:cs="Times New Roman"/>
          <w:sz w:val="24"/>
          <w:szCs w:val="24"/>
          <w:lang w:eastAsia="ru-RU"/>
        </w:rPr>
        <w:t>Рабочие программы к предметной линии учебников Г.Е.</w:t>
      </w:r>
      <w:r>
        <w:rPr>
          <w:rFonts w:ascii="Times New Roman" w:eastAsia="Times New Roman" w:hAnsi="Times New Roman" w:cs="Times New Roman"/>
          <w:sz w:val="24"/>
          <w:szCs w:val="24"/>
          <w:lang w:eastAsia="ru-RU"/>
        </w:rPr>
        <w:t xml:space="preserve"> </w:t>
      </w:r>
      <w:r w:rsidRPr="00E961F2">
        <w:rPr>
          <w:rFonts w:ascii="Times New Roman" w:eastAsia="Times New Roman" w:hAnsi="Times New Roman" w:cs="Times New Roman"/>
          <w:sz w:val="24"/>
          <w:szCs w:val="24"/>
          <w:lang w:eastAsia="ru-RU"/>
        </w:rPr>
        <w:t>Рудзитиса, Ф.Г.</w:t>
      </w:r>
      <w:r>
        <w:rPr>
          <w:rFonts w:ascii="Times New Roman" w:eastAsia="Times New Roman" w:hAnsi="Times New Roman" w:cs="Times New Roman"/>
          <w:sz w:val="24"/>
          <w:szCs w:val="24"/>
          <w:lang w:eastAsia="ru-RU"/>
        </w:rPr>
        <w:t xml:space="preserve"> </w:t>
      </w:r>
      <w:r w:rsidRPr="00E961F2">
        <w:rPr>
          <w:rFonts w:ascii="Times New Roman" w:eastAsia="Times New Roman" w:hAnsi="Times New Roman" w:cs="Times New Roman"/>
          <w:sz w:val="24"/>
          <w:szCs w:val="24"/>
          <w:lang w:eastAsia="ru-RU"/>
        </w:rPr>
        <w:t>Фельдмана, Н.Н.</w:t>
      </w:r>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Гара</w:t>
      </w:r>
      <w:proofErr w:type="spellEnd"/>
      <w:r>
        <w:rPr>
          <w:rFonts w:ascii="Times New Roman" w:eastAsia="Times New Roman" w:hAnsi="Times New Roman" w:cs="Times New Roman"/>
          <w:sz w:val="24"/>
          <w:szCs w:val="24"/>
          <w:lang w:eastAsia="ru-RU"/>
        </w:rPr>
        <w:t>, Просвещение, 2020</w:t>
      </w:r>
    </w:p>
    <w:p w:rsidR="0079773B" w:rsidRPr="00E961F2" w:rsidRDefault="0079773B" w:rsidP="0079773B">
      <w:pPr>
        <w:pStyle w:val="a4"/>
        <w:spacing w:after="0" w:line="240" w:lineRule="auto"/>
        <w:ind w:left="36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 xml:space="preserve">   4.           </w:t>
      </w:r>
      <w:r w:rsidRPr="00E961F2">
        <w:rPr>
          <w:rFonts w:ascii="Times New Roman" w:eastAsia="Times New Roman" w:hAnsi="Times New Roman" w:cs="Times New Roman"/>
          <w:sz w:val="24"/>
          <w:szCs w:val="24"/>
          <w:lang w:eastAsia="ru-RU"/>
        </w:rPr>
        <w:t>Рабочие программы химия 8-11, О.В. Карасева, Л.А. Никитина, Волгоград, 2020</w:t>
      </w:r>
    </w:p>
    <w:p w:rsidR="0079773B" w:rsidRPr="00E961F2" w:rsidRDefault="0079773B" w:rsidP="0079773B">
      <w:pPr>
        <w:pStyle w:val="a4"/>
        <w:spacing w:after="0" w:line="240" w:lineRule="auto"/>
        <w:ind w:left="360"/>
        <w:jc w:val="both"/>
        <w:rPr>
          <w:rFonts w:ascii="Times New Roman" w:eastAsia="Times New Roman" w:hAnsi="Times New Roman" w:cs="Times New Roman"/>
          <w:b/>
          <w:bCs/>
          <w:sz w:val="24"/>
          <w:szCs w:val="24"/>
          <w:lang w:eastAsia="ru-RU"/>
        </w:rPr>
      </w:pPr>
    </w:p>
    <w:p w:rsidR="0079773B" w:rsidRPr="00E961F2" w:rsidRDefault="0079773B" w:rsidP="0079773B">
      <w:pPr>
        <w:spacing w:after="0" w:line="240" w:lineRule="auto"/>
        <w:jc w:val="both"/>
        <w:rPr>
          <w:rFonts w:ascii="Times New Roman" w:eastAsia="Times New Roman" w:hAnsi="Times New Roman" w:cs="Times New Roman"/>
          <w:b/>
          <w:sz w:val="24"/>
          <w:szCs w:val="24"/>
          <w:lang w:eastAsia="ru-RU"/>
        </w:rPr>
      </w:pPr>
      <w:r w:rsidRPr="00E961F2">
        <w:rPr>
          <w:rFonts w:ascii="Times New Roman" w:eastAsia="Times New Roman" w:hAnsi="Times New Roman" w:cs="Times New Roman"/>
          <w:b/>
          <w:sz w:val="24"/>
          <w:szCs w:val="24"/>
          <w:lang w:eastAsia="ru-RU"/>
        </w:rPr>
        <w:t>Для учащихся:</w:t>
      </w:r>
    </w:p>
    <w:p w:rsidR="0079773B" w:rsidRPr="00E961F2" w:rsidRDefault="0079773B" w:rsidP="0079773B">
      <w:pPr>
        <w:spacing w:after="0" w:line="240" w:lineRule="auto"/>
        <w:rPr>
          <w:rFonts w:ascii="Times New Roman" w:eastAsia="Times New Roman" w:hAnsi="Times New Roman" w:cs="Times New Roman"/>
          <w:color w:val="000000"/>
          <w:sz w:val="24"/>
          <w:szCs w:val="24"/>
          <w:lang w:eastAsia="ru-RU"/>
        </w:rPr>
      </w:pPr>
    </w:p>
    <w:p w:rsidR="0079773B" w:rsidRPr="00DE3492" w:rsidRDefault="0079773B" w:rsidP="0079773B">
      <w:pPr>
        <w:spacing w:after="0" w:line="240" w:lineRule="auto"/>
        <w:rPr>
          <w:rFonts w:ascii="Times New Roman" w:eastAsia="Times New Roman" w:hAnsi="Times New Roman" w:cs="Times New Roman"/>
          <w:color w:val="000000"/>
          <w:sz w:val="24"/>
          <w:szCs w:val="24"/>
          <w:lang w:eastAsia="ru-RU"/>
        </w:rPr>
      </w:pPr>
      <w:r w:rsidRPr="00E961F2">
        <w:rPr>
          <w:rFonts w:ascii="Times New Roman" w:eastAsia="Times New Roman" w:hAnsi="Times New Roman" w:cs="Times New Roman"/>
          <w:color w:val="000000"/>
          <w:sz w:val="24"/>
          <w:szCs w:val="24"/>
          <w:lang w:eastAsia="ru-RU"/>
        </w:rPr>
        <w:t>1.</w:t>
      </w:r>
      <w:r w:rsidRPr="00E961F2">
        <w:rPr>
          <w:rFonts w:ascii="Times New Roman" w:eastAsia="Times New Roman" w:hAnsi="Times New Roman" w:cs="Times New Roman"/>
          <w:color w:val="000000"/>
          <w:sz w:val="24"/>
          <w:szCs w:val="24"/>
          <w:lang w:eastAsia="ru-RU"/>
        </w:rPr>
        <w:tab/>
        <w:t>Рудзитис Г.Е., Фе</w:t>
      </w:r>
      <w:r w:rsidR="001E34DC">
        <w:rPr>
          <w:rFonts w:ascii="Times New Roman" w:eastAsia="Times New Roman" w:hAnsi="Times New Roman" w:cs="Times New Roman"/>
          <w:color w:val="000000"/>
          <w:sz w:val="24"/>
          <w:szCs w:val="24"/>
          <w:lang w:eastAsia="ru-RU"/>
        </w:rPr>
        <w:t xml:space="preserve">льдман Ф.Г. Химия: учебник для 9 </w:t>
      </w:r>
      <w:r w:rsidRPr="00E961F2">
        <w:rPr>
          <w:rFonts w:ascii="Times New Roman" w:eastAsia="Times New Roman" w:hAnsi="Times New Roman" w:cs="Times New Roman"/>
          <w:color w:val="000000"/>
          <w:sz w:val="24"/>
          <w:szCs w:val="24"/>
          <w:lang w:eastAsia="ru-RU"/>
        </w:rPr>
        <w:t>класса общеобразовательных учреждений - М.; Просвещение, 2020.</w:t>
      </w:r>
      <w:bookmarkStart w:id="1" w:name="7c1e71f3603999723ee318f0c2ca8ed49c5e8b3d"/>
      <w:bookmarkStart w:id="2" w:name="2"/>
      <w:bookmarkEnd w:id="1"/>
      <w:bookmarkEnd w:id="2"/>
      <w:r w:rsidR="001E34DC">
        <w:rPr>
          <w:rFonts w:ascii="Times New Roman" w:eastAsia="Times New Roman" w:hAnsi="Times New Roman" w:cs="Times New Roman"/>
          <w:color w:val="000000"/>
          <w:sz w:val="24"/>
          <w:szCs w:val="24"/>
          <w:lang w:eastAsia="ru-RU"/>
        </w:rPr>
        <w:t xml:space="preserve"> – 208 с.: ил.</w:t>
      </w:r>
    </w:p>
    <w:p w:rsidR="0079773B" w:rsidRDefault="0079773B" w:rsidP="0079773B">
      <w:pPr>
        <w:spacing w:after="0" w:line="240" w:lineRule="auto"/>
        <w:ind w:left="284"/>
        <w:jc w:val="both"/>
        <w:rPr>
          <w:rFonts w:ascii="Times New Roman" w:eastAsia="Times New Roman" w:hAnsi="Times New Roman" w:cs="Times New Roman"/>
          <w:sz w:val="20"/>
          <w:szCs w:val="20"/>
          <w:lang w:eastAsia="ru-RU"/>
        </w:rPr>
      </w:pPr>
    </w:p>
    <w:p w:rsidR="0079773B" w:rsidRDefault="0079773B" w:rsidP="0079773B"/>
    <w:p w:rsidR="00CF6803" w:rsidRPr="00415AD7" w:rsidRDefault="00CF6803" w:rsidP="0079773B"/>
    <w:p w:rsidR="00125EED" w:rsidRPr="00125EED" w:rsidRDefault="00125EED" w:rsidP="00125EED">
      <w:pPr>
        <w:shd w:val="clear" w:color="auto" w:fill="FFFFFF" w:themeFill="background1"/>
        <w:spacing w:after="0" w:line="240" w:lineRule="auto"/>
        <w:jc w:val="center"/>
        <w:rPr>
          <w:rFonts w:ascii="Times New Roman" w:eastAsia="Times New Roman" w:hAnsi="Times New Roman" w:cs="Times New Roman"/>
          <w:color w:val="000000" w:themeColor="text1"/>
          <w:sz w:val="24"/>
          <w:szCs w:val="24"/>
          <w:lang w:eastAsia="ru-RU"/>
        </w:rPr>
      </w:pPr>
      <w:r w:rsidRPr="00125EED">
        <w:rPr>
          <w:rFonts w:ascii="Times New Roman" w:eastAsia="Times New Roman" w:hAnsi="Times New Roman" w:cs="Times New Roman"/>
          <w:b/>
          <w:bCs/>
          <w:color w:val="000000" w:themeColor="text1"/>
          <w:sz w:val="24"/>
          <w:szCs w:val="24"/>
          <w:lang w:eastAsia="ru-RU"/>
        </w:rPr>
        <w:t>Календарно-тематическое планирование  химия 9 класс</w:t>
      </w:r>
    </w:p>
    <w:tbl>
      <w:tblPr>
        <w:tblW w:w="13759" w:type="dxa"/>
        <w:tblInd w:w="-169" w:type="dxa"/>
        <w:shd w:val="clear" w:color="auto" w:fill="FFFFFF"/>
        <w:tblLayout w:type="fixed"/>
        <w:tblCellMar>
          <w:top w:w="105" w:type="dxa"/>
          <w:left w:w="105" w:type="dxa"/>
          <w:bottom w:w="105" w:type="dxa"/>
          <w:right w:w="105" w:type="dxa"/>
        </w:tblCellMar>
        <w:tblLook w:val="04A0" w:firstRow="1" w:lastRow="0" w:firstColumn="1" w:lastColumn="0" w:noHBand="0" w:noVBand="1"/>
      </w:tblPr>
      <w:tblGrid>
        <w:gridCol w:w="675"/>
        <w:gridCol w:w="118"/>
        <w:gridCol w:w="120"/>
        <w:gridCol w:w="476"/>
        <w:gridCol w:w="99"/>
        <w:gridCol w:w="20"/>
        <w:gridCol w:w="120"/>
        <w:gridCol w:w="20"/>
        <w:gridCol w:w="8810"/>
        <w:gridCol w:w="1467"/>
        <w:gridCol w:w="183"/>
        <w:gridCol w:w="457"/>
        <w:gridCol w:w="1194"/>
      </w:tblGrid>
      <w:tr w:rsidR="00125EED" w:rsidRPr="00125EED" w:rsidTr="00197B84">
        <w:trPr>
          <w:trHeight w:val="238"/>
        </w:trPr>
        <w:tc>
          <w:tcPr>
            <w:tcW w:w="675"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ind w:right="-273"/>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w:t>
            </w:r>
          </w:p>
        </w:tc>
        <w:tc>
          <w:tcPr>
            <w:tcW w:w="714" w:type="dxa"/>
            <w:gridSpan w:val="3"/>
            <w:tcBorders>
              <w:top w:val="single" w:sz="6" w:space="0" w:color="000001"/>
              <w:left w:val="single" w:sz="4" w:space="0" w:color="auto"/>
              <w:bottom w:val="single" w:sz="6" w:space="0" w:color="000001"/>
              <w:right w:val="single" w:sz="6" w:space="0" w:color="000001"/>
            </w:tcBorders>
            <w:shd w:val="clear" w:color="auto" w:fill="FFFFFF"/>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w:t>
            </w:r>
          </w:p>
        </w:tc>
        <w:tc>
          <w:tcPr>
            <w:tcW w:w="9069" w:type="dxa"/>
            <w:gridSpan w:val="5"/>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jc w:val="center"/>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b/>
                <w:bCs/>
                <w:color w:val="000000" w:themeColor="text1"/>
                <w:sz w:val="24"/>
                <w:szCs w:val="24"/>
                <w:lang w:eastAsia="ru-RU"/>
              </w:rPr>
              <w:t>Тема урока</w:t>
            </w:r>
          </w:p>
        </w:tc>
        <w:tc>
          <w:tcPr>
            <w:tcW w:w="14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b/>
                <w:bCs/>
                <w:color w:val="000000" w:themeColor="text1"/>
                <w:sz w:val="24"/>
                <w:szCs w:val="24"/>
                <w:lang w:eastAsia="ru-RU"/>
              </w:rPr>
              <w:t>Д</w:t>
            </w:r>
            <w:r w:rsidRPr="00197B84">
              <w:rPr>
                <w:rFonts w:ascii="Times New Roman" w:eastAsia="Times New Roman" w:hAnsi="Times New Roman" w:cs="Times New Roman"/>
                <w:b/>
                <w:bCs/>
                <w:color w:val="000000" w:themeColor="text1"/>
                <w:sz w:val="24"/>
                <w:szCs w:val="24"/>
                <w:lang w:val="en-US" w:eastAsia="ru-RU"/>
              </w:rPr>
              <w:t>/</w:t>
            </w:r>
            <w:r w:rsidRPr="00197B84">
              <w:rPr>
                <w:rFonts w:ascii="Times New Roman" w:eastAsia="Times New Roman" w:hAnsi="Times New Roman" w:cs="Times New Roman"/>
                <w:b/>
                <w:bCs/>
                <w:color w:val="000000" w:themeColor="text1"/>
                <w:sz w:val="24"/>
                <w:szCs w:val="24"/>
                <w:lang w:eastAsia="ru-RU"/>
              </w:rPr>
              <w:t>з</w:t>
            </w:r>
          </w:p>
        </w:tc>
        <w:tc>
          <w:tcPr>
            <w:tcW w:w="1833"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b/>
                <w:bCs/>
                <w:color w:val="000000" w:themeColor="text1"/>
                <w:sz w:val="24"/>
                <w:szCs w:val="24"/>
                <w:lang w:eastAsia="ru-RU"/>
              </w:rPr>
              <w:t xml:space="preserve">Дата </w:t>
            </w:r>
          </w:p>
        </w:tc>
      </w:tr>
      <w:tr w:rsidR="00125EED" w:rsidRPr="00125EED" w:rsidTr="00197B84">
        <w:trPr>
          <w:trHeight w:val="377"/>
        </w:trPr>
        <w:tc>
          <w:tcPr>
            <w:tcW w:w="13759" w:type="dxa"/>
            <w:gridSpan w:val="1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jc w:val="center"/>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b/>
                <w:bCs/>
                <w:color w:val="000000" w:themeColor="text1"/>
                <w:sz w:val="24"/>
                <w:szCs w:val="24"/>
                <w:lang w:eastAsia="ru-RU"/>
              </w:rPr>
              <w:t>Введение. Повторение основных вопросов 8 класса (3 часа)</w:t>
            </w:r>
          </w:p>
        </w:tc>
      </w:tr>
      <w:tr w:rsidR="00125EED" w:rsidRPr="00125EED" w:rsidTr="00197B84">
        <w:trPr>
          <w:trHeight w:val="589"/>
        </w:trPr>
        <w:tc>
          <w:tcPr>
            <w:tcW w:w="79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lastRenderedPageBreak/>
              <w:t>1</w:t>
            </w:r>
          </w:p>
        </w:tc>
        <w:tc>
          <w:tcPr>
            <w:tcW w:w="596" w:type="dxa"/>
            <w:gridSpan w:val="2"/>
            <w:tcBorders>
              <w:top w:val="single" w:sz="6" w:space="0" w:color="000001"/>
              <w:left w:val="single" w:sz="4" w:space="0" w:color="auto"/>
              <w:bottom w:val="single" w:sz="6" w:space="0" w:color="000001"/>
              <w:right w:val="single" w:sz="6" w:space="0" w:color="000001"/>
            </w:tcBorders>
            <w:shd w:val="clear" w:color="auto" w:fill="FFFFFF"/>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1</w:t>
            </w:r>
          </w:p>
        </w:tc>
        <w:tc>
          <w:tcPr>
            <w:tcW w:w="9069" w:type="dxa"/>
            <w:gridSpan w:val="5"/>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widowControl w:val="0"/>
              <w:shd w:val="clear" w:color="auto" w:fill="FFFFFF"/>
              <w:tabs>
                <w:tab w:val="left" w:pos="840"/>
              </w:tabs>
              <w:autoSpaceDE w:val="0"/>
              <w:autoSpaceDN w:val="0"/>
              <w:adjustRightInd w:val="0"/>
              <w:spacing w:after="0" w:line="240" w:lineRule="auto"/>
              <w:rPr>
                <w:rFonts w:ascii="Times New Roman" w:eastAsia="Calibri" w:hAnsi="Times New Roman" w:cs="Times New Roman"/>
                <w:sz w:val="24"/>
                <w:szCs w:val="24"/>
              </w:rPr>
            </w:pPr>
            <w:r w:rsidRPr="00197B84">
              <w:rPr>
                <w:rFonts w:ascii="Times New Roman" w:eastAsia="Times New Roman" w:hAnsi="Times New Roman" w:cs="Times New Roman"/>
                <w:color w:val="000000" w:themeColor="text1"/>
                <w:sz w:val="24"/>
                <w:szCs w:val="24"/>
                <w:lang w:eastAsia="ru-RU"/>
              </w:rPr>
              <w:t>Техника безопасности в кабинете химии. Строение атома. Периодический закон и ПСХЭ Д.И. Менделеева в свете строения атома.</w:t>
            </w:r>
          </w:p>
        </w:tc>
        <w:tc>
          <w:tcPr>
            <w:tcW w:w="14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См. записи тетради</w:t>
            </w:r>
          </w:p>
        </w:tc>
        <w:tc>
          <w:tcPr>
            <w:tcW w:w="1833"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Calibri" w:hAnsi="Times New Roman" w:cs="Times New Roman"/>
                <w:sz w:val="24"/>
                <w:szCs w:val="24"/>
              </w:rPr>
            </w:pPr>
          </w:p>
        </w:tc>
      </w:tr>
      <w:tr w:rsidR="00125EED" w:rsidRPr="00125EED" w:rsidTr="00197B84">
        <w:trPr>
          <w:trHeight w:val="486"/>
        </w:trPr>
        <w:tc>
          <w:tcPr>
            <w:tcW w:w="79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2</w:t>
            </w:r>
          </w:p>
        </w:tc>
        <w:tc>
          <w:tcPr>
            <w:tcW w:w="596" w:type="dxa"/>
            <w:gridSpan w:val="2"/>
            <w:tcBorders>
              <w:top w:val="single" w:sz="6" w:space="0" w:color="000001"/>
              <w:left w:val="single" w:sz="4" w:space="0" w:color="auto"/>
              <w:bottom w:val="single" w:sz="6" w:space="0" w:color="000001"/>
              <w:right w:val="single" w:sz="6" w:space="0" w:color="000001"/>
            </w:tcBorders>
            <w:shd w:val="clear" w:color="auto" w:fill="FFFFFF"/>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2</w:t>
            </w:r>
          </w:p>
        </w:tc>
        <w:tc>
          <w:tcPr>
            <w:tcW w:w="9069" w:type="dxa"/>
            <w:gridSpan w:val="5"/>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widowControl w:val="0"/>
              <w:shd w:val="clear" w:color="auto" w:fill="FFFFFF"/>
              <w:autoSpaceDE w:val="0"/>
              <w:autoSpaceDN w:val="0"/>
              <w:adjustRightInd w:val="0"/>
              <w:spacing w:after="0" w:line="240" w:lineRule="auto"/>
              <w:ind w:right="65"/>
              <w:rPr>
                <w:rFonts w:ascii="Times New Roman" w:eastAsia="Times New Roman" w:hAnsi="Times New Roman" w:cs="Times New Roman"/>
                <w:color w:val="000000"/>
                <w:sz w:val="24"/>
                <w:szCs w:val="24"/>
                <w:lang w:eastAsia="ru-RU"/>
              </w:rPr>
            </w:pPr>
            <w:r w:rsidRPr="00197B84">
              <w:rPr>
                <w:rFonts w:ascii="Times New Roman" w:eastAsia="Times New Roman" w:hAnsi="Times New Roman" w:cs="Times New Roman"/>
                <w:color w:val="000000" w:themeColor="text1"/>
                <w:sz w:val="24"/>
                <w:szCs w:val="24"/>
                <w:lang w:eastAsia="ru-RU"/>
              </w:rPr>
              <w:t>Химическая связь. Строение вещества. Основные классы неорганических веществ, их связь между собой.</w:t>
            </w:r>
          </w:p>
        </w:tc>
        <w:tc>
          <w:tcPr>
            <w:tcW w:w="14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См. записи тетради</w:t>
            </w:r>
          </w:p>
        </w:tc>
        <w:tc>
          <w:tcPr>
            <w:tcW w:w="1833"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Calibri" w:hAnsi="Times New Roman" w:cs="Times New Roman"/>
                <w:sz w:val="24"/>
                <w:szCs w:val="24"/>
              </w:rPr>
            </w:pPr>
          </w:p>
        </w:tc>
      </w:tr>
      <w:tr w:rsidR="00125EED" w:rsidRPr="00125EED" w:rsidTr="00197B84">
        <w:trPr>
          <w:trHeight w:val="269"/>
        </w:trPr>
        <w:tc>
          <w:tcPr>
            <w:tcW w:w="79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3</w:t>
            </w:r>
          </w:p>
        </w:tc>
        <w:tc>
          <w:tcPr>
            <w:tcW w:w="596" w:type="dxa"/>
            <w:gridSpan w:val="2"/>
            <w:tcBorders>
              <w:top w:val="single" w:sz="6" w:space="0" w:color="000001"/>
              <w:left w:val="single" w:sz="4" w:space="0" w:color="auto"/>
              <w:bottom w:val="single" w:sz="6" w:space="0" w:color="000001"/>
              <w:right w:val="single" w:sz="6" w:space="0" w:color="000001"/>
            </w:tcBorders>
            <w:shd w:val="clear" w:color="auto" w:fill="FFFFFF"/>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3</w:t>
            </w:r>
          </w:p>
        </w:tc>
        <w:tc>
          <w:tcPr>
            <w:tcW w:w="9069" w:type="dxa"/>
            <w:gridSpan w:val="5"/>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sz w:val="24"/>
                <w:szCs w:val="24"/>
                <w:lang w:eastAsia="ru-RU"/>
              </w:rPr>
              <w:t>Входная контрольная работа №1</w:t>
            </w:r>
          </w:p>
        </w:tc>
        <w:tc>
          <w:tcPr>
            <w:tcW w:w="14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Не задано</w:t>
            </w:r>
          </w:p>
        </w:tc>
        <w:tc>
          <w:tcPr>
            <w:tcW w:w="1833"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Calibri" w:hAnsi="Times New Roman" w:cs="Times New Roman"/>
                <w:sz w:val="24"/>
                <w:szCs w:val="24"/>
              </w:rPr>
            </w:pPr>
          </w:p>
        </w:tc>
      </w:tr>
      <w:tr w:rsidR="00125EED" w:rsidRPr="00125EED" w:rsidTr="00197B84">
        <w:trPr>
          <w:trHeight w:val="498"/>
        </w:trPr>
        <w:tc>
          <w:tcPr>
            <w:tcW w:w="79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Calibri" w:hAnsi="Times New Roman" w:cs="Times New Roman"/>
                <w:sz w:val="24"/>
                <w:szCs w:val="24"/>
              </w:rPr>
            </w:pPr>
          </w:p>
        </w:tc>
        <w:tc>
          <w:tcPr>
            <w:tcW w:w="12966" w:type="dxa"/>
            <w:gridSpan w:val="11"/>
            <w:tcBorders>
              <w:top w:val="single" w:sz="6" w:space="0" w:color="000001"/>
              <w:left w:val="single" w:sz="4" w:space="0" w:color="auto"/>
              <w:bottom w:val="single" w:sz="6" w:space="0" w:color="000001"/>
              <w:right w:val="single" w:sz="6" w:space="0" w:color="000001"/>
            </w:tcBorders>
            <w:shd w:val="clear" w:color="auto" w:fill="FFFFFF"/>
            <w:hideMark/>
          </w:tcPr>
          <w:p w:rsidR="00125EED" w:rsidRPr="00197B84" w:rsidRDefault="00125EED" w:rsidP="00197B84">
            <w:pPr>
              <w:spacing w:after="0" w:line="240" w:lineRule="auto"/>
              <w:jc w:val="center"/>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b/>
                <w:bCs/>
                <w:color w:val="000000" w:themeColor="text1"/>
                <w:sz w:val="24"/>
                <w:szCs w:val="24"/>
                <w:lang w:eastAsia="ru-RU"/>
              </w:rPr>
              <w:t>Тема 1. Классификация химических реакций (5 часов)</w:t>
            </w:r>
          </w:p>
        </w:tc>
      </w:tr>
      <w:tr w:rsidR="00125EED" w:rsidRPr="00125EED" w:rsidTr="00197B84">
        <w:trPr>
          <w:trHeight w:val="329"/>
        </w:trPr>
        <w:tc>
          <w:tcPr>
            <w:tcW w:w="79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4</w:t>
            </w:r>
          </w:p>
        </w:tc>
        <w:tc>
          <w:tcPr>
            <w:tcW w:w="695" w:type="dxa"/>
            <w:gridSpan w:val="3"/>
            <w:tcBorders>
              <w:top w:val="single" w:sz="6" w:space="0" w:color="000001"/>
              <w:left w:val="single" w:sz="4" w:space="0" w:color="auto"/>
              <w:bottom w:val="single" w:sz="6" w:space="0" w:color="000001"/>
              <w:right w:val="single" w:sz="6" w:space="0" w:color="000001"/>
            </w:tcBorders>
            <w:shd w:val="clear" w:color="auto" w:fill="FFFFFF"/>
            <w:hideMark/>
          </w:tcPr>
          <w:p w:rsidR="00125EED" w:rsidRPr="00197B84" w:rsidRDefault="00125EED" w:rsidP="00197B84">
            <w:pPr>
              <w:spacing w:after="0" w:line="240" w:lineRule="auto"/>
              <w:ind w:left="76"/>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1</w:t>
            </w:r>
          </w:p>
        </w:tc>
        <w:tc>
          <w:tcPr>
            <w:tcW w:w="8971" w:type="dxa"/>
            <w:gridSpan w:val="4"/>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Окислительно – восстановительные реакции</w:t>
            </w:r>
          </w:p>
        </w:tc>
        <w:tc>
          <w:tcPr>
            <w:tcW w:w="14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П.1</w:t>
            </w:r>
          </w:p>
        </w:tc>
        <w:tc>
          <w:tcPr>
            <w:tcW w:w="1833"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Calibri" w:hAnsi="Times New Roman" w:cs="Times New Roman"/>
                <w:sz w:val="24"/>
                <w:szCs w:val="24"/>
              </w:rPr>
            </w:pPr>
          </w:p>
        </w:tc>
      </w:tr>
      <w:tr w:rsidR="00125EED" w:rsidRPr="00125EED" w:rsidTr="00197B84">
        <w:trPr>
          <w:trHeight w:val="209"/>
        </w:trPr>
        <w:tc>
          <w:tcPr>
            <w:tcW w:w="79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5</w:t>
            </w:r>
          </w:p>
        </w:tc>
        <w:tc>
          <w:tcPr>
            <w:tcW w:w="695" w:type="dxa"/>
            <w:gridSpan w:val="3"/>
            <w:tcBorders>
              <w:top w:val="single" w:sz="6" w:space="0" w:color="000001"/>
              <w:left w:val="single" w:sz="4" w:space="0" w:color="auto"/>
              <w:bottom w:val="single" w:sz="6" w:space="0" w:color="000001"/>
              <w:right w:val="single" w:sz="6" w:space="0" w:color="000001"/>
            </w:tcBorders>
            <w:shd w:val="clear" w:color="auto" w:fill="FFFFFF"/>
            <w:hideMark/>
          </w:tcPr>
          <w:p w:rsidR="00125EED" w:rsidRPr="00197B84" w:rsidRDefault="00125EED" w:rsidP="00197B84">
            <w:pPr>
              <w:spacing w:after="0" w:line="240" w:lineRule="auto"/>
              <w:ind w:left="76"/>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2</w:t>
            </w:r>
          </w:p>
        </w:tc>
        <w:tc>
          <w:tcPr>
            <w:tcW w:w="8971" w:type="dxa"/>
            <w:gridSpan w:val="4"/>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 xml:space="preserve">Тепловой эффект хим. реакции. </w:t>
            </w:r>
          </w:p>
        </w:tc>
        <w:tc>
          <w:tcPr>
            <w:tcW w:w="14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П.2</w:t>
            </w:r>
          </w:p>
        </w:tc>
        <w:tc>
          <w:tcPr>
            <w:tcW w:w="1833"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Calibri" w:hAnsi="Times New Roman" w:cs="Times New Roman"/>
                <w:sz w:val="24"/>
                <w:szCs w:val="24"/>
              </w:rPr>
            </w:pPr>
          </w:p>
        </w:tc>
      </w:tr>
      <w:tr w:rsidR="00125EED" w:rsidRPr="00125EED" w:rsidTr="00197B84">
        <w:trPr>
          <w:trHeight w:val="265"/>
        </w:trPr>
        <w:tc>
          <w:tcPr>
            <w:tcW w:w="79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6</w:t>
            </w:r>
          </w:p>
        </w:tc>
        <w:tc>
          <w:tcPr>
            <w:tcW w:w="695" w:type="dxa"/>
            <w:gridSpan w:val="3"/>
            <w:tcBorders>
              <w:top w:val="single" w:sz="6" w:space="0" w:color="000001"/>
              <w:left w:val="single" w:sz="4" w:space="0" w:color="auto"/>
              <w:bottom w:val="single" w:sz="6" w:space="0" w:color="000001"/>
              <w:right w:val="single" w:sz="6" w:space="0" w:color="000001"/>
            </w:tcBorders>
            <w:shd w:val="clear" w:color="auto" w:fill="FFFFFF"/>
            <w:hideMark/>
          </w:tcPr>
          <w:p w:rsidR="00125EED" w:rsidRPr="00197B84" w:rsidRDefault="00125EED" w:rsidP="00197B84">
            <w:pPr>
              <w:spacing w:after="0" w:line="240" w:lineRule="auto"/>
              <w:ind w:left="76"/>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3</w:t>
            </w:r>
          </w:p>
        </w:tc>
        <w:tc>
          <w:tcPr>
            <w:tcW w:w="8971" w:type="dxa"/>
            <w:gridSpan w:val="4"/>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Скорость химических реакций.</w:t>
            </w:r>
          </w:p>
        </w:tc>
        <w:tc>
          <w:tcPr>
            <w:tcW w:w="14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П.3</w:t>
            </w:r>
          </w:p>
        </w:tc>
        <w:tc>
          <w:tcPr>
            <w:tcW w:w="1833"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Calibri" w:hAnsi="Times New Roman" w:cs="Times New Roman"/>
                <w:sz w:val="24"/>
                <w:szCs w:val="24"/>
              </w:rPr>
            </w:pPr>
          </w:p>
        </w:tc>
      </w:tr>
      <w:tr w:rsidR="00125EED" w:rsidRPr="00125EED" w:rsidTr="00197B84">
        <w:trPr>
          <w:trHeight w:val="465"/>
        </w:trPr>
        <w:tc>
          <w:tcPr>
            <w:tcW w:w="79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7</w:t>
            </w:r>
          </w:p>
        </w:tc>
        <w:tc>
          <w:tcPr>
            <w:tcW w:w="695" w:type="dxa"/>
            <w:gridSpan w:val="3"/>
            <w:tcBorders>
              <w:top w:val="single" w:sz="6" w:space="0" w:color="000001"/>
              <w:left w:val="single" w:sz="4" w:space="0" w:color="auto"/>
              <w:bottom w:val="single" w:sz="6" w:space="0" w:color="000001"/>
              <w:right w:val="single" w:sz="6" w:space="0" w:color="000001"/>
            </w:tcBorders>
            <w:shd w:val="clear" w:color="auto" w:fill="FFFFFF"/>
            <w:hideMark/>
          </w:tcPr>
          <w:p w:rsidR="00125EED" w:rsidRPr="00197B84" w:rsidRDefault="00125EED" w:rsidP="00197B84">
            <w:pPr>
              <w:spacing w:after="0" w:line="240" w:lineRule="auto"/>
              <w:ind w:left="76"/>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4</w:t>
            </w:r>
          </w:p>
        </w:tc>
        <w:tc>
          <w:tcPr>
            <w:tcW w:w="8971" w:type="dxa"/>
            <w:gridSpan w:val="4"/>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П. Р. №1 «Изучение влияния условий проведения химической реакции на ее скорость»</w:t>
            </w:r>
          </w:p>
        </w:tc>
        <w:tc>
          <w:tcPr>
            <w:tcW w:w="14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П.4</w:t>
            </w:r>
          </w:p>
        </w:tc>
        <w:tc>
          <w:tcPr>
            <w:tcW w:w="1833"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Calibri" w:hAnsi="Times New Roman" w:cs="Times New Roman"/>
                <w:sz w:val="24"/>
                <w:szCs w:val="24"/>
              </w:rPr>
            </w:pPr>
          </w:p>
        </w:tc>
      </w:tr>
      <w:tr w:rsidR="00125EED" w:rsidRPr="00125EED" w:rsidTr="00197B84">
        <w:trPr>
          <w:trHeight w:val="264"/>
        </w:trPr>
        <w:tc>
          <w:tcPr>
            <w:tcW w:w="79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8</w:t>
            </w:r>
          </w:p>
        </w:tc>
        <w:tc>
          <w:tcPr>
            <w:tcW w:w="695" w:type="dxa"/>
            <w:gridSpan w:val="3"/>
            <w:tcBorders>
              <w:top w:val="single" w:sz="6" w:space="0" w:color="000001"/>
              <w:left w:val="single" w:sz="4" w:space="0" w:color="auto"/>
              <w:bottom w:val="single" w:sz="6" w:space="0" w:color="000001"/>
              <w:right w:val="single" w:sz="6" w:space="0" w:color="000001"/>
            </w:tcBorders>
            <w:shd w:val="clear" w:color="auto" w:fill="FFFFFF"/>
            <w:hideMark/>
          </w:tcPr>
          <w:p w:rsidR="00125EED" w:rsidRPr="00197B84" w:rsidRDefault="00125EED" w:rsidP="00197B84">
            <w:pPr>
              <w:spacing w:after="0" w:line="240" w:lineRule="auto"/>
              <w:ind w:left="76"/>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5</w:t>
            </w:r>
          </w:p>
        </w:tc>
        <w:tc>
          <w:tcPr>
            <w:tcW w:w="8971" w:type="dxa"/>
            <w:gridSpan w:val="4"/>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Обратимые реакции. Понятие о химическом равновесии.</w:t>
            </w:r>
          </w:p>
        </w:tc>
        <w:tc>
          <w:tcPr>
            <w:tcW w:w="14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П.5</w:t>
            </w:r>
          </w:p>
        </w:tc>
        <w:tc>
          <w:tcPr>
            <w:tcW w:w="1833"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Calibri" w:hAnsi="Times New Roman" w:cs="Times New Roman"/>
                <w:sz w:val="24"/>
                <w:szCs w:val="24"/>
              </w:rPr>
            </w:pPr>
          </w:p>
        </w:tc>
      </w:tr>
      <w:tr w:rsidR="00125EED" w:rsidRPr="00125EED" w:rsidTr="00197B84">
        <w:trPr>
          <w:trHeight w:val="185"/>
        </w:trPr>
        <w:tc>
          <w:tcPr>
            <w:tcW w:w="79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Calibri" w:hAnsi="Times New Roman" w:cs="Times New Roman"/>
                <w:sz w:val="24"/>
                <w:szCs w:val="24"/>
              </w:rPr>
            </w:pPr>
          </w:p>
        </w:tc>
        <w:tc>
          <w:tcPr>
            <w:tcW w:w="12966" w:type="dxa"/>
            <w:gridSpan w:val="11"/>
            <w:tcBorders>
              <w:top w:val="single" w:sz="6" w:space="0" w:color="000001"/>
              <w:left w:val="single" w:sz="4" w:space="0" w:color="auto"/>
              <w:bottom w:val="single" w:sz="6" w:space="0" w:color="000001"/>
              <w:right w:val="single" w:sz="6" w:space="0" w:color="000001"/>
            </w:tcBorders>
            <w:shd w:val="clear" w:color="auto" w:fill="FFFFFF"/>
            <w:hideMark/>
          </w:tcPr>
          <w:p w:rsidR="00125EED" w:rsidRPr="00197B84" w:rsidRDefault="00125EED" w:rsidP="00197B84">
            <w:pPr>
              <w:spacing w:after="0" w:line="240" w:lineRule="auto"/>
              <w:jc w:val="center"/>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b/>
                <w:bCs/>
                <w:color w:val="000000" w:themeColor="text1"/>
                <w:sz w:val="24"/>
                <w:szCs w:val="24"/>
                <w:lang w:eastAsia="ru-RU"/>
              </w:rPr>
              <w:t>Тема 2. Химические реакции в водных растворах (7 часов)</w:t>
            </w:r>
          </w:p>
        </w:tc>
      </w:tr>
      <w:tr w:rsidR="00125EED" w:rsidRPr="00125EED" w:rsidTr="00197B84">
        <w:trPr>
          <w:trHeight w:val="352"/>
        </w:trPr>
        <w:tc>
          <w:tcPr>
            <w:tcW w:w="79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9</w:t>
            </w:r>
          </w:p>
        </w:tc>
        <w:tc>
          <w:tcPr>
            <w:tcW w:w="695" w:type="dxa"/>
            <w:gridSpan w:val="3"/>
            <w:tcBorders>
              <w:top w:val="single" w:sz="6" w:space="0" w:color="000001"/>
              <w:left w:val="single" w:sz="4" w:space="0" w:color="auto"/>
              <w:bottom w:val="single" w:sz="6" w:space="0" w:color="000001"/>
              <w:right w:val="single" w:sz="6" w:space="0" w:color="000001"/>
            </w:tcBorders>
            <w:shd w:val="clear" w:color="auto" w:fill="FFFFFF"/>
            <w:hideMark/>
          </w:tcPr>
          <w:p w:rsidR="00125EED" w:rsidRPr="00197B84" w:rsidRDefault="00125EED" w:rsidP="00197B84">
            <w:pPr>
              <w:spacing w:after="0" w:line="240" w:lineRule="auto"/>
              <w:ind w:left="76"/>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1</w:t>
            </w:r>
          </w:p>
        </w:tc>
        <w:tc>
          <w:tcPr>
            <w:tcW w:w="8971" w:type="dxa"/>
            <w:gridSpan w:val="4"/>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Сущность процесса электролитической диссоциации</w:t>
            </w:r>
          </w:p>
        </w:tc>
        <w:tc>
          <w:tcPr>
            <w:tcW w:w="14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П.6</w:t>
            </w:r>
          </w:p>
        </w:tc>
        <w:tc>
          <w:tcPr>
            <w:tcW w:w="1833"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Calibri" w:hAnsi="Times New Roman" w:cs="Times New Roman"/>
                <w:sz w:val="24"/>
                <w:szCs w:val="24"/>
              </w:rPr>
            </w:pPr>
          </w:p>
        </w:tc>
      </w:tr>
      <w:tr w:rsidR="00125EED" w:rsidRPr="00125EED" w:rsidTr="00197B84">
        <w:trPr>
          <w:trHeight w:val="243"/>
        </w:trPr>
        <w:tc>
          <w:tcPr>
            <w:tcW w:w="79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10</w:t>
            </w:r>
          </w:p>
        </w:tc>
        <w:tc>
          <w:tcPr>
            <w:tcW w:w="695" w:type="dxa"/>
            <w:gridSpan w:val="3"/>
            <w:tcBorders>
              <w:top w:val="single" w:sz="6" w:space="0" w:color="000001"/>
              <w:left w:val="single" w:sz="4" w:space="0" w:color="auto"/>
              <w:bottom w:val="single" w:sz="6" w:space="0" w:color="000001"/>
              <w:right w:val="single" w:sz="6" w:space="0" w:color="000001"/>
            </w:tcBorders>
            <w:shd w:val="clear" w:color="auto" w:fill="FFFFFF"/>
            <w:hideMark/>
          </w:tcPr>
          <w:p w:rsidR="00125EED" w:rsidRPr="00197B84" w:rsidRDefault="00125EED" w:rsidP="00197B84">
            <w:pPr>
              <w:spacing w:after="0" w:line="240" w:lineRule="auto"/>
              <w:ind w:left="76"/>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2</w:t>
            </w:r>
          </w:p>
        </w:tc>
        <w:tc>
          <w:tcPr>
            <w:tcW w:w="8971" w:type="dxa"/>
            <w:gridSpan w:val="4"/>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Диссоциация кислот, оснований и солей.</w:t>
            </w:r>
          </w:p>
        </w:tc>
        <w:tc>
          <w:tcPr>
            <w:tcW w:w="14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П.7</w:t>
            </w:r>
          </w:p>
        </w:tc>
        <w:tc>
          <w:tcPr>
            <w:tcW w:w="1833"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Calibri" w:hAnsi="Times New Roman" w:cs="Times New Roman"/>
                <w:sz w:val="24"/>
                <w:szCs w:val="24"/>
              </w:rPr>
            </w:pPr>
          </w:p>
        </w:tc>
      </w:tr>
      <w:tr w:rsidR="00125EED" w:rsidRPr="00125EED" w:rsidTr="00197B84">
        <w:trPr>
          <w:trHeight w:val="351"/>
        </w:trPr>
        <w:tc>
          <w:tcPr>
            <w:tcW w:w="79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11</w:t>
            </w:r>
          </w:p>
        </w:tc>
        <w:tc>
          <w:tcPr>
            <w:tcW w:w="695" w:type="dxa"/>
            <w:gridSpan w:val="3"/>
            <w:tcBorders>
              <w:top w:val="single" w:sz="6" w:space="0" w:color="000001"/>
              <w:left w:val="single" w:sz="4" w:space="0" w:color="auto"/>
              <w:bottom w:val="single" w:sz="6" w:space="0" w:color="000001"/>
              <w:right w:val="single" w:sz="6" w:space="0" w:color="000001"/>
            </w:tcBorders>
            <w:shd w:val="clear" w:color="auto" w:fill="FFFFFF"/>
            <w:hideMark/>
          </w:tcPr>
          <w:p w:rsidR="00125EED" w:rsidRPr="00197B84" w:rsidRDefault="00125EED" w:rsidP="00197B84">
            <w:pPr>
              <w:spacing w:after="0" w:line="240" w:lineRule="auto"/>
              <w:ind w:left="76"/>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3</w:t>
            </w:r>
          </w:p>
        </w:tc>
        <w:tc>
          <w:tcPr>
            <w:tcW w:w="8971" w:type="dxa"/>
            <w:gridSpan w:val="4"/>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Слабые и сильные электролиты. Степень дис</w:t>
            </w:r>
            <w:r w:rsidRPr="00197B84">
              <w:rPr>
                <w:rFonts w:ascii="Times New Roman" w:eastAsia="Times New Roman" w:hAnsi="Times New Roman" w:cs="Times New Roman"/>
                <w:color w:val="000000" w:themeColor="text1"/>
                <w:sz w:val="24"/>
                <w:szCs w:val="24"/>
                <w:lang w:eastAsia="ru-RU"/>
              </w:rPr>
              <w:softHyphen/>
              <w:t>социации.</w:t>
            </w:r>
          </w:p>
        </w:tc>
        <w:tc>
          <w:tcPr>
            <w:tcW w:w="14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П.8</w:t>
            </w:r>
          </w:p>
        </w:tc>
        <w:tc>
          <w:tcPr>
            <w:tcW w:w="1833"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Calibri" w:hAnsi="Times New Roman" w:cs="Times New Roman"/>
                <w:sz w:val="24"/>
                <w:szCs w:val="24"/>
              </w:rPr>
            </w:pPr>
          </w:p>
        </w:tc>
      </w:tr>
      <w:tr w:rsidR="00125EED" w:rsidRPr="00125EED" w:rsidTr="00197B84">
        <w:trPr>
          <w:trHeight w:val="247"/>
        </w:trPr>
        <w:tc>
          <w:tcPr>
            <w:tcW w:w="79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12</w:t>
            </w:r>
          </w:p>
        </w:tc>
        <w:tc>
          <w:tcPr>
            <w:tcW w:w="695" w:type="dxa"/>
            <w:gridSpan w:val="3"/>
            <w:tcBorders>
              <w:top w:val="single" w:sz="6" w:space="0" w:color="000001"/>
              <w:left w:val="single" w:sz="4" w:space="0" w:color="auto"/>
              <w:bottom w:val="single" w:sz="6" w:space="0" w:color="000001"/>
              <w:right w:val="single" w:sz="6" w:space="0" w:color="000001"/>
            </w:tcBorders>
            <w:shd w:val="clear" w:color="auto" w:fill="FFFFFF"/>
            <w:hideMark/>
          </w:tcPr>
          <w:p w:rsidR="00125EED" w:rsidRPr="00197B84" w:rsidRDefault="00125EED" w:rsidP="00197B84">
            <w:pPr>
              <w:spacing w:after="0" w:line="240" w:lineRule="auto"/>
              <w:ind w:left="76"/>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4</w:t>
            </w:r>
          </w:p>
        </w:tc>
        <w:tc>
          <w:tcPr>
            <w:tcW w:w="8971" w:type="dxa"/>
            <w:gridSpan w:val="4"/>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Реакции ионного обмена.</w:t>
            </w:r>
          </w:p>
        </w:tc>
        <w:tc>
          <w:tcPr>
            <w:tcW w:w="14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П.9</w:t>
            </w:r>
          </w:p>
        </w:tc>
        <w:tc>
          <w:tcPr>
            <w:tcW w:w="1833"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Calibri" w:hAnsi="Times New Roman" w:cs="Times New Roman"/>
                <w:sz w:val="24"/>
                <w:szCs w:val="24"/>
              </w:rPr>
            </w:pPr>
          </w:p>
        </w:tc>
      </w:tr>
      <w:tr w:rsidR="00125EED" w:rsidRPr="00125EED" w:rsidTr="00197B84">
        <w:trPr>
          <w:trHeight w:val="26"/>
        </w:trPr>
        <w:tc>
          <w:tcPr>
            <w:tcW w:w="79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125EED" w:rsidRPr="00197B84" w:rsidRDefault="00125EED" w:rsidP="00197B84">
            <w:pPr>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13</w:t>
            </w:r>
          </w:p>
        </w:tc>
        <w:tc>
          <w:tcPr>
            <w:tcW w:w="695" w:type="dxa"/>
            <w:gridSpan w:val="3"/>
            <w:tcBorders>
              <w:top w:val="single" w:sz="6" w:space="0" w:color="000001"/>
              <w:left w:val="single" w:sz="4" w:space="0" w:color="auto"/>
              <w:bottom w:val="single" w:sz="6" w:space="0" w:color="000001"/>
              <w:right w:val="single" w:sz="6" w:space="0" w:color="000001"/>
            </w:tcBorders>
            <w:shd w:val="clear" w:color="auto" w:fill="FFFFFF"/>
            <w:hideMark/>
          </w:tcPr>
          <w:p w:rsidR="00125EED" w:rsidRPr="00197B84" w:rsidRDefault="00125EED" w:rsidP="00197B84">
            <w:pPr>
              <w:spacing w:before="100" w:beforeAutospacing="1" w:after="100" w:afterAutospacing="1" w:line="240" w:lineRule="auto"/>
              <w:ind w:left="76"/>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5</w:t>
            </w:r>
          </w:p>
        </w:tc>
        <w:tc>
          <w:tcPr>
            <w:tcW w:w="8971" w:type="dxa"/>
            <w:gridSpan w:val="4"/>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Гидролиз солей.</w:t>
            </w:r>
          </w:p>
        </w:tc>
        <w:tc>
          <w:tcPr>
            <w:tcW w:w="14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П.10</w:t>
            </w:r>
          </w:p>
        </w:tc>
        <w:tc>
          <w:tcPr>
            <w:tcW w:w="1833"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Calibri" w:hAnsi="Times New Roman" w:cs="Times New Roman"/>
                <w:sz w:val="24"/>
                <w:szCs w:val="24"/>
              </w:rPr>
            </w:pPr>
          </w:p>
        </w:tc>
      </w:tr>
      <w:tr w:rsidR="00125EED" w:rsidRPr="00125EED" w:rsidTr="00197B84">
        <w:trPr>
          <w:trHeight w:val="408"/>
        </w:trPr>
        <w:tc>
          <w:tcPr>
            <w:tcW w:w="79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125EED" w:rsidRPr="00197B84" w:rsidRDefault="00125EED" w:rsidP="00197B84">
            <w:pPr>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14</w:t>
            </w:r>
          </w:p>
        </w:tc>
        <w:tc>
          <w:tcPr>
            <w:tcW w:w="695" w:type="dxa"/>
            <w:gridSpan w:val="3"/>
            <w:tcBorders>
              <w:top w:val="single" w:sz="6" w:space="0" w:color="000001"/>
              <w:left w:val="single" w:sz="4" w:space="0" w:color="auto"/>
              <w:bottom w:val="single" w:sz="6" w:space="0" w:color="000001"/>
              <w:right w:val="single" w:sz="6" w:space="0" w:color="000001"/>
            </w:tcBorders>
            <w:shd w:val="clear" w:color="auto" w:fill="FFFFFF"/>
            <w:hideMark/>
          </w:tcPr>
          <w:p w:rsidR="00125EED" w:rsidRPr="00197B84" w:rsidRDefault="00125EED" w:rsidP="00197B84">
            <w:pPr>
              <w:spacing w:before="100" w:beforeAutospacing="1" w:after="100" w:afterAutospacing="1" w:line="240" w:lineRule="auto"/>
              <w:ind w:left="76"/>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6</w:t>
            </w:r>
          </w:p>
        </w:tc>
        <w:tc>
          <w:tcPr>
            <w:tcW w:w="8971" w:type="dxa"/>
            <w:gridSpan w:val="4"/>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15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П. Р. №2 «Решение экспери</w:t>
            </w:r>
            <w:r w:rsidRPr="00197B84">
              <w:rPr>
                <w:rFonts w:ascii="Times New Roman" w:eastAsia="Times New Roman" w:hAnsi="Times New Roman" w:cs="Times New Roman"/>
                <w:color w:val="000000" w:themeColor="text1"/>
                <w:sz w:val="24"/>
                <w:szCs w:val="24"/>
                <w:lang w:eastAsia="ru-RU"/>
              </w:rPr>
              <w:softHyphen/>
              <w:t>ментальных задач по теме «Свойства кислот, оснований и солей как электролитов».</w:t>
            </w:r>
          </w:p>
        </w:tc>
        <w:tc>
          <w:tcPr>
            <w:tcW w:w="14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15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П.11</w:t>
            </w:r>
          </w:p>
        </w:tc>
        <w:tc>
          <w:tcPr>
            <w:tcW w:w="1833"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Calibri" w:hAnsi="Times New Roman" w:cs="Times New Roman"/>
                <w:sz w:val="24"/>
                <w:szCs w:val="24"/>
              </w:rPr>
            </w:pPr>
          </w:p>
        </w:tc>
      </w:tr>
      <w:tr w:rsidR="00125EED" w:rsidRPr="00125EED" w:rsidTr="00197B84">
        <w:trPr>
          <w:trHeight w:val="588"/>
        </w:trPr>
        <w:tc>
          <w:tcPr>
            <w:tcW w:w="79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125EED" w:rsidRPr="00197B84" w:rsidRDefault="00125EED" w:rsidP="00197B84">
            <w:pPr>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lastRenderedPageBreak/>
              <w:t>15</w:t>
            </w:r>
          </w:p>
        </w:tc>
        <w:tc>
          <w:tcPr>
            <w:tcW w:w="695" w:type="dxa"/>
            <w:gridSpan w:val="3"/>
            <w:tcBorders>
              <w:top w:val="single" w:sz="6" w:space="0" w:color="000001"/>
              <w:left w:val="single" w:sz="4" w:space="0" w:color="auto"/>
              <w:bottom w:val="single" w:sz="6" w:space="0" w:color="000001"/>
              <w:right w:val="single" w:sz="6" w:space="0" w:color="000001"/>
            </w:tcBorders>
            <w:shd w:val="clear" w:color="auto" w:fill="FFFFFF"/>
            <w:hideMark/>
          </w:tcPr>
          <w:p w:rsidR="00125EED" w:rsidRPr="00197B84" w:rsidRDefault="00125EED" w:rsidP="00197B84">
            <w:pPr>
              <w:spacing w:before="100" w:beforeAutospacing="1" w:after="100" w:afterAutospacing="1" w:line="240" w:lineRule="auto"/>
              <w:ind w:left="76"/>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7</w:t>
            </w:r>
          </w:p>
        </w:tc>
        <w:tc>
          <w:tcPr>
            <w:tcW w:w="8971" w:type="dxa"/>
            <w:gridSpan w:val="4"/>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Calibri" w:hAnsi="Times New Roman" w:cs="Times New Roman"/>
                <w:bCs/>
                <w:sz w:val="24"/>
                <w:szCs w:val="24"/>
              </w:rPr>
              <w:t>К. Р. № 2 по темам «Классификация химических реакций» и «Химические реакции в водных растворах»</w:t>
            </w:r>
          </w:p>
        </w:tc>
        <w:tc>
          <w:tcPr>
            <w:tcW w:w="14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15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Не задано</w:t>
            </w:r>
          </w:p>
        </w:tc>
        <w:tc>
          <w:tcPr>
            <w:tcW w:w="1833"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Calibri" w:hAnsi="Times New Roman" w:cs="Times New Roman"/>
                <w:sz w:val="24"/>
                <w:szCs w:val="24"/>
              </w:rPr>
            </w:pPr>
          </w:p>
        </w:tc>
      </w:tr>
      <w:tr w:rsidR="00125EED" w:rsidRPr="00125EED" w:rsidTr="00197B84">
        <w:trPr>
          <w:trHeight w:val="286"/>
        </w:trPr>
        <w:tc>
          <w:tcPr>
            <w:tcW w:w="79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Calibri" w:hAnsi="Times New Roman" w:cs="Times New Roman"/>
                <w:sz w:val="24"/>
                <w:szCs w:val="24"/>
              </w:rPr>
            </w:pPr>
          </w:p>
        </w:tc>
        <w:tc>
          <w:tcPr>
            <w:tcW w:w="12966" w:type="dxa"/>
            <w:gridSpan w:val="11"/>
            <w:tcBorders>
              <w:top w:val="single" w:sz="6" w:space="0" w:color="000001"/>
              <w:left w:val="single" w:sz="4" w:space="0" w:color="auto"/>
              <w:bottom w:val="single" w:sz="6" w:space="0" w:color="000001"/>
              <w:right w:val="single" w:sz="6" w:space="0" w:color="000001"/>
            </w:tcBorders>
            <w:shd w:val="clear" w:color="auto" w:fill="FFFFFF"/>
            <w:hideMark/>
          </w:tcPr>
          <w:p w:rsidR="00125EED" w:rsidRPr="00197B84" w:rsidRDefault="00125EED" w:rsidP="00197B84">
            <w:pPr>
              <w:spacing w:after="0" w:line="240" w:lineRule="auto"/>
              <w:jc w:val="center"/>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b/>
                <w:bCs/>
                <w:color w:val="000000" w:themeColor="text1"/>
                <w:sz w:val="24"/>
                <w:szCs w:val="24"/>
                <w:lang w:eastAsia="ru-RU"/>
              </w:rPr>
              <w:t>Тема 3. Галогены (5 часов)</w:t>
            </w:r>
          </w:p>
        </w:tc>
      </w:tr>
      <w:tr w:rsidR="00125EED" w:rsidRPr="00125EED" w:rsidTr="00197B84">
        <w:trPr>
          <w:trHeight w:val="467"/>
        </w:trPr>
        <w:tc>
          <w:tcPr>
            <w:tcW w:w="79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16</w:t>
            </w:r>
          </w:p>
        </w:tc>
        <w:tc>
          <w:tcPr>
            <w:tcW w:w="695" w:type="dxa"/>
            <w:gridSpan w:val="3"/>
            <w:tcBorders>
              <w:top w:val="single" w:sz="6" w:space="0" w:color="000001"/>
              <w:left w:val="single" w:sz="4" w:space="0" w:color="auto"/>
              <w:bottom w:val="single" w:sz="6" w:space="0" w:color="000001"/>
              <w:right w:val="single" w:sz="6" w:space="0" w:color="000001"/>
            </w:tcBorders>
            <w:shd w:val="clear" w:color="auto" w:fill="FFFFFF"/>
            <w:hideMark/>
          </w:tcPr>
          <w:p w:rsidR="00125EED" w:rsidRPr="00197B84" w:rsidRDefault="00125EED" w:rsidP="00197B84">
            <w:pPr>
              <w:spacing w:after="0" w:line="240" w:lineRule="auto"/>
              <w:ind w:left="76"/>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1</w:t>
            </w:r>
          </w:p>
        </w:tc>
        <w:tc>
          <w:tcPr>
            <w:tcW w:w="8971" w:type="dxa"/>
            <w:gridSpan w:val="4"/>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 xml:space="preserve">Характеристика галогенов. </w:t>
            </w:r>
            <w:r w:rsidRPr="00197B84">
              <w:rPr>
                <w:rFonts w:ascii="Times New Roman" w:eastAsia="Times New Roman" w:hAnsi="Times New Roman" w:cs="Times New Roman"/>
                <w:bCs/>
                <w:sz w:val="24"/>
                <w:szCs w:val="24"/>
                <w:lang w:eastAsia="ru-RU"/>
              </w:rPr>
              <w:t>Л. О. . Вытеснение галогенами друг друга из растворов их соединений.</w:t>
            </w:r>
          </w:p>
        </w:tc>
        <w:tc>
          <w:tcPr>
            <w:tcW w:w="14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П.12</w:t>
            </w:r>
          </w:p>
        </w:tc>
        <w:tc>
          <w:tcPr>
            <w:tcW w:w="1833"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Calibri" w:hAnsi="Times New Roman" w:cs="Times New Roman"/>
                <w:sz w:val="24"/>
                <w:szCs w:val="24"/>
              </w:rPr>
            </w:pPr>
          </w:p>
        </w:tc>
      </w:tr>
      <w:tr w:rsidR="00125EED" w:rsidRPr="00125EED" w:rsidTr="00197B84">
        <w:trPr>
          <w:trHeight w:val="242"/>
        </w:trPr>
        <w:tc>
          <w:tcPr>
            <w:tcW w:w="79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17</w:t>
            </w:r>
          </w:p>
        </w:tc>
        <w:tc>
          <w:tcPr>
            <w:tcW w:w="695" w:type="dxa"/>
            <w:gridSpan w:val="3"/>
            <w:tcBorders>
              <w:top w:val="single" w:sz="6" w:space="0" w:color="000001"/>
              <w:left w:val="single" w:sz="4" w:space="0" w:color="auto"/>
              <w:bottom w:val="single" w:sz="6" w:space="0" w:color="000001"/>
              <w:right w:val="single" w:sz="6" w:space="0" w:color="000001"/>
            </w:tcBorders>
            <w:shd w:val="clear" w:color="auto" w:fill="FFFFFF"/>
            <w:hideMark/>
          </w:tcPr>
          <w:p w:rsidR="00125EED" w:rsidRPr="00197B84" w:rsidRDefault="00125EED" w:rsidP="00197B84">
            <w:pPr>
              <w:spacing w:after="0" w:line="240" w:lineRule="auto"/>
              <w:ind w:left="76"/>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2</w:t>
            </w:r>
          </w:p>
        </w:tc>
        <w:tc>
          <w:tcPr>
            <w:tcW w:w="8971" w:type="dxa"/>
            <w:gridSpan w:val="4"/>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Хлор</w:t>
            </w:r>
          </w:p>
        </w:tc>
        <w:tc>
          <w:tcPr>
            <w:tcW w:w="14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П.13</w:t>
            </w:r>
          </w:p>
        </w:tc>
        <w:tc>
          <w:tcPr>
            <w:tcW w:w="1833"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Calibri" w:hAnsi="Times New Roman" w:cs="Times New Roman"/>
                <w:sz w:val="24"/>
                <w:szCs w:val="24"/>
              </w:rPr>
            </w:pPr>
          </w:p>
        </w:tc>
      </w:tr>
      <w:tr w:rsidR="00125EED" w:rsidRPr="00125EED" w:rsidTr="00197B84">
        <w:trPr>
          <w:trHeight w:val="309"/>
        </w:trPr>
        <w:tc>
          <w:tcPr>
            <w:tcW w:w="79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18</w:t>
            </w:r>
          </w:p>
        </w:tc>
        <w:tc>
          <w:tcPr>
            <w:tcW w:w="695" w:type="dxa"/>
            <w:gridSpan w:val="3"/>
            <w:tcBorders>
              <w:top w:val="single" w:sz="6" w:space="0" w:color="000001"/>
              <w:left w:val="single" w:sz="4" w:space="0" w:color="auto"/>
              <w:bottom w:val="single" w:sz="6" w:space="0" w:color="000001"/>
              <w:right w:val="single" w:sz="6" w:space="0" w:color="000001"/>
            </w:tcBorders>
            <w:shd w:val="clear" w:color="auto" w:fill="FFFFFF"/>
            <w:hideMark/>
          </w:tcPr>
          <w:p w:rsidR="00125EED" w:rsidRPr="00197B84" w:rsidRDefault="00125EED" w:rsidP="00197B84">
            <w:pPr>
              <w:spacing w:after="0" w:line="240" w:lineRule="auto"/>
              <w:ind w:left="76"/>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3</w:t>
            </w:r>
          </w:p>
        </w:tc>
        <w:tc>
          <w:tcPr>
            <w:tcW w:w="8971" w:type="dxa"/>
            <w:gridSpan w:val="4"/>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Хлороводород: получение и свойства</w:t>
            </w:r>
          </w:p>
        </w:tc>
        <w:tc>
          <w:tcPr>
            <w:tcW w:w="14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П.14</w:t>
            </w:r>
          </w:p>
        </w:tc>
        <w:tc>
          <w:tcPr>
            <w:tcW w:w="1833"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Calibri" w:hAnsi="Times New Roman" w:cs="Times New Roman"/>
                <w:sz w:val="24"/>
                <w:szCs w:val="24"/>
              </w:rPr>
            </w:pPr>
          </w:p>
        </w:tc>
      </w:tr>
      <w:tr w:rsidR="00125EED" w:rsidRPr="00125EED" w:rsidTr="00197B84">
        <w:trPr>
          <w:trHeight w:val="223"/>
        </w:trPr>
        <w:tc>
          <w:tcPr>
            <w:tcW w:w="79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19</w:t>
            </w:r>
          </w:p>
        </w:tc>
        <w:tc>
          <w:tcPr>
            <w:tcW w:w="695" w:type="dxa"/>
            <w:gridSpan w:val="3"/>
            <w:tcBorders>
              <w:top w:val="single" w:sz="6" w:space="0" w:color="000001"/>
              <w:left w:val="single" w:sz="4" w:space="0" w:color="auto"/>
              <w:bottom w:val="single" w:sz="6" w:space="0" w:color="000001"/>
              <w:right w:val="single" w:sz="6" w:space="0" w:color="000001"/>
            </w:tcBorders>
            <w:shd w:val="clear" w:color="auto" w:fill="FFFFFF"/>
            <w:hideMark/>
          </w:tcPr>
          <w:p w:rsidR="00125EED" w:rsidRPr="00197B84" w:rsidRDefault="00125EED" w:rsidP="00197B84">
            <w:pPr>
              <w:spacing w:after="0" w:line="240" w:lineRule="auto"/>
              <w:ind w:left="76"/>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4</w:t>
            </w:r>
          </w:p>
        </w:tc>
        <w:tc>
          <w:tcPr>
            <w:tcW w:w="8971" w:type="dxa"/>
            <w:gridSpan w:val="4"/>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Соляная кислота и ее соли</w:t>
            </w:r>
          </w:p>
        </w:tc>
        <w:tc>
          <w:tcPr>
            <w:tcW w:w="14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П.15</w:t>
            </w:r>
          </w:p>
        </w:tc>
        <w:tc>
          <w:tcPr>
            <w:tcW w:w="1833"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Calibri" w:hAnsi="Times New Roman" w:cs="Times New Roman"/>
                <w:sz w:val="24"/>
                <w:szCs w:val="24"/>
              </w:rPr>
            </w:pPr>
          </w:p>
        </w:tc>
      </w:tr>
      <w:tr w:rsidR="00125EED" w:rsidRPr="00125EED" w:rsidTr="00197B84">
        <w:trPr>
          <w:trHeight w:val="408"/>
        </w:trPr>
        <w:tc>
          <w:tcPr>
            <w:tcW w:w="79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20</w:t>
            </w:r>
          </w:p>
        </w:tc>
        <w:tc>
          <w:tcPr>
            <w:tcW w:w="695" w:type="dxa"/>
            <w:gridSpan w:val="3"/>
            <w:tcBorders>
              <w:top w:val="single" w:sz="6" w:space="0" w:color="000001"/>
              <w:left w:val="single" w:sz="4" w:space="0" w:color="auto"/>
              <w:bottom w:val="single" w:sz="6" w:space="0" w:color="000001"/>
              <w:right w:val="single" w:sz="6" w:space="0" w:color="000001"/>
            </w:tcBorders>
            <w:shd w:val="clear" w:color="auto" w:fill="FFFFFF"/>
            <w:hideMark/>
          </w:tcPr>
          <w:p w:rsidR="00125EED" w:rsidRPr="00197B84" w:rsidRDefault="00125EED" w:rsidP="00197B84">
            <w:pPr>
              <w:spacing w:after="0" w:line="240" w:lineRule="auto"/>
              <w:ind w:left="76"/>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5</w:t>
            </w:r>
          </w:p>
        </w:tc>
        <w:tc>
          <w:tcPr>
            <w:tcW w:w="8971" w:type="dxa"/>
            <w:gridSpan w:val="4"/>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П. Р. №3. «Получение соляной кислоты и изучение ее свойств»</w:t>
            </w:r>
          </w:p>
        </w:tc>
        <w:tc>
          <w:tcPr>
            <w:tcW w:w="14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П.16</w:t>
            </w:r>
          </w:p>
        </w:tc>
        <w:tc>
          <w:tcPr>
            <w:tcW w:w="1833"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Calibri" w:hAnsi="Times New Roman" w:cs="Times New Roman"/>
                <w:sz w:val="24"/>
                <w:szCs w:val="24"/>
              </w:rPr>
            </w:pPr>
          </w:p>
        </w:tc>
      </w:tr>
      <w:tr w:rsidR="00125EED" w:rsidRPr="00125EED" w:rsidTr="00197B84">
        <w:trPr>
          <w:trHeight w:val="350"/>
        </w:trPr>
        <w:tc>
          <w:tcPr>
            <w:tcW w:w="79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Calibri" w:hAnsi="Times New Roman" w:cs="Times New Roman"/>
                <w:sz w:val="24"/>
                <w:szCs w:val="24"/>
              </w:rPr>
            </w:pPr>
          </w:p>
        </w:tc>
        <w:tc>
          <w:tcPr>
            <w:tcW w:w="12966" w:type="dxa"/>
            <w:gridSpan w:val="11"/>
            <w:tcBorders>
              <w:top w:val="single" w:sz="6" w:space="0" w:color="000001"/>
              <w:left w:val="single" w:sz="4" w:space="0" w:color="auto"/>
              <w:bottom w:val="single" w:sz="6" w:space="0" w:color="000001"/>
              <w:right w:val="single" w:sz="6" w:space="0" w:color="000001"/>
            </w:tcBorders>
            <w:shd w:val="clear" w:color="auto" w:fill="FFFFFF"/>
            <w:hideMark/>
          </w:tcPr>
          <w:p w:rsidR="00125EED" w:rsidRPr="00197B84" w:rsidRDefault="00125EED" w:rsidP="00197B84">
            <w:pPr>
              <w:spacing w:after="0" w:line="240" w:lineRule="auto"/>
              <w:jc w:val="center"/>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b/>
                <w:bCs/>
                <w:color w:val="000000" w:themeColor="text1"/>
                <w:sz w:val="24"/>
                <w:szCs w:val="24"/>
                <w:lang w:eastAsia="ru-RU"/>
              </w:rPr>
              <w:t>Тема 4. Кислород и сера (6 часов)</w:t>
            </w:r>
          </w:p>
        </w:tc>
      </w:tr>
      <w:tr w:rsidR="00125EED" w:rsidRPr="00125EED" w:rsidTr="00197B84">
        <w:trPr>
          <w:trHeight w:val="557"/>
        </w:trPr>
        <w:tc>
          <w:tcPr>
            <w:tcW w:w="79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21</w:t>
            </w:r>
          </w:p>
        </w:tc>
        <w:tc>
          <w:tcPr>
            <w:tcW w:w="715" w:type="dxa"/>
            <w:gridSpan w:val="4"/>
            <w:tcBorders>
              <w:top w:val="single" w:sz="6" w:space="0" w:color="000001"/>
              <w:left w:val="single" w:sz="4" w:space="0" w:color="auto"/>
              <w:bottom w:val="single" w:sz="6" w:space="0" w:color="000001"/>
              <w:right w:val="single" w:sz="6" w:space="0" w:color="000001"/>
            </w:tcBorders>
            <w:shd w:val="clear" w:color="auto" w:fill="FFFFFF"/>
            <w:hideMark/>
          </w:tcPr>
          <w:p w:rsidR="00125EED" w:rsidRPr="00197B84" w:rsidRDefault="00125EED" w:rsidP="00197B84">
            <w:pPr>
              <w:spacing w:after="0" w:line="240" w:lineRule="auto"/>
              <w:ind w:left="76"/>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1</w:t>
            </w:r>
          </w:p>
        </w:tc>
        <w:tc>
          <w:tcPr>
            <w:tcW w:w="8950"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Характеристика кислорода и серы.</w:t>
            </w:r>
            <w:r w:rsidRPr="00197B84">
              <w:rPr>
                <w:rFonts w:ascii="Times New Roman" w:eastAsia="Times New Roman" w:hAnsi="Times New Roman" w:cs="Times New Roman"/>
                <w:bCs/>
                <w:sz w:val="24"/>
                <w:szCs w:val="24"/>
                <w:lang w:eastAsia="ru-RU"/>
              </w:rPr>
              <w:t xml:space="preserve"> Л. О. Ознакомление с образцами серы и её природными соединениями.</w:t>
            </w:r>
          </w:p>
        </w:tc>
        <w:tc>
          <w:tcPr>
            <w:tcW w:w="14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П.17</w:t>
            </w:r>
          </w:p>
        </w:tc>
        <w:tc>
          <w:tcPr>
            <w:tcW w:w="1833"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Calibri" w:hAnsi="Times New Roman" w:cs="Times New Roman"/>
                <w:sz w:val="24"/>
                <w:szCs w:val="24"/>
              </w:rPr>
            </w:pPr>
          </w:p>
        </w:tc>
      </w:tr>
      <w:tr w:rsidR="00125EED" w:rsidRPr="00125EED" w:rsidTr="00197B84">
        <w:trPr>
          <w:trHeight w:val="288"/>
        </w:trPr>
        <w:tc>
          <w:tcPr>
            <w:tcW w:w="79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22</w:t>
            </w:r>
          </w:p>
        </w:tc>
        <w:tc>
          <w:tcPr>
            <w:tcW w:w="715" w:type="dxa"/>
            <w:gridSpan w:val="4"/>
            <w:tcBorders>
              <w:top w:val="single" w:sz="6" w:space="0" w:color="000001"/>
              <w:left w:val="single" w:sz="4" w:space="0" w:color="auto"/>
              <w:bottom w:val="single" w:sz="6" w:space="0" w:color="000001"/>
              <w:right w:val="single" w:sz="6" w:space="0" w:color="000001"/>
            </w:tcBorders>
            <w:shd w:val="clear" w:color="auto" w:fill="FFFFFF"/>
            <w:hideMark/>
          </w:tcPr>
          <w:p w:rsidR="00125EED" w:rsidRPr="00197B84" w:rsidRDefault="00125EED" w:rsidP="00197B84">
            <w:pPr>
              <w:spacing w:after="0" w:line="240" w:lineRule="auto"/>
              <w:ind w:left="76"/>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2</w:t>
            </w:r>
          </w:p>
        </w:tc>
        <w:tc>
          <w:tcPr>
            <w:tcW w:w="8950"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Свойства и применение серы.</w:t>
            </w:r>
          </w:p>
        </w:tc>
        <w:tc>
          <w:tcPr>
            <w:tcW w:w="14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П.18</w:t>
            </w:r>
          </w:p>
        </w:tc>
        <w:tc>
          <w:tcPr>
            <w:tcW w:w="1833"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Calibri" w:hAnsi="Times New Roman" w:cs="Times New Roman"/>
                <w:sz w:val="24"/>
                <w:szCs w:val="24"/>
              </w:rPr>
            </w:pPr>
          </w:p>
        </w:tc>
      </w:tr>
      <w:tr w:rsidR="00125EED" w:rsidRPr="00125EED" w:rsidTr="00197B84">
        <w:trPr>
          <w:trHeight w:val="263"/>
        </w:trPr>
        <w:tc>
          <w:tcPr>
            <w:tcW w:w="79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125EED" w:rsidRPr="00197B84" w:rsidRDefault="00125EED" w:rsidP="00197B84">
            <w:pPr>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23</w:t>
            </w:r>
          </w:p>
        </w:tc>
        <w:tc>
          <w:tcPr>
            <w:tcW w:w="715" w:type="dxa"/>
            <w:gridSpan w:val="4"/>
            <w:tcBorders>
              <w:top w:val="single" w:sz="6" w:space="0" w:color="000001"/>
              <w:left w:val="single" w:sz="4" w:space="0" w:color="auto"/>
              <w:bottom w:val="single" w:sz="6" w:space="0" w:color="000001"/>
              <w:right w:val="single" w:sz="6" w:space="0" w:color="000001"/>
            </w:tcBorders>
            <w:shd w:val="clear" w:color="auto" w:fill="FFFFFF"/>
            <w:hideMark/>
          </w:tcPr>
          <w:p w:rsidR="00125EED" w:rsidRPr="00197B84" w:rsidRDefault="00125EED" w:rsidP="00197B84">
            <w:pPr>
              <w:spacing w:before="100" w:beforeAutospacing="1" w:after="100" w:afterAutospacing="1" w:line="240" w:lineRule="auto"/>
              <w:ind w:left="76"/>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3</w:t>
            </w:r>
          </w:p>
        </w:tc>
        <w:tc>
          <w:tcPr>
            <w:tcW w:w="8950"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Сероводород. Сульфиды.</w:t>
            </w:r>
            <w:r w:rsidRPr="00197B84">
              <w:rPr>
                <w:rFonts w:ascii="Times New Roman" w:eastAsia="Times New Roman" w:hAnsi="Times New Roman" w:cs="Times New Roman"/>
                <w:bCs/>
                <w:sz w:val="24"/>
                <w:szCs w:val="24"/>
                <w:lang w:eastAsia="ru-RU"/>
              </w:rPr>
              <w:t xml:space="preserve"> Л. О. Качественная реакция на </w:t>
            </w:r>
            <w:r w:rsidRPr="00197B84">
              <w:rPr>
                <w:rFonts w:ascii="Times New Roman" w:eastAsia="Times New Roman" w:hAnsi="Times New Roman" w:cs="Times New Roman"/>
                <w:sz w:val="24"/>
                <w:szCs w:val="24"/>
                <w:lang w:eastAsia="ru-RU"/>
              </w:rPr>
              <w:t>сульфид - ионов.</w:t>
            </w:r>
          </w:p>
        </w:tc>
        <w:tc>
          <w:tcPr>
            <w:tcW w:w="14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П.19</w:t>
            </w:r>
          </w:p>
        </w:tc>
        <w:tc>
          <w:tcPr>
            <w:tcW w:w="1833"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Calibri" w:hAnsi="Times New Roman" w:cs="Times New Roman"/>
                <w:sz w:val="24"/>
                <w:szCs w:val="24"/>
              </w:rPr>
            </w:pPr>
          </w:p>
        </w:tc>
      </w:tr>
      <w:tr w:rsidR="00125EED" w:rsidRPr="00125EED" w:rsidTr="00197B84">
        <w:trPr>
          <w:trHeight w:val="327"/>
        </w:trPr>
        <w:tc>
          <w:tcPr>
            <w:tcW w:w="79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125EED" w:rsidRPr="00197B84" w:rsidRDefault="00125EED" w:rsidP="00197B84">
            <w:pPr>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24</w:t>
            </w:r>
          </w:p>
        </w:tc>
        <w:tc>
          <w:tcPr>
            <w:tcW w:w="715" w:type="dxa"/>
            <w:gridSpan w:val="4"/>
            <w:tcBorders>
              <w:top w:val="single" w:sz="6" w:space="0" w:color="000001"/>
              <w:left w:val="single" w:sz="4" w:space="0" w:color="auto"/>
              <w:bottom w:val="single" w:sz="6" w:space="0" w:color="000001"/>
              <w:right w:val="single" w:sz="6" w:space="0" w:color="000001"/>
            </w:tcBorders>
            <w:shd w:val="clear" w:color="auto" w:fill="FFFFFF"/>
            <w:hideMark/>
          </w:tcPr>
          <w:p w:rsidR="00125EED" w:rsidRPr="00197B84" w:rsidRDefault="00125EED" w:rsidP="00197B84">
            <w:pPr>
              <w:spacing w:before="100" w:beforeAutospacing="1" w:after="100" w:afterAutospacing="1" w:line="240" w:lineRule="auto"/>
              <w:ind w:left="76"/>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4</w:t>
            </w:r>
          </w:p>
        </w:tc>
        <w:tc>
          <w:tcPr>
            <w:tcW w:w="8950"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Оксид серы (IV). Сернистая кислота.</w:t>
            </w:r>
            <w:r w:rsidRPr="00197B84">
              <w:rPr>
                <w:rFonts w:ascii="Times New Roman" w:eastAsia="Times New Roman" w:hAnsi="Times New Roman" w:cs="Times New Roman"/>
                <w:bCs/>
                <w:sz w:val="24"/>
                <w:szCs w:val="24"/>
                <w:lang w:eastAsia="ru-RU"/>
              </w:rPr>
              <w:t xml:space="preserve"> Л. О.</w:t>
            </w:r>
            <w:r w:rsidR="00197B84">
              <w:rPr>
                <w:rFonts w:ascii="Times New Roman" w:eastAsia="Times New Roman" w:hAnsi="Times New Roman" w:cs="Times New Roman"/>
                <w:bCs/>
                <w:sz w:val="24"/>
                <w:szCs w:val="24"/>
                <w:lang w:eastAsia="ru-RU"/>
              </w:rPr>
              <w:t xml:space="preserve"> </w:t>
            </w:r>
            <w:r w:rsidRPr="00197B84">
              <w:rPr>
                <w:rFonts w:ascii="Times New Roman" w:eastAsia="Times New Roman" w:hAnsi="Times New Roman" w:cs="Times New Roman"/>
                <w:bCs/>
                <w:sz w:val="24"/>
                <w:szCs w:val="24"/>
                <w:lang w:eastAsia="ru-RU"/>
              </w:rPr>
              <w:t xml:space="preserve">Качественная реакция на </w:t>
            </w:r>
            <w:r w:rsidRPr="00197B84">
              <w:rPr>
                <w:rFonts w:ascii="Times New Roman" w:eastAsia="Times New Roman" w:hAnsi="Times New Roman" w:cs="Times New Roman"/>
                <w:sz w:val="24"/>
                <w:szCs w:val="24"/>
                <w:lang w:eastAsia="ru-RU"/>
              </w:rPr>
              <w:t>сульфит - ионов.</w:t>
            </w:r>
          </w:p>
        </w:tc>
        <w:tc>
          <w:tcPr>
            <w:tcW w:w="14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15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П.20</w:t>
            </w:r>
          </w:p>
        </w:tc>
        <w:tc>
          <w:tcPr>
            <w:tcW w:w="1833"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Calibri" w:hAnsi="Times New Roman" w:cs="Times New Roman"/>
                <w:sz w:val="24"/>
                <w:szCs w:val="24"/>
              </w:rPr>
            </w:pPr>
          </w:p>
        </w:tc>
      </w:tr>
      <w:tr w:rsidR="00125EED" w:rsidRPr="00125EED" w:rsidTr="00197B84">
        <w:trPr>
          <w:trHeight w:val="254"/>
        </w:trPr>
        <w:tc>
          <w:tcPr>
            <w:tcW w:w="79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125EED" w:rsidRPr="00197B84" w:rsidRDefault="00125EED" w:rsidP="00197B84">
            <w:pPr>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25</w:t>
            </w:r>
          </w:p>
        </w:tc>
        <w:tc>
          <w:tcPr>
            <w:tcW w:w="715" w:type="dxa"/>
            <w:gridSpan w:val="4"/>
            <w:tcBorders>
              <w:top w:val="single" w:sz="6" w:space="0" w:color="000001"/>
              <w:left w:val="single" w:sz="4" w:space="0" w:color="auto"/>
              <w:bottom w:val="single" w:sz="6" w:space="0" w:color="000001"/>
              <w:right w:val="single" w:sz="6" w:space="0" w:color="000001"/>
            </w:tcBorders>
            <w:shd w:val="clear" w:color="auto" w:fill="FFFFFF"/>
            <w:hideMark/>
          </w:tcPr>
          <w:p w:rsidR="00125EED" w:rsidRPr="00197B84" w:rsidRDefault="00125EED" w:rsidP="00197B84">
            <w:pPr>
              <w:spacing w:before="100" w:beforeAutospacing="1" w:after="100" w:afterAutospacing="1" w:line="240" w:lineRule="auto"/>
              <w:ind w:left="76"/>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5</w:t>
            </w:r>
          </w:p>
        </w:tc>
        <w:tc>
          <w:tcPr>
            <w:tcW w:w="8950"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Оксид серы (VI). Серная кислота.</w:t>
            </w:r>
            <w:r w:rsidRPr="00197B84">
              <w:rPr>
                <w:rFonts w:ascii="Times New Roman" w:eastAsia="Times New Roman" w:hAnsi="Times New Roman" w:cs="Times New Roman"/>
                <w:bCs/>
                <w:sz w:val="24"/>
                <w:szCs w:val="24"/>
                <w:lang w:eastAsia="ru-RU"/>
              </w:rPr>
              <w:t xml:space="preserve"> Л. О. Распознавание сульфат - ионов в растворе.</w:t>
            </w:r>
          </w:p>
        </w:tc>
        <w:tc>
          <w:tcPr>
            <w:tcW w:w="14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15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П.21</w:t>
            </w:r>
          </w:p>
        </w:tc>
        <w:tc>
          <w:tcPr>
            <w:tcW w:w="1833"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Calibri" w:hAnsi="Times New Roman" w:cs="Times New Roman"/>
                <w:sz w:val="24"/>
                <w:szCs w:val="24"/>
              </w:rPr>
            </w:pPr>
          </w:p>
        </w:tc>
      </w:tr>
      <w:tr w:rsidR="00125EED" w:rsidRPr="00125EED" w:rsidTr="00197B84">
        <w:trPr>
          <w:trHeight w:val="467"/>
        </w:trPr>
        <w:tc>
          <w:tcPr>
            <w:tcW w:w="79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125EED" w:rsidRPr="00197B84" w:rsidRDefault="00125EED" w:rsidP="00197B84">
            <w:pPr>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26</w:t>
            </w:r>
          </w:p>
        </w:tc>
        <w:tc>
          <w:tcPr>
            <w:tcW w:w="715" w:type="dxa"/>
            <w:gridSpan w:val="4"/>
            <w:tcBorders>
              <w:top w:val="single" w:sz="6" w:space="0" w:color="000001"/>
              <w:left w:val="single" w:sz="4" w:space="0" w:color="auto"/>
              <w:bottom w:val="single" w:sz="6" w:space="0" w:color="000001"/>
              <w:right w:val="single" w:sz="6" w:space="0" w:color="000001"/>
            </w:tcBorders>
            <w:shd w:val="clear" w:color="auto" w:fill="FFFFFF"/>
            <w:hideMark/>
          </w:tcPr>
          <w:p w:rsidR="00125EED" w:rsidRPr="00197B84" w:rsidRDefault="00125EED" w:rsidP="00197B84">
            <w:pPr>
              <w:spacing w:before="100" w:beforeAutospacing="1" w:after="100" w:afterAutospacing="1" w:line="240" w:lineRule="auto"/>
              <w:ind w:left="76"/>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6</w:t>
            </w:r>
          </w:p>
        </w:tc>
        <w:tc>
          <w:tcPr>
            <w:tcW w:w="8950"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П. Р. №4. Решение экспери</w:t>
            </w:r>
            <w:r w:rsidRPr="00197B84">
              <w:rPr>
                <w:rFonts w:ascii="Times New Roman" w:eastAsia="Times New Roman" w:hAnsi="Times New Roman" w:cs="Times New Roman"/>
                <w:color w:val="000000" w:themeColor="text1"/>
                <w:sz w:val="24"/>
                <w:szCs w:val="24"/>
                <w:lang w:eastAsia="ru-RU"/>
              </w:rPr>
              <w:softHyphen/>
              <w:t>ментальных задач по теме «Кислород и сера».</w:t>
            </w:r>
          </w:p>
        </w:tc>
        <w:tc>
          <w:tcPr>
            <w:tcW w:w="14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15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П.22</w:t>
            </w:r>
          </w:p>
        </w:tc>
        <w:tc>
          <w:tcPr>
            <w:tcW w:w="1833"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Calibri" w:hAnsi="Times New Roman" w:cs="Times New Roman"/>
                <w:sz w:val="24"/>
                <w:szCs w:val="24"/>
              </w:rPr>
            </w:pPr>
          </w:p>
        </w:tc>
      </w:tr>
      <w:tr w:rsidR="00125EED" w:rsidRPr="00125EED" w:rsidTr="00197B84">
        <w:trPr>
          <w:trHeight w:val="376"/>
        </w:trPr>
        <w:tc>
          <w:tcPr>
            <w:tcW w:w="79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Calibri" w:hAnsi="Times New Roman" w:cs="Times New Roman"/>
                <w:sz w:val="24"/>
                <w:szCs w:val="24"/>
              </w:rPr>
            </w:pPr>
          </w:p>
        </w:tc>
        <w:tc>
          <w:tcPr>
            <w:tcW w:w="12966" w:type="dxa"/>
            <w:gridSpan w:val="11"/>
            <w:tcBorders>
              <w:top w:val="single" w:sz="6" w:space="0" w:color="000001"/>
              <w:left w:val="single" w:sz="4" w:space="0" w:color="auto"/>
              <w:bottom w:val="single" w:sz="6" w:space="0" w:color="000001"/>
              <w:right w:val="single" w:sz="6" w:space="0" w:color="000001"/>
            </w:tcBorders>
            <w:shd w:val="clear" w:color="auto" w:fill="FFFFFF"/>
            <w:hideMark/>
          </w:tcPr>
          <w:p w:rsidR="00125EED" w:rsidRPr="00197B84" w:rsidRDefault="00125EED" w:rsidP="00197B84">
            <w:pPr>
              <w:spacing w:after="0" w:line="240" w:lineRule="auto"/>
              <w:jc w:val="center"/>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b/>
                <w:bCs/>
                <w:color w:val="000000" w:themeColor="text1"/>
                <w:sz w:val="24"/>
                <w:szCs w:val="24"/>
                <w:lang w:eastAsia="ru-RU"/>
              </w:rPr>
              <w:t>Тема 5. Азот и фосфор (8 часов)</w:t>
            </w:r>
          </w:p>
        </w:tc>
      </w:tr>
      <w:tr w:rsidR="00125EED" w:rsidRPr="00125EED" w:rsidTr="00197B84">
        <w:trPr>
          <w:trHeight w:val="305"/>
        </w:trPr>
        <w:tc>
          <w:tcPr>
            <w:tcW w:w="79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lastRenderedPageBreak/>
              <w:t>27</w:t>
            </w:r>
          </w:p>
        </w:tc>
        <w:tc>
          <w:tcPr>
            <w:tcW w:w="715" w:type="dxa"/>
            <w:gridSpan w:val="4"/>
            <w:tcBorders>
              <w:top w:val="single" w:sz="6" w:space="0" w:color="000001"/>
              <w:left w:val="single" w:sz="4" w:space="0" w:color="auto"/>
              <w:bottom w:val="single" w:sz="6" w:space="0" w:color="000001"/>
              <w:right w:val="single" w:sz="6" w:space="0" w:color="000001"/>
            </w:tcBorders>
            <w:shd w:val="clear" w:color="auto" w:fill="FFFFFF"/>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1</w:t>
            </w:r>
          </w:p>
        </w:tc>
        <w:tc>
          <w:tcPr>
            <w:tcW w:w="8950"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Характеристика азота и фосфора. Физические и химические свойства азота.</w:t>
            </w:r>
          </w:p>
        </w:tc>
        <w:tc>
          <w:tcPr>
            <w:tcW w:w="14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П.23</w:t>
            </w:r>
          </w:p>
        </w:tc>
        <w:tc>
          <w:tcPr>
            <w:tcW w:w="1833"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Calibri" w:hAnsi="Times New Roman" w:cs="Times New Roman"/>
                <w:sz w:val="24"/>
                <w:szCs w:val="24"/>
              </w:rPr>
            </w:pPr>
          </w:p>
        </w:tc>
      </w:tr>
      <w:tr w:rsidR="00125EED" w:rsidRPr="00125EED" w:rsidTr="00197B84">
        <w:trPr>
          <w:trHeight w:val="198"/>
        </w:trPr>
        <w:tc>
          <w:tcPr>
            <w:tcW w:w="79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28</w:t>
            </w:r>
          </w:p>
        </w:tc>
        <w:tc>
          <w:tcPr>
            <w:tcW w:w="715" w:type="dxa"/>
            <w:gridSpan w:val="4"/>
            <w:tcBorders>
              <w:top w:val="single" w:sz="6" w:space="0" w:color="000001"/>
              <w:left w:val="single" w:sz="4" w:space="0" w:color="auto"/>
              <w:bottom w:val="single" w:sz="6" w:space="0" w:color="000001"/>
              <w:right w:val="single" w:sz="6" w:space="0" w:color="000001"/>
            </w:tcBorders>
            <w:shd w:val="clear" w:color="auto" w:fill="FFFFFF"/>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2</w:t>
            </w:r>
          </w:p>
        </w:tc>
        <w:tc>
          <w:tcPr>
            <w:tcW w:w="8950"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 xml:space="preserve">Аммиак. </w:t>
            </w:r>
          </w:p>
        </w:tc>
        <w:tc>
          <w:tcPr>
            <w:tcW w:w="14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П.24</w:t>
            </w:r>
          </w:p>
        </w:tc>
        <w:tc>
          <w:tcPr>
            <w:tcW w:w="1833"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Calibri" w:hAnsi="Times New Roman" w:cs="Times New Roman"/>
                <w:sz w:val="24"/>
                <w:szCs w:val="24"/>
              </w:rPr>
            </w:pPr>
          </w:p>
        </w:tc>
      </w:tr>
      <w:tr w:rsidR="00125EED" w:rsidRPr="00125EED" w:rsidTr="00197B84">
        <w:trPr>
          <w:trHeight w:val="276"/>
        </w:trPr>
        <w:tc>
          <w:tcPr>
            <w:tcW w:w="79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29</w:t>
            </w:r>
          </w:p>
        </w:tc>
        <w:tc>
          <w:tcPr>
            <w:tcW w:w="715" w:type="dxa"/>
            <w:gridSpan w:val="4"/>
            <w:tcBorders>
              <w:top w:val="single" w:sz="6" w:space="0" w:color="000001"/>
              <w:left w:val="single" w:sz="4" w:space="0" w:color="auto"/>
              <w:bottom w:val="single" w:sz="6" w:space="0" w:color="000001"/>
              <w:right w:val="single" w:sz="6" w:space="0" w:color="000001"/>
            </w:tcBorders>
            <w:shd w:val="clear" w:color="auto" w:fill="FFFFFF"/>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3</w:t>
            </w:r>
          </w:p>
        </w:tc>
        <w:tc>
          <w:tcPr>
            <w:tcW w:w="8950"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П. Р. №5.Получение амми</w:t>
            </w:r>
            <w:r w:rsidRPr="00197B84">
              <w:rPr>
                <w:rFonts w:ascii="Times New Roman" w:eastAsia="Times New Roman" w:hAnsi="Times New Roman" w:cs="Times New Roman"/>
                <w:color w:val="000000" w:themeColor="text1"/>
                <w:sz w:val="24"/>
                <w:szCs w:val="24"/>
                <w:lang w:eastAsia="ru-RU"/>
              </w:rPr>
              <w:softHyphen/>
              <w:t>ака и изучение его свойств.</w:t>
            </w:r>
          </w:p>
        </w:tc>
        <w:tc>
          <w:tcPr>
            <w:tcW w:w="14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П.25</w:t>
            </w:r>
          </w:p>
        </w:tc>
        <w:tc>
          <w:tcPr>
            <w:tcW w:w="1833"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Calibri" w:hAnsi="Times New Roman" w:cs="Times New Roman"/>
                <w:sz w:val="24"/>
                <w:szCs w:val="24"/>
              </w:rPr>
            </w:pPr>
          </w:p>
        </w:tc>
      </w:tr>
      <w:tr w:rsidR="00125EED" w:rsidRPr="00125EED" w:rsidTr="00197B84">
        <w:trPr>
          <w:trHeight w:val="325"/>
        </w:trPr>
        <w:tc>
          <w:tcPr>
            <w:tcW w:w="79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30</w:t>
            </w:r>
          </w:p>
        </w:tc>
        <w:tc>
          <w:tcPr>
            <w:tcW w:w="715" w:type="dxa"/>
            <w:gridSpan w:val="4"/>
            <w:tcBorders>
              <w:top w:val="single" w:sz="6" w:space="0" w:color="000001"/>
              <w:left w:val="single" w:sz="4" w:space="0" w:color="auto"/>
              <w:bottom w:val="single" w:sz="6" w:space="0" w:color="000001"/>
              <w:right w:val="single" w:sz="6" w:space="0" w:color="000001"/>
            </w:tcBorders>
            <w:shd w:val="clear" w:color="auto" w:fill="FFFFFF"/>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4</w:t>
            </w:r>
          </w:p>
        </w:tc>
        <w:tc>
          <w:tcPr>
            <w:tcW w:w="8950"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bCs/>
                <w:sz w:val="24"/>
                <w:szCs w:val="24"/>
                <w:lang w:eastAsia="ru-RU"/>
              </w:rPr>
            </w:pPr>
            <w:r w:rsidRPr="00197B84">
              <w:rPr>
                <w:rFonts w:ascii="Times New Roman" w:eastAsia="Times New Roman" w:hAnsi="Times New Roman" w:cs="Times New Roman"/>
                <w:color w:val="000000" w:themeColor="text1"/>
                <w:sz w:val="24"/>
                <w:szCs w:val="24"/>
                <w:lang w:eastAsia="ru-RU"/>
              </w:rPr>
              <w:t>Соли аммония.</w:t>
            </w:r>
            <w:r w:rsidRPr="00197B84">
              <w:rPr>
                <w:rFonts w:ascii="Times New Roman" w:eastAsia="Times New Roman" w:hAnsi="Times New Roman" w:cs="Times New Roman"/>
                <w:bCs/>
                <w:sz w:val="24"/>
                <w:szCs w:val="24"/>
                <w:lang w:eastAsia="ru-RU"/>
              </w:rPr>
              <w:t xml:space="preserve"> </w:t>
            </w:r>
            <w:r w:rsidR="00197B84">
              <w:rPr>
                <w:rFonts w:ascii="Times New Roman" w:eastAsia="Times New Roman" w:hAnsi="Times New Roman" w:cs="Times New Roman"/>
                <w:bCs/>
                <w:sz w:val="24"/>
                <w:szCs w:val="24"/>
                <w:lang w:eastAsia="ru-RU"/>
              </w:rPr>
              <w:t xml:space="preserve"> </w:t>
            </w:r>
            <w:r w:rsidRPr="00197B84">
              <w:rPr>
                <w:rFonts w:ascii="Times New Roman" w:eastAsia="Times New Roman" w:hAnsi="Times New Roman" w:cs="Times New Roman"/>
                <w:bCs/>
                <w:sz w:val="24"/>
                <w:szCs w:val="24"/>
                <w:lang w:eastAsia="ru-RU"/>
              </w:rPr>
              <w:t>Л. О. Распознавание солей аммония.</w:t>
            </w:r>
          </w:p>
        </w:tc>
        <w:tc>
          <w:tcPr>
            <w:tcW w:w="14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П.26</w:t>
            </w:r>
          </w:p>
        </w:tc>
        <w:tc>
          <w:tcPr>
            <w:tcW w:w="1833"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Calibri" w:hAnsi="Times New Roman" w:cs="Times New Roman"/>
                <w:sz w:val="24"/>
                <w:szCs w:val="24"/>
              </w:rPr>
            </w:pPr>
          </w:p>
        </w:tc>
      </w:tr>
      <w:tr w:rsidR="00125EED" w:rsidRPr="00125EED" w:rsidTr="00197B84">
        <w:trPr>
          <w:trHeight w:val="361"/>
        </w:trPr>
        <w:tc>
          <w:tcPr>
            <w:tcW w:w="79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31</w:t>
            </w:r>
          </w:p>
        </w:tc>
        <w:tc>
          <w:tcPr>
            <w:tcW w:w="715" w:type="dxa"/>
            <w:gridSpan w:val="4"/>
            <w:tcBorders>
              <w:top w:val="single" w:sz="6" w:space="0" w:color="000001"/>
              <w:left w:val="single" w:sz="4" w:space="0" w:color="auto"/>
              <w:bottom w:val="single" w:sz="6" w:space="0" w:color="000001"/>
              <w:right w:val="single" w:sz="6" w:space="0" w:color="000001"/>
            </w:tcBorders>
            <w:shd w:val="clear" w:color="auto" w:fill="FFFFFF"/>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5</w:t>
            </w:r>
          </w:p>
        </w:tc>
        <w:tc>
          <w:tcPr>
            <w:tcW w:w="8950"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Азотная кислота.</w:t>
            </w:r>
          </w:p>
        </w:tc>
        <w:tc>
          <w:tcPr>
            <w:tcW w:w="14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П.27</w:t>
            </w:r>
          </w:p>
        </w:tc>
        <w:tc>
          <w:tcPr>
            <w:tcW w:w="1833"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Calibri" w:hAnsi="Times New Roman" w:cs="Times New Roman"/>
                <w:sz w:val="24"/>
                <w:szCs w:val="24"/>
              </w:rPr>
            </w:pPr>
          </w:p>
        </w:tc>
      </w:tr>
      <w:tr w:rsidR="00125EED" w:rsidRPr="00125EED" w:rsidTr="00197B84">
        <w:trPr>
          <w:trHeight w:val="199"/>
        </w:trPr>
        <w:tc>
          <w:tcPr>
            <w:tcW w:w="79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32</w:t>
            </w:r>
          </w:p>
        </w:tc>
        <w:tc>
          <w:tcPr>
            <w:tcW w:w="715" w:type="dxa"/>
            <w:gridSpan w:val="4"/>
            <w:tcBorders>
              <w:top w:val="single" w:sz="6" w:space="0" w:color="000001"/>
              <w:left w:val="single" w:sz="4" w:space="0" w:color="auto"/>
              <w:bottom w:val="single" w:sz="6" w:space="0" w:color="000001"/>
              <w:right w:val="single" w:sz="6" w:space="0" w:color="000001"/>
            </w:tcBorders>
            <w:shd w:val="clear" w:color="auto" w:fill="FFFFFF"/>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6</w:t>
            </w:r>
          </w:p>
        </w:tc>
        <w:tc>
          <w:tcPr>
            <w:tcW w:w="8950"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Соли азотной кислоты</w:t>
            </w:r>
          </w:p>
        </w:tc>
        <w:tc>
          <w:tcPr>
            <w:tcW w:w="14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П.28</w:t>
            </w:r>
          </w:p>
        </w:tc>
        <w:tc>
          <w:tcPr>
            <w:tcW w:w="1833"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Calibri" w:hAnsi="Times New Roman" w:cs="Times New Roman"/>
                <w:sz w:val="24"/>
                <w:szCs w:val="24"/>
              </w:rPr>
            </w:pPr>
          </w:p>
        </w:tc>
      </w:tr>
      <w:tr w:rsidR="00125EED" w:rsidRPr="00125EED" w:rsidTr="00197B84">
        <w:trPr>
          <w:trHeight w:val="249"/>
        </w:trPr>
        <w:tc>
          <w:tcPr>
            <w:tcW w:w="79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33</w:t>
            </w:r>
          </w:p>
        </w:tc>
        <w:tc>
          <w:tcPr>
            <w:tcW w:w="715" w:type="dxa"/>
            <w:gridSpan w:val="4"/>
            <w:tcBorders>
              <w:top w:val="single" w:sz="6" w:space="0" w:color="000001"/>
              <w:left w:val="single" w:sz="4" w:space="0" w:color="auto"/>
              <w:bottom w:val="single" w:sz="6" w:space="0" w:color="000001"/>
              <w:right w:val="single" w:sz="6" w:space="0" w:color="000001"/>
            </w:tcBorders>
            <w:shd w:val="clear" w:color="auto" w:fill="FFFFFF"/>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7</w:t>
            </w:r>
          </w:p>
        </w:tc>
        <w:tc>
          <w:tcPr>
            <w:tcW w:w="8950"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 xml:space="preserve">Фосфор. </w:t>
            </w:r>
          </w:p>
        </w:tc>
        <w:tc>
          <w:tcPr>
            <w:tcW w:w="14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П.29</w:t>
            </w:r>
          </w:p>
        </w:tc>
        <w:tc>
          <w:tcPr>
            <w:tcW w:w="1833"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Calibri" w:hAnsi="Times New Roman" w:cs="Times New Roman"/>
                <w:sz w:val="24"/>
                <w:szCs w:val="24"/>
              </w:rPr>
            </w:pPr>
          </w:p>
        </w:tc>
      </w:tr>
      <w:tr w:rsidR="00125EED" w:rsidRPr="00125EED" w:rsidTr="00197B84">
        <w:trPr>
          <w:trHeight w:val="327"/>
        </w:trPr>
        <w:tc>
          <w:tcPr>
            <w:tcW w:w="79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34</w:t>
            </w:r>
          </w:p>
        </w:tc>
        <w:tc>
          <w:tcPr>
            <w:tcW w:w="715" w:type="dxa"/>
            <w:gridSpan w:val="4"/>
            <w:tcBorders>
              <w:top w:val="single" w:sz="6" w:space="0" w:color="000001"/>
              <w:left w:val="single" w:sz="4" w:space="0" w:color="auto"/>
              <w:bottom w:val="single" w:sz="6" w:space="0" w:color="000001"/>
              <w:right w:val="single" w:sz="6" w:space="0" w:color="000001"/>
            </w:tcBorders>
            <w:shd w:val="clear" w:color="auto" w:fill="FFFFFF"/>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8</w:t>
            </w:r>
          </w:p>
        </w:tc>
        <w:tc>
          <w:tcPr>
            <w:tcW w:w="8950"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Оксид фосфора (V). Фосфорная кислота и ее соли.</w:t>
            </w:r>
          </w:p>
        </w:tc>
        <w:tc>
          <w:tcPr>
            <w:tcW w:w="14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П.30</w:t>
            </w:r>
          </w:p>
        </w:tc>
        <w:tc>
          <w:tcPr>
            <w:tcW w:w="1833"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Calibri" w:hAnsi="Times New Roman" w:cs="Times New Roman"/>
                <w:sz w:val="24"/>
                <w:szCs w:val="24"/>
              </w:rPr>
            </w:pPr>
          </w:p>
        </w:tc>
      </w:tr>
      <w:tr w:rsidR="00125EED" w:rsidRPr="00125EED" w:rsidTr="00197B84">
        <w:trPr>
          <w:trHeight w:val="335"/>
        </w:trPr>
        <w:tc>
          <w:tcPr>
            <w:tcW w:w="79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Calibri" w:hAnsi="Times New Roman" w:cs="Times New Roman"/>
                <w:sz w:val="24"/>
                <w:szCs w:val="24"/>
              </w:rPr>
            </w:pPr>
          </w:p>
        </w:tc>
        <w:tc>
          <w:tcPr>
            <w:tcW w:w="12966" w:type="dxa"/>
            <w:gridSpan w:val="11"/>
            <w:tcBorders>
              <w:top w:val="single" w:sz="6" w:space="0" w:color="000001"/>
              <w:left w:val="single" w:sz="4" w:space="0" w:color="auto"/>
              <w:bottom w:val="single" w:sz="6" w:space="0" w:color="000001"/>
              <w:right w:val="single" w:sz="6" w:space="0" w:color="000001"/>
            </w:tcBorders>
            <w:shd w:val="clear" w:color="auto" w:fill="FFFFFF"/>
            <w:hideMark/>
          </w:tcPr>
          <w:p w:rsidR="00125EED" w:rsidRPr="00197B84" w:rsidRDefault="00125EED" w:rsidP="00197B84">
            <w:pPr>
              <w:spacing w:after="0" w:line="240" w:lineRule="auto"/>
              <w:jc w:val="center"/>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b/>
                <w:bCs/>
                <w:color w:val="000000" w:themeColor="text1"/>
                <w:sz w:val="24"/>
                <w:szCs w:val="24"/>
                <w:lang w:eastAsia="ru-RU"/>
              </w:rPr>
              <w:t>Тема 6. Углерод и кремний (9 часов)</w:t>
            </w:r>
          </w:p>
        </w:tc>
      </w:tr>
      <w:tr w:rsidR="00125EED" w:rsidRPr="00125EED" w:rsidTr="00197B84">
        <w:trPr>
          <w:trHeight w:val="343"/>
        </w:trPr>
        <w:tc>
          <w:tcPr>
            <w:tcW w:w="79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35</w:t>
            </w:r>
          </w:p>
        </w:tc>
        <w:tc>
          <w:tcPr>
            <w:tcW w:w="715" w:type="dxa"/>
            <w:gridSpan w:val="4"/>
            <w:tcBorders>
              <w:top w:val="single" w:sz="6" w:space="0" w:color="000001"/>
              <w:left w:val="single" w:sz="4" w:space="0" w:color="auto"/>
              <w:bottom w:val="single" w:sz="6" w:space="0" w:color="000001"/>
              <w:right w:val="single" w:sz="6" w:space="0" w:color="000001"/>
            </w:tcBorders>
            <w:shd w:val="clear" w:color="auto" w:fill="FFFFFF"/>
            <w:hideMark/>
          </w:tcPr>
          <w:p w:rsidR="00125EED" w:rsidRPr="00197B84" w:rsidRDefault="00125EED" w:rsidP="00197B84">
            <w:pPr>
              <w:spacing w:after="0" w:line="240" w:lineRule="auto"/>
              <w:ind w:left="76"/>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1</w:t>
            </w:r>
          </w:p>
        </w:tc>
        <w:tc>
          <w:tcPr>
            <w:tcW w:w="8950"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Характеристика углерода и кремния. Аллотропия углерода</w:t>
            </w:r>
          </w:p>
        </w:tc>
        <w:tc>
          <w:tcPr>
            <w:tcW w:w="14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П.31</w:t>
            </w:r>
          </w:p>
        </w:tc>
        <w:tc>
          <w:tcPr>
            <w:tcW w:w="1833"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Calibri" w:hAnsi="Times New Roman" w:cs="Times New Roman"/>
                <w:sz w:val="24"/>
                <w:szCs w:val="24"/>
              </w:rPr>
            </w:pPr>
          </w:p>
        </w:tc>
      </w:tr>
      <w:tr w:rsidR="00125EED" w:rsidRPr="00125EED" w:rsidTr="00197B84">
        <w:trPr>
          <w:trHeight w:val="209"/>
        </w:trPr>
        <w:tc>
          <w:tcPr>
            <w:tcW w:w="79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36</w:t>
            </w:r>
          </w:p>
        </w:tc>
        <w:tc>
          <w:tcPr>
            <w:tcW w:w="715" w:type="dxa"/>
            <w:gridSpan w:val="4"/>
            <w:tcBorders>
              <w:top w:val="single" w:sz="6" w:space="0" w:color="000001"/>
              <w:left w:val="single" w:sz="4" w:space="0" w:color="auto"/>
              <w:bottom w:val="single" w:sz="6" w:space="0" w:color="000001"/>
              <w:right w:val="single" w:sz="6" w:space="0" w:color="000001"/>
            </w:tcBorders>
            <w:shd w:val="clear" w:color="auto" w:fill="FFFFFF"/>
            <w:hideMark/>
          </w:tcPr>
          <w:p w:rsidR="00125EED" w:rsidRPr="00197B84" w:rsidRDefault="00125EED" w:rsidP="00197B84">
            <w:pPr>
              <w:spacing w:after="0" w:line="240" w:lineRule="auto"/>
              <w:ind w:left="76"/>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2</w:t>
            </w:r>
          </w:p>
        </w:tc>
        <w:tc>
          <w:tcPr>
            <w:tcW w:w="8950"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Химические свойства углерода. Адсорбция</w:t>
            </w:r>
          </w:p>
        </w:tc>
        <w:tc>
          <w:tcPr>
            <w:tcW w:w="14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П.32</w:t>
            </w:r>
          </w:p>
        </w:tc>
        <w:tc>
          <w:tcPr>
            <w:tcW w:w="1833"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Calibri" w:hAnsi="Times New Roman" w:cs="Times New Roman"/>
                <w:sz w:val="24"/>
                <w:szCs w:val="24"/>
              </w:rPr>
            </w:pPr>
          </w:p>
        </w:tc>
      </w:tr>
      <w:tr w:rsidR="00125EED" w:rsidRPr="00125EED" w:rsidTr="00197B84">
        <w:trPr>
          <w:trHeight w:val="260"/>
        </w:trPr>
        <w:tc>
          <w:tcPr>
            <w:tcW w:w="79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37</w:t>
            </w:r>
          </w:p>
        </w:tc>
        <w:tc>
          <w:tcPr>
            <w:tcW w:w="715" w:type="dxa"/>
            <w:gridSpan w:val="4"/>
            <w:tcBorders>
              <w:top w:val="single" w:sz="6" w:space="0" w:color="000001"/>
              <w:left w:val="single" w:sz="4" w:space="0" w:color="auto"/>
              <w:bottom w:val="single" w:sz="6" w:space="0" w:color="000001"/>
              <w:right w:val="single" w:sz="6" w:space="0" w:color="000001"/>
            </w:tcBorders>
            <w:shd w:val="clear" w:color="auto" w:fill="FFFFFF"/>
            <w:hideMark/>
          </w:tcPr>
          <w:p w:rsidR="00125EED" w:rsidRPr="00197B84" w:rsidRDefault="00125EED" w:rsidP="00197B84">
            <w:pPr>
              <w:spacing w:after="0" w:line="240" w:lineRule="auto"/>
              <w:ind w:left="76"/>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3</w:t>
            </w:r>
          </w:p>
        </w:tc>
        <w:tc>
          <w:tcPr>
            <w:tcW w:w="8950"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Оксид углерода (II) - угарный газ</w:t>
            </w:r>
          </w:p>
        </w:tc>
        <w:tc>
          <w:tcPr>
            <w:tcW w:w="14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П.33</w:t>
            </w:r>
          </w:p>
        </w:tc>
        <w:tc>
          <w:tcPr>
            <w:tcW w:w="1833"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Calibri" w:hAnsi="Times New Roman" w:cs="Times New Roman"/>
                <w:sz w:val="24"/>
                <w:szCs w:val="24"/>
              </w:rPr>
            </w:pPr>
          </w:p>
        </w:tc>
      </w:tr>
      <w:tr w:rsidR="00125EED" w:rsidRPr="00125EED" w:rsidTr="00197B84">
        <w:trPr>
          <w:trHeight w:val="338"/>
        </w:trPr>
        <w:tc>
          <w:tcPr>
            <w:tcW w:w="79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38</w:t>
            </w:r>
          </w:p>
        </w:tc>
        <w:tc>
          <w:tcPr>
            <w:tcW w:w="715" w:type="dxa"/>
            <w:gridSpan w:val="4"/>
            <w:tcBorders>
              <w:top w:val="single" w:sz="6" w:space="0" w:color="000001"/>
              <w:left w:val="single" w:sz="4" w:space="0" w:color="auto"/>
              <w:bottom w:val="single" w:sz="6" w:space="0" w:color="000001"/>
              <w:right w:val="single" w:sz="6" w:space="0" w:color="000001"/>
            </w:tcBorders>
            <w:shd w:val="clear" w:color="auto" w:fill="FFFFFF"/>
            <w:hideMark/>
          </w:tcPr>
          <w:p w:rsidR="00125EED" w:rsidRPr="00197B84" w:rsidRDefault="00125EED" w:rsidP="00197B84">
            <w:pPr>
              <w:spacing w:after="0" w:line="240" w:lineRule="auto"/>
              <w:ind w:left="76"/>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4</w:t>
            </w:r>
          </w:p>
        </w:tc>
        <w:tc>
          <w:tcPr>
            <w:tcW w:w="8950"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Оксид углерода (IV) - углекислый газ.</w:t>
            </w:r>
          </w:p>
        </w:tc>
        <w:tc>
          <w:tcPr>
            <w:tcW w:w="14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П.34</w:t>
            </w:r>
          </w:p>
        </w:tc>
        <w:tc>
          <w:tcPr>
            <w:tcW w:w="1833"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Calibri" w:hAnsi="Times New Roman" w:cs="Times New Roman"/>
                <w:sz w:val="24"/>
                <w:szCs w:val="24"/>
              </w:rPr>
            </w:pPr>
          </w:p>
        </w:tc>
      </w:tr>
      <w:tr w:rsidR="00125EED" w:rsidRPr="00125EED" w:rsidTr="00197B84">
        <w:trPr>
          <w:trHeight w:val="467"/>
        </w:trPr>
        <w:tc>
          <w:tcPr>
            <w:tcW w:w="79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125EED" w:rsidRPr="00197B84" w:rsidRDefault="00125EED" w:rsidP="00197B84">
            <w:pPr>
              <w:spacing w:before="100" w:beforeAutospacing="1"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39</w:t>
            </w:r>
          </w:p>
        </w:tc>
        <w:tc>
          <w:tcPr>
            <w:tcW w:w="715" w:type="dxa"/>
            <w:gridSpan w:val="4"/>
            <w:tcBorders>
              <w:top w:val="single" w:sz="6" w:space="0" w:color="000001"/>
              <w:left w:val="single" w:sz="4" w:space="0" w:color="auto"/>
              <w:bottom w:val="single" w:sz="6" w:space="0" w:color="000001"/>
              <w:right w:val="single" w:sz="6" w:space="0" w:color="000001"/>
            </w:tcBorders>
            <w:shd w:val="clear" w:color="auto" w:fill="FFFFFF"/>
            <w:hideMark/>
          </w:tcPr>
          <w:p w:rsidR="00125EED" w:rsidRPr="00197B84" w:rsidRDefault="00125EED" w:rsidP="00197B84">
            <w:pPr>
              <w:spacing w:before="100" w:beforeAutospacing="1" w:after="0" w:line="240" w:lineRule="auto"/>
              <w:ind w:left="76"/>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5</w:t>
            </w:r>
          </w:p>
        </w:tc>
        <w:tc>
          <w:tcPr>
            <w:tcW w:w="8950"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bCs/>
                <w:sz w:val="24"/>
                <w:szCs w:val="24"/>
                <w:lang w:eastAsia="ru-RU"/>
              </w:rPr>
            </w:pPr>
            <w:r w:rsidRPr="00197B84">
              <w:rPr>
                <w:rFonts w:ascii="Times New Roman" w:eastAsia="Times New Roman" w:hAnsi="Times New Roman" w:cs="Times New Roman"/>
                <w:color w:val="000000" w:themeColor="text1"/>
                <w:sz w:val="24"/>
                <w:szCs w:val="24"/>
                <w:lang w:eastAsia="ru-RU"/>
              </w:rPr>
              <w:t>Угольная кислота и ее соли. Круговорот углерода в природе.</w:t>
            </w:r>
            <w:r w:rsidRPr="00197B84">
              <w:rPr>
                <w:rFonts w:ascii="Times New Roman" w:eastAsia="Times New Roman" w:hAnsi="Times New Roman" w:cs="Times New Roman"/>
                <w:bCs/>
                <w:sz w:val="24"/>
                <w:szCs w:val="24"/>
                <w:lang w:eastAsia="ru-RU"/>
              </w:rPr>
              <w:t xml:space="preserve"> </w:t>
            </w:r>
          </w:p>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bCs/>
                <w:sz w:val="24"/>
                <w:szCs w:val="24"/>
                <w:lang w:eastAsia="ru-RU"/>
              </w:rPr>
              <w:t xml:space="preserve">Л. О. </w:t>
            </w:r>
            <w:r w:rsidRPr="00197B84">
              <w:rPr>
                <w:rFonts w:ascii="Times New Roman" w:eastAsia="Times New Roman" w:hAnsi="Times New Roman" w:cs="Times New Roman"/>
                <w:sz w:val="24"/>
                <w:szCs w:val="24"/>
                <w:lang w:eastAsia="ru-RU"/>
              </w:rPr>
              <w:t>Качественные реакции на карбонат - ионы. </w:t>
            </w:r>
          </w:p>
        </w:tc>
        <w:tc>
          <w:tcPr>
            <w:tcW w:w="14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П.35</w:t>
            </w:r>
          </w:p>
        </w:tc>
        <w:tc>
          <w:tcPr>
            <w:tcW w:w="1833"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Calibri" w:hAnsi="Times New Roman" w:cs="Times New Roman"/>
                <w:sz w:val="24"/>
                <w:szCs w:val="24"/>
              </w:rPr>
            </w:pPr>
          </w:p>
        </w:tc>
      </w:tr>
      <w:tr w:rsidR="00125EED" w:rsidRPr="00125EED" w:rsidTr="00197B84">
        <w:trPr>
          <w:trHeight w:val="555"/>
        </w:trPr>
        <w:tc>
          <w:tcPr>
            <w:tcW w:w="79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40</w:t>
            </w:r>
          </w:p>
        </w:tc>
        <w:tc>
          <w:tcPr>
            <w:tcW w:w="715" w:type="dxa"/>
            <w:gridSpan w:val="4"/>
            <w:tcBorders>
              <w:top w:val="single" w:sz="6" w:space="0" w:color="000001"/>
              <w:left w:val="single" w:sz="4" w:space="0" w:color="auto"/>
              <w:bottom w:val="single" w:sz="6" w:space="0" w:color="000001"/>
              <w:right w:val="single" w:sz="6" w:space="0" w:color="000001"/>
            </w:tcBorders>
            <w:shd w:val="clear" w:color="auto" w:fill="FFFFFF"/>
            <w:hideMark/>
          </w:tcPr>
          <w:p w:rsidR="00125EED" w:rsidRPr="00197B84" w:rsidRDefault="00125EED" w:rsidP="00197B84">
            <w:pPr>
              <w:spacing w:after="0" w:line="240" w:lineRule="auto"/>
              <w:ind w:left="76"/>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6</w:t>
            </w:r>
          </w:p>
        </w:tc>
        <w:tc>
          <w:tcPr>
            <w:tcW w:w="8950"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П. Р. №6. Получение оксида углерода (IV) и изучение его свойств. Распо</w:t>
            </w:r>
            <w:r w:rsidRPr="00197B84">
              <w:rPr>
                <w:rFonts w:ascii="Times New Roman" w:eastAsia="Times New Roman" w:hAnsi="Times New Roman" w:cs="Times New Roman"/>
                <w:color w:val="000000" w:themeColor="text1"/>
                <w:sz w:val="24"/>
                <w:szCs w:val="24"/>
                <w:lang w:eastAsia="ru-RU"/>
              </w:rPr>
              <w:softHyphen/>
              <w:t>знавание карбонатов.</w:t>
            </w:r>
          </w:p>
        </w:tc>
        <w:tc>
          <w:tcPr>
            <w:tcW w:w="14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П.36</w:t>
            </w:r>
          </w:p>
        </w:tc>
        <w:tc>
          <w:tcPr>
            <w:tcW w:w="1833"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Calibri" w:hAnsi="Times New Roman" w:cs="Times New Roman"/>
                <w:sz w:val="24"/>
                <w:szCs w:val="24"/>
              </w:rPr>
            </w:pPr>
          </w:p>
        </w:tc>
      </w:tr>
      <w:tr w:rsidR="00125EED" w:rsidRPr="00125EED" w:rsidTr="00197B84">
        <w:trPr>
          <w:trHeight w:val="339"/>
        </w:trPr>
        <w:tc>
          <w:tcPr>
            <w:tcW w:w="79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125EED" w:rsidRPr="00197B84" w:rsidRDefault="00125EED" w:rsidP="00197B84">
            <w:pPr>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41</w:t>
            </w:r>
          </w:p>
        </w:tc>
        <w:tc>
          <w:tcPr>
            <w:tcW w:w="715" w:type="dxa"/>
            <w:gridSpan w:val="4"/>
            <w:tcBorders>
              <w:top w:val="single" w:sz="6" w:space="0" w:color="000001"/>
              <w:left w:val="single" w:sz="4" w:space="0" w:color="auto"/>
              <w:bottom w:val="single" w:sz="6" w:space="0" w:color="000001"/>
              <w:right w:val="single" w:sz="6" w:space="0" w:color="000001"/>
            </w:tcBorders>
            <w:shd w:val="clear" w:color="auto" w:fill="FFFFFF"/>
            <w:hideMark/>
          </w:tcPr>
          <w:p w:rsidR="00125EED" w:rsidRPr="00197B84" w:rsidRDefault="00125EED" w:rsidP="00197B84">
            <w:pPr>
              <w:spacing w:before="100" w:beforeAutospacing="1" w:after="100" w:afterAutospacing="1" w:line="240" w:lineRule="auto"/>
              <w:ind w:left="76"/>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7</w:t>
            </w:r>
          </w:p>
        </w:tc>
        <w:tc>
          <w:tcPr>
            <w:tcW w:w="8950"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Кремний. Оксид кремния (IV)</w:t>
            </w:r>
          </w:p>
        </w:tc>
        <w:tc>
          <w:tcPr>
            <w:tcW w:w="14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П.37</w:t>
            </w:r>
          </w:p>
        </w:tc>
        <w:tc>
          <w:tcPr>
            <w:tcW w:w="1833"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Calibri" w:hAnsi="Times New Roman" w:cs="Times New Roman"/>
                <w:sz w:val="24"/>
                <w:szCs w:val="24"/>
              </w:rPr>
            </w:pPr>
          </w:p>
        </w:tc>
      </w:tr>
      <w:tr w:rsidR="00125EED" w:rsidRPr="00125EED" w:rsidTr="00197B84">
        <w:trPr>
          <w:trHeight w:val="347"/>
        </w:trPr>
        <w:tc>
          <w:tcPr>
            <w:tcW w:w="79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125EED" w:rsidRPr="00197B84" w:rsidRDefault="00125EED" w:rsidP="00197B84">
            <w:pPr>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42</w:t>
            </w:r>
          </w:p>
        </w:tc>
        <w:tc>
          <w:tcPr>
            <w:tcW w:w="715" w:type="dxa"/>
            <w:gridSpan w:val="4"/>
            <w:tcBorders>
              <w:top w:val="single" w:sz="6" w:space="0" w:color="000001"/>
              <w:left w:val="single" w:sz="4" w:space="0" w:color="auto"/>
              <w:bottom w:val="single" w:sz="6" w:space="0" w:color="000001"/>
              <w:right w:val="single" w:sz="6" w:space="0" w:color="000001"/>
            </w:tcBorders>
            <w:shd w:val="clear" w:color="auto" w:fill="FFFFFF"/>
            <w:hideMark/>
          </w:tcPr>
          <w:p w:rsidR="00125EED" w:rsidRPr="00197B84" w:rsidRDefault="00125EED" w:rsidP="00197B84">
            <w:pPr>
              <w:spacing w:before="100" w:beforeAutospacing="1" w:after="100" w:afterAutospacing="1" w:line="240" w:lineRule="auto"/>
              <w:ind w:left="76"/>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8</w:t>
            </w:r>
          </w:p>
        </w:tc>
        <w:tc>
          <w:tcPr>
            <w:tcW w:w="8950"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Кремниевая кислота и ее соли. Стекло. Цемент.</w:t>
            </w:r>
          </w:p>
        </w:tc>
        <w:tc>
          <w:tcPr>
            <w:tcW w:w="14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П.38</w:t>
            </w:r>
          </w:p>
        </w:tc>
        <w:tc>
          <w:tcPr>
            <w:tcW w:w="1833"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Calibri" w:hAnsi="Times New Roman" w:cs="Times New Roman"/>
                <w:sz w:val="24"/>
                <w:szCs w:val="24"/>
              </w:rPr>
            </w:pPr>
          </w:p>
        </w:tc>
      </w:tr>
      <w:tr w:rsidR="00125EED" w:rsidRPr="00125EED" w:rsidTr="00197B84">
        <w:trPr>
          <w:trHeight w:val="163"/>
        </w:trPr>
        <w:tc>
          <w:tcPr>
            <w:tcW w:w="79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lastRenderedPageBreak/>
              <w:t>43</w:t>
            </w:r>
          </w:p>
        </w:tc>
        <w:tc>
          <w:tcPr>
            <w:tcW w:w="715" w:type="dxa"/>
            <w:gridSpan w:val="4"/>
            <w:tcBorders>
              <w:top w:val="single" w:sz="6" w:space="0" w:color="000001"/>
              <w:left w:val="single" w:sz="4" w:space="0" w:color="auto"/>
              <w:bottom w:val="single" w:sz="6" w:space="0" w:color="000001"/>
              <w:right w:val="single" w:sz="6" w:space="0" w:color="000001"/>
            </w:tcBorders>
            <w:shd w:val="clear" w:color="auto" w:fill="FFFFFF"/>
            <w:hideMark/>
          </w:tcPr>
          <w:p w:rsidR="00125EED" w:rsidRPr="00197B84" w:rsidRDefault="00125EED" w:rsidP="00197B84">
            <w:pPr>
              <w:spacing w:after="0" w:line="240" w:lineRule="auto"/>
              <w:ind w:left="76"/>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9</w:t>
            </w:r>
          </w:p>
        </w:tc>
        <w:tc>
          <w:tcPr>
            <w:tcW w:w="8950"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sz w:val="24"/>
                <w:szCs w:val="24"/>
                <w:lang w:eastAsia="ru-RU"/>
              </w:rPr>
              <w:t>К. Р. №3 «Неметаллы»</w:t>
            </w:r>
          </w:p>
        </w:tc>
        <w:tc>
          <w:tcPr>
            <w:tcW w:w="14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Не задано</w:t>
            </w:r>
          </w:p>
        </w:tc>
        <w:tc>
          <w:tcPr>
            <w:tcW w:w="1833"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Calibri" w:hAnsi="Times New Roman" w:cs="Times New Roman"/>
                <w:sz w:val="24"/>
                <w:szCs w:val="24"/>
              </w:rPr>
            </w:pPr>
          </w:p>
        </w:tc>
      </w:tr>
      <w:tr w:rsidR="00125EED" w:rsidRPr="00125EED" w:rsidTr="00197B84">
        <w:trPr>
          <w:trHeight w:val="467"/>
        </w:trPr>
        <w:tc>
          <w:tcPr>
            <w:tcW w:w="13759" w:type="dxa"/>
            <w:gridSpan w:val="1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jc w:val="center"/>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b/>
                <w:bCs/>
                <w:color w:val="000000" w:themeColor="text1"/>
                <w:sz w:val="24"/>
                <w:szCs w:val="24"/>
                <w:lang w:eastAsia="ru-RU"/>
              </w:rPr>
              <w:t>Тема 7. Металлы (13 часов)</w:t>
            </w:r>
          </w:p>
        </w:tc>
      </w:tr>
      <w:tr w:rsidR="00125EED" w:rsidRPr="00125EED" w:rsidTr="00197B84">
        <w:trPr>
          <w:trHeight w:val="318"/>
        </w:trPr>
        <w:tc>
          <w:tcPr>
            <w:tcW w:w="79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125EED" w:rsidRPr="00197B84" w:rsidRDefault="00125EED" w:rsidP="00197B84">
            <w:pPr>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44</w:t>
            </w:r>
          </w:p>
        </w:tc>
        <w:tc>
          <w:tcPr>
            <w:tcW w:w="855" w:type="dxa"/>
            <w:gridSpan w:val="6"/>
            <w:tcBorders>
              <w:top w:val="single" w:sz="6" w:space="0" w:color="000001"/>
              <w:left w:val="single" w:sz="4" w:space="0" w:color="auto"/>
              <w:bottom w:val="single" w:sz="6" w:space="0" w:color="000001"/>
              <w:right w:val="single" w:sz="6" w:space="0" w:color="000001"/>
            </w:tcBorders>
            <w:shd w:val="clear" w:color="auto" w:fill="FFFFFF"/>
            <w:hideMark/>
          </w:tcPr>
          <w:p w:rsidR="00125EED" w:rsidRPr="00197B84" w:rsidRDefault="00125EED" w:rsidP="00197B84">
            <w:pPr>
              <w:spacing w:before="100" w:beforeAutospacing="1" w:after="100" w:afterAutospacing="1" w:line="240" w:lineRule="auto"/>
              <w:ind w:left="76"/>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1</w:t>
            </w:r>
          </w:p>
        </w:tc>
        <w:tc>
          <w:tcPr>
            <w:tcW w:w="881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 xml:space="preserve">Характеристика металлов. </w:t>
            </w:r>
            <w:r w:rsidRPr="00197B84">
              <w:rPr>
                <w:rFonts w:ascii="Times New Roman" w:eastAsia="Times New Roman" w:hAnsi="Times New Roman" w:cs="Times New Roman"/>
                <w:bCs/>
                <w:sz w:val="24"/>
                <w:szCs w:val="24"/>
                <w:lang w:eastAsia="ru-RU"/>
              </w:rPr>
              <w:t>Л.О.</w:t>
            </w:r>
            <w:r w:rsidRPr="00197B84">
              <w:rPr>
                <w:rFonts w:ascii="Times New Roman" w:eastAsia="Times New Roman" w:hAnsi="Times New Roman" w:cs="Times New Roman"/>
                <w:sz w:val="24"/>
                <w:szCs w:val="24"/>
                <w:lang w:eastAsia="ru-RU"/>
              </w:rPr>
              <w:t> Изучение образцов металлов.</w:t>
            </w:r>
          </w:p>
        </w:tc>
        <w:tc>
          <w:tcPr>
            <w:tcW w:w="14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15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П.39</w:t>
            </w:r>
          </w:p>
        </w:tc>
        <w:tc>
          <w:tcPr>
            <w:tcW w:w="1833"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Calibri" w:hAnsi="Times New Roman" w:cs="Times New Roman"/>
                <w:sz w:val="24"/>
                <w:szCs w:val="24"/>
              </w:rPr>
            </w:pPr>
          </w:p>
        </w:tc>
      </w:tr>
      <w:tr w:rsidR="00125EED" w:rsidRPr="00125EED" w:rsidTr="00197B84">
        <w:trPr>
          <w:trHeight w:val="227"/>
        </w:trPr>
        <w:tc>
          <w:tcPr>
            <w:tcW w:w="79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125EED" w:rsidRPr="00197B84" w:rsidRDefault="00125EED" w:rsidP="00197B84">
            <w:pPr>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45</w:t>
            </w:r>
          </w:p>
        </w:tc>
        <w:tc>
          <w:tcPr>
            <w:tcW w:w="855" w:type="dxa"/>
            <w:gridSpan w:val="6"/>
            <w:tcBorders>
              <w:top w:val="single" w:sz="6" w:space="0" w:color="000001"/>
              <w:left w:val="single" w:sz="4" w:space="0" w:color="auto"/>
              <w:bottom w:val="single" w:sz="6" w:space="0" w:color="000001"/>
              <w:right w:val="single" w:sz="6" w:space="0" w:color="000001"/>
            </w:tcBorders>
            <w:shd w:val="clear" w:color="auto" w:fill="FFFFFF"/>
            <w:hideMark/>
          </w:tcPr>
          <w:p w:rsidR="00125EED" w:rsidRPr="00197B84" w:rsidRDefault="00125EED" w:rsidP="00197B84">
            <w:pPr>
              <w:spacing w:before="100" w:beforeAutospacing="1" w:after="100" w:afterAutospacing="1" w:line="240" w:lineRule="auto"/>
              <w:ind w:left="76"/>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2</w:t>
            </w:r>
          </w:p>
        </w:tc>
        <w:tc>
          <w:tcPr>
            <w:tcW w:w="881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Нахождение металлов в природе и общие способы их получения</w:t>
            </w:r>
          </w:p>
        </w:tc>
        <w:tc>
          <w:tcPr>
            <w:tcW w:w="14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П.40</w:t>
            </w:r>
          </w:p>
        </w:tc>
        <w:tc>
          <w:tcPr>
            <w:tcW w:w="1833"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Calibri" w:hAnsi="Times New Roman" w:cs="Times New Roman"/>
                <w:sz w:val="24"/>
                <w:szCs w:val="24"/>
              </w:rPr>
            </w:pPr>
          </w:p>
        </w:tc>
      </w:tr>
      <w:tr w:rsidR="00125EED" w:rsidRPr="00125EED" w:rsidTr="00197B84">
        <w:trPr>
          <w:trHeight w:val="575"/>
        </w:trPr>
        <w:tc>
          <w:tcPr>
            <w:tcW w:w="79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125EED" w:rsidRPr="00197B84" w:rsidRDefault="00125EED" w:rsidP="00197B84">
            <w:pPr>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46</w:t>
            </w:r>
          </w:p>
        </w:tc>
        <w:tc>
          <w:tcPr>
            <w:tcW w:w="855" w:type="dxa"/>
            <w:gridSpan w:val="6"/>
            <w:tcBorders>
              <w:top w:val="single" w:sz="6" w:space="0" w:color="000001"/>
              <w:left w:val="single" w:sz="4" w:space="0" w:color="auto"/>
              <w:bottom w:val="single" w:sz="6" w:space="0" w:color="000001"/>
              <w:right w:val="single" w:sz="6" w:space="0" w:color="000001"/>
            </w:tcBorders>
            <w:shd w:val="clear" w:color="auto" w:fill="FFFFFF"/>
            <w:hideMark/>
          </w:tcPr>
          <w:p w:rsidR="00125EED" w:rsidRPr="00197B84" w:rsidRDefault="00125EED" w:rsidP="00197B84">
            <w:pPr>
              <w:spacing w:before="100" w:beforeAutospacing="1" w:after="100" w:afterAutospacing="1" w:line="240" w:lineRule="auto"/>
              <w:ind w:left="76"/>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3</w:t>
            </w:r>
          </w:p>
        </w:tc>
        <w:tc>
          <w:tcPr>
            <w:tcW w:w="881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bCs/>
                <w:sz w:val="24"/>
                <w:szCs w:val="24"/>
                <w:lang w:eastAsia="ru-RU"/>
              </w:rPr>
            </w:pPr>
            <w:r w:rsidRPr="00197B84">
              <w:rPr>
                <w:rFonts w:ascii="Times New Roman" w:eastAsia="Times New Roman" w:hAnsi="Times New Roman" w:cs="Times New Roman"/>
                <w:color w:val="000000" w:themeColor="text1"/>
                <w:sz w:val="24"/>
                <w:szCs w:val="24"/>
                <w:lang w:eastAsia="ru-RU"/>
              </w:rPr>
              <w:t>Химические свойства металлов. Электрохимический ряд напряжений металлов.</w:t>
            </w:r>
            <w:r w:rsidRPr="00197B84">
              <w:rPr>
                <w:rFonts w:ascii="Times New Roman" w:eastAsia="Times New Roman" w:hAnsi="Times New Roman" w:cs="Times New Roman"/>
                <w:bCs/>
                <w:sz w:val="24"/>
                <w:szCs w:val="24"/>
                <w:lang w:eastAsia="ru-RU"/>
              </w:rPr>
              <w:t xml:space="preserve"> </w:t>
            </w:r>
          </w:p>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bCs/>
                <w:sz w:val="24"/>
                <w:szCs w:val="24"/>
                <w:lang w:eastAsia="ru-RU"/>
              </w:rPr>
              <w:t xml:space="preserve">Л. О. </w:t>
            </w:r>
            <w:r w:rsidRPr="00197B84">
              <w:rPr>
                <w:rFonts w:ascii="Times New Roman" w:eastAsia="Times New Roman" w:hAnsi="Times New Roman" w:cs="Times New Roman"/>
                <w:sz w:val="24"/>
                <w:szCs w:val="24"/>
                <w:lang w:eastAsia="ru-RU"/>
              </w:rPr>
              <w:t>Взаимодействие металлов с растворами солей.</w:t>
            </w:r>
          </w:p>
        </w:tc>
        <w:tc>
          <w:tcPr>
            <w:tcW w:w="14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П.41</w:t>
            </w:r>
          </w:p>
        </w:tc>
        <w:tc>
          <w:tcPr>
            <w:tcW w:w="1833"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Calibri" w:hAnsi="Times New Roman" w:cs="Times New Roman"/>
                <w:sz w:val="24"/>
                <w:szCs w:val="24"/>
              </w:rPr>
            </w:pPr>
          </w:p>
        </w:tc>
      </w:tr>
      <w:tr w:rsidR="00125EED" w:rsidRPr="00125EED" w:rsidTr="00197B84">
        <w:trPr>
          <w:trHeight w:val="204"/>
        </w:trPr>
        <w:tc>
          <w:tcPr>
            <w:tcW w:w="79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47</w:t>
            </w:r>
          </w:p>
        </w:tc>
        <w:tc>
          <w:tcPr>
            <w:tcW w:w="855" w:type="dxa"/>
            <w:gridSpan w:val="6"/>
            <w:tcBorders>
              <w:top w:val="single" w:sz="6" w:space="0" w:color="000001"/>
              <w:left w:val="single" w:sz="4" w:space="0" w:color="auto"/>
              <w:bottom w:val="single" w:sz="6" w:space="0" w:color="000001"/>
              <w:right w:val="single" w:sz="6" w:space="0" w:color="000001"/>
            </w:tcBorders>
            <w:shd w:val="clear" w:color="auto" w:fill="FFFFFF"/>
            <w:hideMark/>
          </w:tcPr>
          <w:p w:rsidR="00125EED" w:rsidRPr="00197B84" w:rsidRDefault="00125EED" w:rsidP="00197B84">
            <w:pPr>
              <w:spacing w:after="0" w:line="240" w:lineRule="auto"/>
              <w:ind w:left="76"/>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4</w:t>
            </w:r>
          </w:p>
        </w:tc>
        <w:tc>
          <w:tcPr>
            <w:tcW w:w="881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Сплавы (сталь, чугун, дюралюминий, бронза).</w:t>
            </w:r>
          </w:p>
        </w:tc>
        <w:tc>
          <w:tcPr>
            <w:tcW w:w="14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П.42</w:t>
            </w:r>
          </w:p>
        </w:tc>
        <w:tc>
          <w:tcPr>
            <w:tcW w:w="1833"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Calibri" w:hAnsi="Times New Roman" w:cs="Times New Roman"/>
                <w:sz w:val="24"/>
                <w:szCs w:val="24"/>
              </w:rPr>
            </w:pPr>
          </w:p>
        </w:tc>
      </w:tr>
      <w:tr w:rsidR="00125EED" w:rsidRPr="00125EED" w:rsidTr="00197B84">
        <w:trPr>
          <w:trHeight w:val="268"/>
        </w:trPr>
        <w:tc>
          <w:tcPr>
            <w:tcW w:w="79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125EED" w:rsidRPr="00197B84" w:rsidRDefault="00125EED" w:rsidP="00197B84">
            <w:pPr>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48</w:t>
            </w:r>
          </w:p>
        </w:tc>
        <w:tc>
          <w:tcPr>
            <w:tcW w:w="855" w:type="dxa"/>
            <w:gridSpan w:val="6"/>
            <w:tcBorders>
              <w:top w:val="single" w:sz="6" w:space="0" w:color="000001"/>
              <w:left w:val="single" w:sz="4" w:space="0" w:color="auto"/>
              <w:bottom w:val="single" w:sz="6" w:space="0" w:color="000001"/>
              <w:right w:val="single" w:sz="6" w:space="0" w:color="000001"/>
            </w:tcBorders>
            <w:shd w:val="clear" w:color="auto" w:fill="FFFFFF"/>
            <w:hideMark/>
          </w:tcPr>
          <w:p w:rsidR="00125EED" w:rsidRPr="00197B84" w:rsidRDefault="00125EED" w:rsidP="00197B84">
            <w:pPr>
              <w:spacing w:before="100" w:beforeAutospacing="1" w:after="100" w:afterAutospacing="1" w:line="240" w:lineRule="auto"/>
              <w:ind w:left="76"/>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5</w:t>
            </w:r>
          </w:p>
        </w:tc>
        <w:tc>
          <w:tcPr>
            <w:tcW w:w="881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Щелочные металлы. </w:t>
            </w:r>
          </w:p>
        </w:tc>
        <w:tc>
          <w:tcPr>
            <w:tcW w:w="14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П.43</w:t>
            </w:r>
          </w:p>
        </w:tc>
        <w:tc>
          <w:tcPr>
            <w:tcW w:w="1833"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Calibri" w:hAnsi="Times New Roman" w:cs="Times New Roman"/>
                <w:sz w:val="24"/>
                <w:szCs w:val="24"/>
              </w:rPr>
            </w:pPr>
          </w:p>
        </w:tc>
      </w:tr>
      <w:tr w:rsidR="00125EED" w:rsidRPr="00125EED" w:rsidTr="00197B84">
        <w:trPr>
          <w:trHeight w:val="345"/>
        </w:trPr>
        <w:tc>
          <w:tcPr>
            <w:tcW w:w="79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49</w:t>
            </w:r>
          </w:p>
        </w:tc>
        <w:tc>
          <w:tcPr>
            <w:tcW w:w="855" w:type="dxa"/>
            <w:gridSpan w:val="6"/>
            <w:tcBorders>
              <w:top w:val="single" w:sz="6" w:space="0" w:color="000001"/>
              <w:left w:val="single" w:sz="4" w:space="0" w:color="auto"/>
              <w:bottom w:val="single" w:sz="6" w:space="0" w:color="000001"/>
              <w:right w:val="single" w:sz="6" w:space="0" w:color="000001"/>
            </w:tcBorders>
            <w:shd w:val="clear" w:color="auto" w:fill="FFFFFF"/>
            <w:hideMark/>
          </w:tcPr>
          <w:p w:rsidR="00125EED" w:rsidRPr="00197B84" w:rsidRDefault="00125EED" w:rsidP="00197B84">
            <w:pPr>
              <w:spacing w:after="0" w:line="240" w:lineRule="auto"/>
              <w:ind w:left="76"/>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6</w:t>
            </w:r>
          </w:p>
        </w:tc>
        <w:tc>
          <w:tcPr>
            <w:tcW w:w="881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Магний. Щелочноземельные металлы. </w:t>
            </w:r>
          </w:p>
        </w:tc>
        <w:tc>
          <w:tcPr>
            <w:tcW w:w="14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П.44</w:t>
            </w:r>
          </w:p>
        </w:tc>
        <w:tc>
          <w:tcPr>
            <w:tcW w:w="1833"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Calibri" w:hAnsi="Times New Roman" w:cs="Times New Roman"/>
                <w:sz w:val="24"/>
                <w:szCs w:val="24"/>
              </w:rPr>
            </w:pPr>
          </w:p>
        </w:tc>
      </w:tr>
      <w:tr w:rsidR="00125EED" w:rsidRPr="00125EED" w:rsidTr="00197B84">
        <w:trPr>
          <w:trHeight w:val="467"/>
        </w:trPr>
        <w:tc>
          <w:tcPr>
            <w:tcW w:w="79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125EED" w:rsidRPr="00197B84" w:rsidRDefault="00125EED" w:rsidP="00197B84">
            <w:pPr>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50</w:t>
            </w:r>
          </w:p>
        </w:tc>
        <w:tc>
          <w:tcPr>
            <w:tcW w:w="855" w:type="dxa"/>
            <w:gridSpan w:val="6"/>
            <w:tcBorders>
              <w:top w:val="single" w:sz="6" w:space="0" w:color="000001"/>
              <w:left w:val="single" w:sz="4" w:space="0" w:color="auto"/>
              <w:bottom w:val="single" w:sz="6" w:space="0" w:color="000001"/>
              <w:right w:val="single" w:sz="6" w:space="0" w:color="000001"/>
            </w:tcBorders>
            <w:shd w:val="clear" w:color="auto" w:fill="FFFFFF"/>
            <w:hideMark/>
          </w:tcPr>
          <w:p w:rsidR="00125EED" w:rsidRPr="00197B84" w:rsidRDefault="00125EED" w:rsidP="00197B84">
            <w:pPr>
              <w:spacing w:before="100" w:beforeAutospacing="1" w:after="100" w:afterAutospacing="1" w:line="240" w:lineRule="auto"/>
              <w:ind w:left="76"/>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7</w:t>
            </w:r>
          </w:p>
        </w:tc>
        <w:tc>
          <w:tcPr>
            <w:tcW w:w="881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bCs/>
                <w:sz w:val="24"/>
                <w:szCs w:val="24"/>
                <w:lang w:eastAsia="ru-RU"/>
              </w:rPr>
            </w:pPr>
            <w:r w:rsidRPr="00197B84">
              <w:rPr>
                <w:rFonts w:ascii="Times New Roman" w:eastAsia="Times New Roman" w:hAnsi="Times New Roman" w:cs="Times New Roman"/>
                <w:color w:val="000000" w:themeColor="text1"/>
                <w:sz w:val="24"/>
                <w:szCs w:val="24"/>
                <w:lang w:eastAsia="ru-RU"/>
              </w:rPr>
              <w:t>Важнейшие соединения кальция. Жесткость воды.</w:t>
            </w:r>
            <w:r w:rsidRPr="00197B84">
              <w:rPr>
                <w:rFonts w:ascii="Times New Roman" w:eastAsia="Times New Roman" w:hAnsi="Times New Roman" w:cs="Times New Roman"/>
                <w:bCs/>
                <w:sz w:val="24"/>
                <w:szCs w:val="24"/>
                <w:lang w:eastAsia="ru-RU"/>
              </w:rPr>
              <w:t xml:space="preserve"> </w:t>
            </w:r>
          </w:p>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bCs/>
                <w:sz w:val="24"/>
                <w:szCs w:val="24"/>
                <w:lang w:eastAsia="ru-RU"/>
              </w:rPr>
              <w:t>Л. О.</w:t>
            </w:r>
            <w:r w:rsidRPr="00197B84">
              <w:rPr>
                <w:rFonts w:ascii="Times New Roman" w:eastAsia="Times New Roman" w:hAnsi="Times New Roman" w:cs="Times New Roman"/>
                <w:sz w:val="24"/>
                <w:szCs w:val="24"/>
                <w:lang w:eastAsia="ru-RU"/>
              </w:rPr>
              <w:t> Ознакомление со свойствами и взаимопревращениями карбонатов и гидрокарбонатов.</w:t>
            </w:r>
          </w:p>
        </w:tc>
        <w:tc>
          <w:tcPr>
            <w:tcW w:w="14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15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П.45</w:t>
            </w:r>
          </w:p>
        </w:tc>
        <w:tc>
          <w:tcPr>
            <w:tcW w:w="1833"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Calibri" w:hAnsi="Times New Roman" w:cs="Times New Roman"/>
                <w:sz w:val="24"/>
                <w:szCs w:val="24"/>
              </w:rPr>
            </w:pPr>
          </w:p>
        </w:tc>
      </w:tr>
      <w:tr w:rsidR="00125EED" w:rsidRPr="00125EED" w:rsidTr="00197B84">
        <w:trPr>
          <w:trHeight w:val="283"/>
        </w:trPr>
        <w:tc>
          <w:tcPr>
            <w:tcW w:w="79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51</w:t>
            </w:r>
          </w:p>
        </w:tc>
        <w:tc>
          <w:tcPr>
            <w:tcW w:w="855" w:type="dxa"/>
            <w:gridSpan w:val="6"/>
            <w:tcBorders>
              <w:top w:val="single" w:sz="6" w:space="0" w:color="000001"/>
              <w:left w:val="single" w:sz="4" w:space="0" w:color="auto"/>
              <w:bottom w:val="single" w:sz="6" w:space="0" w:color="000001"/>
              <w:right w:val="single" w:sz="6" w:space="0" w:color="000001"/>
            </w:tcBorders>
            <w:shd w:val="clear" w:color="auto" w:fill="FFFFFF"/>
            <w:hideMark/>
          </w:tcPr>
          <w:p w:rsidR="00125EED" w:rsidRPr="00197B84" w:rsidRDefault="00125EED" w:rsidP="00197B84">
            <w:pPr>
              <w:spacing w:after="0" w:line="240" w:lineRule="auto"/>
              <w:ind w:left="76"/>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8</w:t>
            </w:r>
          </w:p>
        </w:tc>
        <w:tc>
          <w:tcPr>
            <w:tcW w:w="881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Алюминий. </w:t>
            </w:r>
          </w:p>
        </w:tc>
        <w:tc>
          <w:tcPr>
            <w:tcW w:w="14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П.46</w:t>
            </w:r>
          </w:p>
        </w:tc>
        <w:tc>
          <w:tcPr>
            <w:tcW w:w="1833"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Calibri" w:hAnsi="Times New Roman" w:cs="Times New Roman"/>
                <w:sz w:val="24"/>
                <w:szCs w:val="24"/>
              </w:rPr>
            </w:pPr>
          </w:p>
        </w:tc>
      </w:tr>
      <w:tr w:rsidR="00125EED" w:rsidRPr="00125EED" w:rsidTr="00197B84">
        <w:trPr>
          <w:trHeight w:val="900"/>
        </w:trPr>
        <w:tc>
          <w:tcPr>
            <w:tcW w:w="79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52</w:t>
            </w:r>
          </w:p>
        </w:tc>
        <w:tc>
          <w:tcPr>
            <w:tcW w:w="855" w:type="dxa"/>
            <w:gridSpan w:val="6"/>
            <w:tcBorders>
              <w:top w:val="single" w:sz="6" w:space="0" w:color="000001"/>
              <w:left w:val="single" w:sz="4" w:space="0" w:color="auto"/>
              <w:bottom w:val="single" w:sz="6" w:space="0" w:color="000001"/>
              <w:right w:val="single" w:sz="6" w:space="0" w:color="000001"/>
            </w:tcBorders>
            <w:shd w:val="clear" w:color="auto" w:fill="FFFFFF"/>
            <w:hideMark/>
          </w:tcPr>
          <w:p w:rsidR="00125EED" w:rsidRPr="00197B84" w:rsidRDefault="00125EED" w:rsidP="00197B84">
            <w:pPr>
              <w:spacing w:after="0" w:line="240" w:lineRule="auto"/>
              <w:ind w:left="76"/>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9</w:t>
            </w:r>
          </w:p>
        </w:tc>
        <w:tc>
          <w:tcPr>
            <w:tcW w:w="881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Важнейшие соединения алюминия.</w:t>
            </w:r>
          </w:p>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bCs/>
                <w:sz w:val="24"/>
                <w:szCs w:val="24"/>
                <w:lang w:eastAsia="ru-RU"/>
              </w:rPr>
              <w:t xml:space="preserve">Л. О. </w:t>
            </w:r>
            <w:r w:rsidRPr="00197B84">
              <w:rPr>
                <w:rFonts w:ascii="Times New Roman" w:eastAsia="Times New Roman" w:hAnsi="Times New Roman" w:cs="Times New Roman"/>
                <w:sz w:val="24"/>
                <w:szCs w:val="24"/>
                <w:lang w:eastAsia="ru-RU"/>
              </w:rPr>
              <w:t>Получение гидроксида алюминия и взаимодействие его с кислотами и щелочами.</w:t>
            </w:r>
          </w:p>
        </w:tc>
        <w:tc>
          <w:tcPr>
            <w:tcW w:w="14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П.47</w:t>
            </w:r>
          </w:p>
        </w:tc>
        <w:tc>
          <w:tcPr>
            <w:tcW w:w="1833"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Calibri" w:hAnsi="Times New Roman" w:cs="Times New Roman"/>
                <w:sz w:val="24"/>
                <w:szCs w:val="24"/>
              </w:rPr>
            </w:pPr>
          </w:p>
        </w:tc>
      </w:tr>
      <w:tr w:rsidR="00125EED" w:rsidRPr="00125EED" w:rsidTr="00197B84">
        <w:trPr>
          <w:trHeight w:val="207"/>
        </w:trPr>
        <w:tc>
          <w:tcPr>
            <w:tcW w:w="79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125EED" w:rsidRPr="00197B84" w:rsidRDefault="00125EED" w:rsidP="00197B84">
            <w:pPr>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53</w:t>
            </w:r>
          </w:p>
        </w:tc>
        <w:tc>
          <w:tcPr>
            <w:tcW w:w="855" w:type="dxa"/>
            <w:gridSpan w:val="6"/>
            <w:tcBorders>
              <w:top w:val="single" w:sz="6" w:space="0" w:color="000001"/>
              <w:left w:val="single" w:sz="4" w:space="0" w:color="auto"/>
              <w:bottom w:val="single" w:sz="6" w:space="0" w:color="000001"/>
              <w:right w:val="single" w:sz="6" w:space="0" w:color="000001"/>
            </w:tcBorders>
            <w:shd w:val="clear" w:color="auto" w:fill="FFFFFF"/>
            <w:hideMark/>
          </w:tcPr>
          <w:p w:rsidR="00125EED" w:rsidRPr="00197B84" w:rsidRDefault="00125EED" w:rsidP="00197B84">
            <w:pPr>
              <w:spacing w:before="100" w:beforeAutospacing="1" w:after="100" w:afterAutospacing="1" w:line="240" w:lineRule="auto"/>
              <w:ind w:left="76"/>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10</w:t>
            </w:r>
          </w:p>
        </w:tc>
        <w:tc>
          <w:tcPr>
            <w:tcW w:w="881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Железо. </w:t>
            </w:r>
          </w:p>
        </w:tc>
        <w:tc>
          <w:tcPr>
            <w:tcW w:w="14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П.48</w:t>
            </w:r>
          </w:p>
        </w:tc>
        <w:tc>
          <w:tcPr>
            <w:tcW w:w="1833"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Calibri" w:hAnsi="Times New Roman" w:cs="Times New Roman"/>
                <w:sz w:val="24"/>
                <w:szCs w:val="24"/>
              </w:rPr>
            </w:pPr>
          </w:p>
        </w:tc>
      </w:tr>
      <w:tr w:rsidR="00125EED" w:rsidRPr="00125EED" w:rsidTr="00197B84">
        <w:trPr>
          <w:trHeight w:val="541"/>
        </w:trPr>
        <w:tc>
          <w:tcPr>
            <w:tcW w:w="79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125EED" w:rsidRPr="00197B84" w:rsidRDefault="00125EED" w:rsidP="00197B84">
            <w:pPr>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54</w:t>
            </w:r>
          </w:p>
        </w:tc>
        <w:tc>
          <w:tcPr>
            <w:tcW w:w="855" w:type="dxa"/>
            <w:gridSpan w:val="6"/>
            <w:tcBorders>
              <w:top w:val="single" w:sz="6" w:space="0" w:color="000001"/>
              <w:left w:val="single" w:sz="4" w:space="0" w:color="auto"/>
              <w:bottom w:val="single" w:sz="6" w:space="0" w:color="000001"/>
              <w:right w:val="single" w:sz="6" w:space="0" w:color="000001"/>
            </w:tcBorders>
            <w:shd w:val="clear" w:color="auto" w:fill="FFFFFF"/>
            <w:hideMark/>
          </w:tcPr>
          <w:p w:rsidR="00125EED" w:rsidRPr="00197B84" w:rsidRDefault="00125EED" w:rsidP="00197B84">
            <w:pPr>
              <w:spacing w:before="100" w:beforeAutospacing="1" w:after="100" w:afterAutospacing="1" w:line="240" w:lineRule="auto"/>
              <w:ind w:left="76"/>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11</w:t>
            </w:r>
          </w:p>
        </w:tc>
        <w:tc>
          <w:tcPr>
            <w:tcW w:w="881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bCs/>
                <w:sz w:val="24"/>
                <w:szCs w:val="24"/>
                <w:lang w:eastAsia="ru-RU"/>
              </w:rPr>
            </w:pPr>
            <w:r w:rsidRPr="00197B84">
              <w:rPr>
                <w:rFonts w:ascii="Times New Roman" w:eastAsia="Times New Roman" w:hAnsi="Times New Roman" w:cs="Times New Roman"/>
                <w:color w:val="000000" w:themeColor="text1"/>
                <w:sz w:val="24"/>
                <w:szCs w:val="24"/>
                <w:lang w:eastAsia="ru-RU"/>
              </w:rPr>
              <w:t>Соединения железа.</w:t>
            </w:r>
            <w:r w:rsidRPr="00197B84">
              <w:rPr>
                <w:rFonts w:ascii="Times New Roman" w:eastAsia="Times New Roman" w:hAnsi="Times New Roman" w:cs="Times New Roman"/>
                <w:bCs/>
                <w:sz w:val="24"/>
                <w:szCs w:val="24"/>
                <w:lang w:eastAsia="ru-RU"/>
              </w:rPr>
              <w:t xml:space="preserve"> </w:t>
            </w:r>
          </w:p>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bCs/>
                <w:sz w:val="24"/>
                <w:szCs w:val="24"/>
                <w:lang w:eastAsia="ru-RU"/>
              </w:rPr>
              <w:t xml:space="preserve">Л. О. </w:t>
            </w:r>
            <w:r w:rsidRPr="00197B84">
              <w:rPr>
                <w:rFonts w:ascii="Times New Roman" w:eastAsia="Times New Roman" w:hAnsi="Times New Roman" w:cs="Times New Roman"/>
                <w:sz w:val="24"/>
                <w:szCs w:val="24"/>
                <w:lang w:eastAsia="ru-RU"/>
              </w:rPr>
              <w:t>Качественные реакции на ионы железа(II) и (III).</w:t>
            </w:r>
          </w:p>
        </w:tc>
        <w:tc>
          <w:tcPr>
            <w:tcW w:w="14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15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П.49</w:t>
            </w:r>
          </w:p>
        </w:tc>
        <w:tc>
          <w:tcPr>
            <w:tcW w:w="1833"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Calibri" w:hAnsi="Times New Roman" w:cs="Times New Roman"/>
                <w:sz w:val="24"/>
                <w:szCs w:val="24"/>
              </w:rPr>
            </w:pPr>
          </w:p>
        </w:tc>
      </w:tr>
      <w:tr w:rsidR="00125EED" w:rsidRPr="00125EED" w:rsidTr="00197B84">
        <w:trPr>
          <w:trHeight w:val="339"/>
        </w:trPr>
        <w:tc>
          <w:tcPr>
            <w:tcW w:w="79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125EED" w:rsidRPr="00197B84" w:rsidRDefault="00125EED" w:rsidP="00197B84">
            <w:pPr>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55</w:t>
            </w:r>
          </w:p>
        </w:tc>
        <w:tc>
          <w:tcPr>
            <w:tcW w:w="855" w:type="dxa"/>
            <w:gridSpan w:val="6"/>
            <w:tcBorders>
              <w:top w:val="single" w:sz="6" w:space="0" w:color="000001"/>
              <w:left w:val="single" w:sz="4" w:space="0" w:color="auto"/>
              <w:bottom w:val="single" w:sz="6" w:space="0" w:color="000001"/>
              <w:right w:val="single" w:sz="6" w:space="0" w:color="000001"/>
            </w:tcBorders>
            <w:shd w:val="clear" w:color="auto" w:fill="FFFFFF"/>
            <w:hideMark/>
          </w:tcPr>
          <w:p w:rsidR="00125EED" w:rsidRPr="00197B84" w:rsidRDefault="00125EED" w:rsidP="00197B84">
            <w:pPr>
              <w:spacing w:before="100" w:beforeAutospacing="1" w:after="100" w:afterAutospacing="1" w:line="240" w:lineRule="auto"/>
              <w:ind w:left="76"/>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12</w:t>
            </w:r>
          </w:p>
        </w:tc>
        <w:tc>
          <w:tcPr>
            <w:tcW w:w="881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П. Р. №7 Решение экспериментальных задач по теме «Металлы».</w:t>
            </w:r>
          </w:p>
        </w:tc>
        <w:tc>
          <w:tcPr>
            <w:tcW w:w="14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15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П.50</w:t>
            </w:r>
          </w:p>
        </w:tc>
        <w:tc>
          <w:tcPr>
            <w:tcW w:w="1833"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Calibri" w:hAnsi="Times New Roman" w:cs="Times New Roman"/>
                <w:sz w:val="24"/>
                <w:szCs w:val="24"/>
              </w:rPr>
            </w:pPr>
          </w:p>
        </w:tc>
      </w:tr>
      <w:tr w:rsidR="00125EED" w:rsidRPr="00125EED" w:rsidTr="00197B84">
        <w:trPr>
          <w:trHeight w:val="251"/>
        </w:trPr>
        <w:tc>
          <w:tcPr>
            <w:tcW w:w="793"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125EED" w:rsidRPr="00197B84" w:rsidRDefault="00125EED" w:rsidP="00197B84">
            <w:pPr>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56</w:t>
            </w:r>
          </w:p>
        </w:tc>
        <w:tc>
          <w:tcPr>
            <w:tcW w:w="855" w:type="dxa"/>
            <w:gridSpan w:val="6"/>
            <w:tcBorders>
              <w:top w:val="single" w:sz="6" w:space="0" w:color="000001"/>
              <w:left w:val="single" w:sz="4" w:space="0" w:color="auto"/>
              <w:bottom w:val="single" w:sz="6" w:space="0" w:color="000001"/>
              <w:right w:val="single" w:sz="6" w:space="0" w:color="000001"/>
            </w:tcBorders>
            <w:shd w:val="clear" w:color="auto" w:fill="FFFFFF"/>
            <w:hideMark/>
          </w:tcPr>
          <w:p w:rsidR="00125EED" w:rsidRPr="00197B84" w:rsidRDefault="00125EED" w:rsidP="00197B84">
            <w:pPr>
              <w:spacing w:before="100" w:beforeAutospacing="1" w:after="100" w:afterAutospacing="1" w:line="240" w:lineRule="auto"/>
              <w:ind w:left="76"/>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13</w:t>
            </w:r>
          </w:p>
        </w:tc>
        <w:tc>
          <w:tcPr>
            <w:tcW w:w="881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sz w:val="24"/>
                <w:szCs w:val="24"/>
                <w:lang w:eastAsia="ru-RU"/>
              </w:rPr>
              <w:t>К. Р. №4 «Металлы»</w:t>
            </w:r>
          </w:p>
        </w:tc>
        <w:tc>
          <w:tcPr>
            <w:tcW w:w="14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Не задано</w:t>
            </w:r>
          </w:p>
        </w:tc>
        <w:tc>
          <w:tcPr>
            <w:tcW w:w="1833"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Calibri" w:hAnsi="Times New Roman" w:cs="Times New Roman"/>
                <w:sz w:val="24"/>
                <w:szCs w:val="24"/>
              </w:rPr>
            </w:pPr>
          </w:p>
        </w:tc>
      </w:tr>
      <w:tr w:rsidR="00125EED" w:rsidRPr="00197B84" w:rsidTr="00197B84">
        <w:trPr>
          <w:gridAfter w:val="1"/>
          <w:wAfter w:w="1193" w:type="dxa"/>
          <w:trHeight w:val="447"/>
        </w:trPr>
        <w:tc>
          <w:tcPr>
            <w:tcW w:w="12566" w:type="dxa"/>
            <w:gridSpan w:val="1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jc w:val="center"/>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b/>
                <w:bCs/>
                <w:color w:val="000000" w:themeColor="text1"/>
                <w:sz w:val="24"/>
                <w:szCs w:val="24"/>
                <w:lang w:eastAsia="ru-RU"/>
              </w:rPr>
              <w:lastRenderedPageBreak/>
              <w:t xml:space="preserve">Тема 8. Первоначальные представления об органических веществах </w:t>
            </w:r>
            <w:r w:rsidR="00A1085F" w:rsidRPr="00197B84">
              <w:rPr>
                <w:rFonts w:ascii="Times New Roman" w:eastAsia="Times New Roman" w:hAnsi="Times New Roman" w:cs="Times New Roman"/>
                <w:b/>
                <w:bCs/>
                <w:color w:val="000000" w:themeColor="text1"/>
                <w:sz w:val="24"/>
                <w:szCs w:val="24"/>
                <w:lang w:eastAsia="ru-RU"/>
              </w:rPr>
              <w:t xml:space="preserve">(9 </w:t>
            </w:r>
            <w:r w:rsidRPr="00197B84">
              <w:rPr>
                <w:rFonts w:ascii="Times New Roman" w:eastAsia="Times New Roman" w:hAnsi="Times New Roman" w:cs="Times New Roman"/>
                <w:b/>
                <w:bCs/>
                <w:color w:val="000000" w:themeColor="text1"/>
                <w:sz w:val="24"/>
                <w:szCs w:val="24"/>
                <w:lang w:eastAsia="ru-RU"/>
              </w:rPr>
              <w:t>часов)</w:t>
            </w:r>
          </w:p>
        </w:tc>
      </w:tr>
      <w:tr w:rsidR="00125EED" w:rsidRPr="00125EED" w:rsidTr="00197B84">
        <w:trPr>
          <w:trHeight w:val="282"/>
        </w:trPr>
        <w:tc>
          <w:tcPr>
            <w:tcW w:w="913" w:type="dxa"/>
            <w:gridSpan w:val="3"/>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125EED" w:rsidRPr="00197B84" w:rsidRDefault="00125EED" w:rsidP="00197B84">
            <w:pPr>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57</w:t>
            </w:r>
          </w:p>
        </w:tc>
        <w:tc>
          <w:tcPr>
            <w:tcW w:w="715" w:type="dxa"/>
            <w:gridSpan w:val="4"/>
            <w:tcBorders>
              <w:top w:val="single" w:sz="6" w:space="0" w:color="000001"/>
              <w:left w:val="single" w:sz="4" w:space="0" w:color="auto"/>
              <w:bottom w:val="single" w:sz="6" w:space="0" w:color="000001"/>
              <w:right w:val="single" w:sz="6" w:space="0" w:color="000001"/>
            </w:tcBorders>
            <w:shd w:val="clear" w:color="auto" w:fill="FFFFFF"/>
            <w:hideMark/>
          </w:tcPr>
          <w:p w:rsidR="00125EED" w:rsidRPr="00197B84" w:rsidRDefault="00125EED" w:rsidP="00197B84">
            <w:pPr>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1</w:t>
            </w:r>
          </w:p>
        </w:tc>
        <w:tc>
          <w:tcPr>
            <w:tcW w:w="883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 xml:space="preserve">Органическая химия. </w:t>
            </w:r>
          </w:p>
        </w:tc>
        <w:tc>
          <w:tcPr>
            <w:tcW w:w="14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П.51</w:t>
            </w:r>
          </w:p>
        </w:tc>
        <w:tc>
          <w:tcPr>
            <w:tcW w:w="1833"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Calibri" w:hAnsi="Times New Roman" w:cs="Times New Roman"/>
                <w:sz w:val="24"/>
                <w:szCs w:val="24"/>
              </w:rPr>
            </w:pPr>
          </w:p>
        </w:tc>
      </w:tr>
      <w:tr w:rsidR="00125EED" w:rsidRPr="00125EED" w:rsidTr="00197B84">
        <w:trPr>
          <w:trHeight w:val="190"/>
        </w:trPr>
        <w:tc>
          <w:tcPr>
            <w:tcW w:w="913" w:type="dxa"/>
            <w:gridSpan w:val="3"/>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125EED" w:rsidRPr="00197B84" w:rsidRDefault="00125EED" w:rsidP="00197B84">
            <w:pPr>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58</w:t>
            </w:r>
          </w:p>
        </w:tc>
        <w:tc>
          <w:tcPr>
            <w:tcW w:w="715" w:type="dxa"/>
            <w:gridSpan w:val="4"/>
            <w:tcBorders>
              <w:top w:val="single" w:sz="6" w:space="0" w:color="000001"/>
              <w:left w:val="single" w:sz="4" w:space="0" w:color="auto"/>
              <w:bottom w:val="single" w:sz="6" w:space="0" w:color="000001"/>
              <w:right w:val="single" w:sz="6" w:space="0" w:color="000001"/>
            </w:tcBorders>
            <w:shd w:val="clear" w:color="auto" w:fill="FFFFFF"/>
            <w:hideMark/>
          </w:tcPr>
          <w:p w:rsidR="00125EED" w:rsidRPr="00197B84" w:rsidRDefault="00125EED" w:rsidP="00197B84">
            <w:pPr>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2</w:t>
            </w:r>
          </w:p>
        </w:tc>
        <w:tc>
          <w:tcPr>
            <w:tcW w:w="883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Предельные (насыщенные) углеводороды. </w:t>
            </w:r>
          </w:p>
        </w:tc>
        <w:tc>
          <w:tcPr>
            <w:tcW w:w="14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15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П.52</w:t>
            </w:r>
          </w:p>
        </w:tc>
        <w:tc>
          <w:tcPr>
            <w:tcW w:w="1833"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Calibri" w:hAnsi="Times New Roman" w:cs="Times New Roman"/>
                <w:sz w:val="24"/>
                <w:szCs w:val="24"/>
              </w:rPr>
            </w:pPr>
          </w:p>
        </w:tc>
      </w:tr>
      <w:tr w:rsidR="00125EED" w:rsidRPr="00125EED" w:rsidTr="00197B84">
        <w:trPr>
          <w:trHeight w:val="408"/>
        </w:trPr>
        <w:tc>
          <w:tcPr>
            <w:tcW w:w="913" w:type="dxa"/>
            <w:gridSpan w:val="3"/>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59</w:t>
            </w:r>
          </w:p>
        </w:tc>
        <w:tc>
          <w:tcPr>
            <w:tcW w:w="715" w:type="dxa"/>
            <w:gridSpan w:val="4"/>
            <w:tcBorders>
              <w:top w:val="single" w:sz="6" w:space="0" w:color="000001"/>
              <w:left w:val="single" w:sz="4" w:space="0" w:color="auto"/>
              <w:bottom w:val="single" w:sz="6" w:space="0" w:color="000001"/>
              <w:right w:val="single" w:sz="6" w:space="0" w:color="000001"/>
            </w:tcBorders>
            <w:shd w:val="clear" w:color="auto" w:fill="FFFFFF"/>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3</w:t>
            </w:r>
          </w:p>
        </w:tc>
        <w:tc>
          <w:tcPr>
            <w:tcW w:w="883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Непредельные  (ненасыщенные) углеводороды. </w:t>
            </w:r>
          </w:p>
        </w:tc>
        <w:tc>
          <w:tcPr>
            <w:tcW w:w="14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П.53</w:t>
            </w:r>
          </w:p>
        </w:tc>
        <w:tc>
          <w:tcPr>
            <w:tcW w:w="1833"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Calibri" w:hAnsi="Times New Roman" w:cs="Times New Roman"/>
                <w:sz w:val="24"/>
                <w:szCs w:val="24"/>
              </w:rPr>
            </w:pPr>
          </w:p>
        </w:tc>
      </w:tr>
      <w:tr w:rsidR="00125EED" w:rsidRPr="00125EED" w:rsidTr="00197B84">
        <w:trPr>
          <w:trHeight w:val="281"/>
        </w:trPr>
        <w:tc>
          <w:tcPr>
            <w:tcW w:w="913" w:type="dxa"/>
            <w:gridSpan w:val="3"/>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60</w:t>
            </w:r>
          </w:p>
        </w:tc>
        <w:tc>
          <w:tcPr>
            <w:tcW w:w="715" w:type="dxa"/>
            <w:gridSpan w:val="4"/>
            <w:tcBorders>
              <w:top w:val="single" w:sz="6" w:space="0" w:color="000001"/>
              <w:left w:val="single" w:sz="4" w:space="0" w:color="auto"/>
              <w:bottom w:val="single" w:sz="6" w:space="0" w:color="000001"/>
              <w:right w:val="single" w:sz="6" w:space="0" w:color="000001"/>
            </w:tcBorders>
            <w:shd w:val="clear" w:color="auto" w:fill="FFFFFF"/>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4</w:t>
            </w:r>
          </w:p>
        </w:tc>
        <w:tc>
          <w:tcPr>
            <w:tcW w:w="883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Полимеры</w:t>
            </w:r>
          </w:p>
        </w:tc>
        <w:tc>
          <w:tcPr>
            <w:tcW w:w="14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П.54</w:t>
            </w:r>
          </w:p>
        </w:tc>
        <w:tc>
          <w:tcPr>
            <w:tcW w:w="1833"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Calibri" w:hAnsi="Times New Roman" w:cs="Times New Roman"/>
                <w:sz w:val="24"/>
                <w:szCs w:val="24"/>
              </w:rPr>
            </w:pPr>
          </w:p>
        </w:tc>
      </w:tr>
      <w:tr w:rsidR="00125EED" w:rsidRPr="00125EED" w:rsidTr="00197B84">
        <w:trPr>
          <w:trHeight w:val="364"/>
        </w:trPr>
        <w:tc>
          <w:tcPr>
            <w:tcW w:w="913" w:type="dxa"/>
            <w:gridSpan w:val="3"/>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61</w:t>
            </w:r>
          </w:p>
        </w:tc>
        <w:tc>
          <w:tcPr>
            <w:tcW w:w="715" w:type="dxa"/>
            <w:gridSpan w:val="4"/>
            <w:tcBorders>
              <w:top w:val="single" w:sz="6" w:space="0" w:color="000001"/>
              <w:left w:val="single" w:sz="4" w:space="0" w:color="auto"/>
              <w:bottom w:val="single" w:sz="6" w:space="0" w:color="000001"/>
              <w:right w:val="single" w:sz="6" w:space="0" w:color="000001"/>
            </w:tcBorders>
            <w:shd w:val="clear" w:color="auto" w:fill="FFFFFF"/>
            <w:hideMark/>
          </w:tcPr>
          <w:p w:rsidR="00125EED" w:rsidRPr="00197B84" w:rsidRDefault="00A1085F"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5</w:t>
            </w:r>
          </w:p>
        </w:tc>
        <w:tc>
          <w:tcPr>
            <w:tcW w:w="883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Производные углеводородов. Спирты. </w:t>
            </w:r>
          </w:p>
        </w:tc>
        <w:tc>
          <w:tcPr>
            <w:tcW w:w="14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П.55</w:t>
            </w:r>
          </w:p>
        </w:tc>
        <w:tc>
          <w:tcPr>
            <w:tcW w:w="1833"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Calibri" w:hAnsi="Times New Roman" w:cs="Times New Roman"/>
                <w:sz w:val="24"/>
                <w:szCs w:val="24"/>
              </w:rPr>
            </w:pPr>
          </w:p>
        </w:tc>
      </w:tr>
      <w:tr w:rsidR="00125EED" w:rsidRPr="00125EED" w:rsidTr="00197B84">
        <w:trPr>
          <w:trHeight w:val="363"/>
        </w:trPr>
        <w:tc>
          <w:tcPr>
            <w:tcW w:w="913" w:type="dxa"/>
            <w:gridSpan w:val="3"/>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125EED" w:rsidRPr="00197B84" w:rsidRDefault="00125EED" w:rsidP="00197B84">
            <w:pPr>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62</w:t>
            </w:r>
          </w:p>
        </w:tc>
        <w:tc>
          <w:tcPr>
            <w:tcW w:w="715" w:type="dxa"/>
            <w:gridSpan w:val="4"/>
            <w:tcBorders>
              <w:top w:val="single" w:sz="6" w:space="0" w:color="000001"/>
              <w:left w:val="single" w:sz="4" w:space="0" w:color="auto"/>
              <w:bottom w:val="single" w:sz="6" w:space="0" w:color="000001"/>
              <w:right w:val="single" w:sz="6" w:space="0" w:color="000001"/>
            </w:tcBorders>
            <w:shd w:val="clear" w:color="auto" w:fill="FFFFFF"/>
            <w:hideMark/>
          </w:tcPr>
          <w:p w:rsidR="00125EED" w:rsidRPr="00197B84" w:rsidRDefault="00A1085F" w:rsidP="00197B84">
            <w:pPr>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6</w:t>
            </w:r>
          </w:p>
        </w:tc>
        <w:tc>
          <w:tcPr>
            <w:tcW w:w="883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Карбоновые кислоты. Сложные эфиры. Жиры.</w:t>
            </w:r>
          </w:p>
        </w:tc>
        <w:tc>
          <w:tcPr>
            <w:tcW w:w="14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П.56</w:t>
            </w:r>
          </w:p>
        </w:tc>
        <w:tc>
          <w:tcPr>
            <w:tcW w:w="1833"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Calibri" w:hAnsi="Times New Roman" w:cs="Times New Roman"/>
                <w:sz w:val="24"/>
                <w:szCs w:val="24"/>
              </w:rPr>
            </w:pPr>
          </w:p>
        </w:tc>
      </w:tr>
      <w:tr w:rsidR="00125EED" w:rsidRPr="00125EED" w:rsidTr="00197B84">
        <w:trPr>
          <w:trHeight w:val="343"/>
        </w:trPr>
        <w:tc>
          <w:tcPr>
            <w:tcW w:w="913" w:type="dxa"/>
            <w:gridSpan w:val="3"/>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63</w:t>
            </w:r>
          </w:p>
        </w:tc>
        <w:tc>
          <w:tcPr>
            <w:tcW w:w="715" w:type="dxa"/>
            <w:gridSpan w:val="4"/>
            <w:tcBorders>
              <w:top w:val="single" w:sz="6" w:space="0" w:color="000001"/>
              <w:left w:val="single" w:sz="4" w:space="0" w:color="auto"/>
              <w:bottom w:val="single" w:sz="6" w:space="0" w:color="000001"/>
              <w:right w:val="single" w:sz="6" w:space="0" w:color="000001"/>
            </w:tcBorders>
            <w:shd w:val="clear" w:color="auto" w:fill="FFFFFF"/>
            <w:hideMark/>
          </w:tcPr>
          <w:p w:rsidR="00125EED" w:rsidRPr="00197B84" w:rsidRDefault="00A1085F"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7</w:t>
            </w:r>
          </w:p>
        </w:tc>
        <w:tc>
          <w:tcPr>
            <w:tcW w:w="883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Углеводы</w:t>
            </w:r>
          </w:p>
        </w:tc>
        <w:tc>
          <w:tcPr>
            <w:tcW w:w="14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П.57</w:t>
            </w:r>
          </w:p>
        </w:tc>
        <w:tc>
          <w:tcPr>
            <w:tcW w:w="1833"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Calibri" w:hAnsi="Times New Roman" w:cs="Times New Roman"/>
                <w:sz w:val="24"/>
                <w:szCs w:val="24"/>
              </w:rPr>
            </w:pPr>
          </w:p>
        </w:tc>
      </w:tr>
      <w:tr w:rsidR="00125EED" w:rsidRPr="00125EED" w:rsidTr="00197B84">
        <w:trPr>
          <w:trHeight w:val="221"/>
        </w:trPr>
        <w:tc>
          <w:tcPr>
            <w:tcW w:w="913" w:type="dxa"/>
            <w:gridSpan w:val="3"/>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64</w:t>
            </w:r>
          </w:p>
        </w:tc>
        <w:tc>
          <w:tcPr>
            <w:tcW w:w="715" w:type="dxa"/>
            <w:gridSpan w:val="4"/>
            <w:tcBorders>
              <w:top w:val="single" w:sz="6" w:space="0" w:color="000001"/>
              <w:left w:val="single" w:sz="4" w:space="0" w:color="auto"/>
              <w:bottom w:val="single" w:sz="6" w:space="0" w:color="000001"/>
              <w:right w:val="single" w:sz="6" w:space="0" w:color="000001"/>
            </w:tcBorders>
            <w:shd w:val="clear" w:color="auto" w:fill="FFFFFF"/>
            <w:hideMark/>
          </w:tcPr>
          <w:p w:rsidR="00125EED" w:rsidRPr="00197B84" w:rsidRDefault="00A1085F"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8</w:t>
            </w:r>
          </w:p>
        </w:tc>
        <w:tc>
          <w:tcPr>
            <w:tcW w:w="883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Аминокислоты. Белки.</w:t>
            </w:r>
          </w:p>
        </w:tc>
        <w:tc>
          <w:tcPr>
            <w:tcW w:w="14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П.58</w:t>
            </w:r>
          </w:p>
        </w:tc>
        <w:tc>
          <w:tcPr>
            <w:tcW w:w="1833"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Calibri" w:hAnsi="Times New Roman" w:cs="Times New Roman"/>
                <w:sz w:val="24"/>
                <w:szCs w:val="24"/>
              </w:rPr>
            </w:pPr>
          </w:p>
        </w:tc>
      </w:tr>
      <w:tr w:rsidR="00125EED" w:rsidRPr="00125EED" w:rsidTr="00197B84">
        <w:trPr>
          <w:trHeight w:val="446"/>
        </w:trPr>
        <w:tc>
          <w:tcPr>
            <w:tcW w:w="913" w:type="dxa"/>
            <w:gridSpan w:val="3"/>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125EED" w:rsidRPr="00197B84" w:rsidRDefault="00125EED" w:rsidP="00197B84">
            <w:pPr>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65</w:t>
            </w:r>
          </w:p>
        </w:tc>
        <w:tc>
          <w:tcPr>
            <w:tcW w:w="715" w:type="dxa"/>
            <w:gridSpan w:val="4"/>
            <w:tcBorders>
              <w:top w:val="single" w:sz="6" w:space="0" w:color="000001"/>
              <w:left w:val="single" w:sz="4" w:space="0" w:color="auto"/>
              <w:bottom w:val="single" w:sz="6" w:space="0" w:color="000001"/>
              <w:right w:val="single" w:sz="6" w:space="0" w:color="000001"/>
            </w:tcBorders>
            <w:shd w:val="clear" w:color="auto" w:fill="FFFFFF"/>
            <w:hideMark/>
          </w:tcPr>
          <w:p w:rsidR="00125EED" w:rsidRPr="00197B84" w:rsidRDefault="00A1085F" w:rsidP="00197B84">
            <w:pPr>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9</w:t>
            </w:r>
          </w:p>
        </w:tc>
        <w:tc>
          <w:tcPr>
            <w:tcW w:w="883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bCs/>
                <w:color w:val="000000" w:themeColor="text1"/>
                <w:sz w:val="24"/>
                <w:szCs w:val="24"/>
                <w:lang w:eastAsia="ru-RU"/>
              </w:rPr>
              <w:t>К. Р. №5 по теме: «Органическая химия».</w:t>
            </w:r>
          </w:p>
        </w:tc>
        <w:tc>
          <w:tcPr>
            <w:tcW w:w="14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Не задано</w:t>
            </w:r>
          </w:p>
        </w:tc>
        <w:tc>
          <w:tcPr>
            <w:tcW w:w="1833"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Calibri" w:hAnsi="Times New Roman" w:cs="Times New Roman"/>
                <w:sz w:val="24"/>
                <w:szCs w:val="24"/>
              </w:rPr>
            </w:pPr>
          </w:p>
        </w:tc>
      </w:tr>
      <w:tr w:rsidR="00125EED" w:rsidRPr="00125EED" w:rsidTr="00197B84">
        <w:trPr>
          <w:trHeight w:val="182"/>
        </w:trPr>
        <w:tc>
          <w:tcPr>
            <w:tcW w:w="13759" w:type="dxa"/>
            <w:gridSpan w:val="13"/>
            <w:tcBorders>
              <w:top w:val="single" w:sz="6" w:space="0" w:color="000001"/>
              <w:left w:val="single" w:sz="6" w:space="0" w:color="000001"/>
              <w:bottom w:val="single" w:sz="4" w:space="0" w:color="auto"/>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150" w:line="240" w:lineRule="auto"/>
              <w:jc w:val="center"/>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b/>
                <w:sz w:val="24"/>
                <w:szCs w:val="24"/>
                <w:lang w:eastAsia="ru-RU"/>
              </w:rPr>
              <w:t>Тема 9. Обобщение и повторение (3 часа)</w:t>
            </w:r>
          </w:p>
        </w:tc>
      </w:tr>
      <w:tr w:rsidR="00125EED" w:rsidRPr="00125EED" w:rsidTr="00197B84">
        <w:trPr>
          <w:trHeight w:val="221"/>
        </w:trPr>
        <w:tc>
          <w:tcPr>
            <w:tcW w:w="913" w:type="dxa"/>
            <w:gridSpan w:val="3"/>
            <w:tcBorders>
              <w:top w:val="single" w:sz="4" w:space="0" w:color="auto"/>
              <w:left w:val="single" w:sz="6" w:space="0" w:color="000001"/>
              <w:bottom w:val="single" w:sz="4" w:space="0" w:color="auto"/>
              <w:right w:val="single" w:sz="4" w:space="0" w:color="auto"/>
            </w:tcBorders>
            <w:shd w:val="clear" w:color="auto" w:fill="FFFFFF"/>
            <w:tcMar>
              <w:top w:w="0" w:type="dxa"/>
              <w:left w:w="115" w:type="dxa"/>
              <w:bottom w:w="0" w:type="dxa"/>
              <w:right w:w="115" w:type="dxa"/>
            </w:tcMar>
            <w:hideMark/>
          </w:tcPr>
          <w:p w:rsidR="00125EED" w:rsidRPr="00197B84" w:rsidRDefault="00125EED" w:rsidP="00197B84">
            <w:pPr>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66</w:t>
            </w:r>
          </w:p>
        </w:tc>
        <w:tc>
          <w:tcPr>
            <w:tcW w:w="715" w:type="dxa"/>
            <w:gridSpan w:val="4"/>
            <w:tcBorders>
              <w:top w:val="single" w:sz="4" w:space="0" w:color="auto"/>
              <w:left w:val="single" w:sz="4" w:space="0" w:color="auto"/>
              <w:bottom w:val="single" w:sz="4" w:space="0" w:color="auto"/>
              <w:right w:val="single" w:sz="6" w:space="0" w:color="000001"/>
            </w:tcBorders>
            <w:shd w:val="clear" w:color="auto" w:fill="FFFFFF"/>
            <w:hideMark/>
          </w:tcPr>
          <w:p w:rsidR="00125EED" w:rsidRPr="00197B84" w:rsidRDefault="00125EED" w:rsidP="00197B84">
            <w:pPr>
              <w:spacing w:before="100" w:beforeAutospacing="1" w:after="100" w:afterAutospacing="1" w:line="240" w:lineRule="auto"/>
              <w:jc w:val="both"/>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1</w:t>
            </w:r>
          </w:p>
        </w:tc>
        <w:tc>
          <w:tcPr>
            <w:tcW w:w="8830" w:type="dxa"/>
            <w:gridSpan w:val="2"/>
            <w:tcBorders>
              <w:top w:val="single" w:sz="4" w:space="0" w:color="auto"/>
              <w:left w:val="single" w:sz="6" w:space="0" w:color="000001"/>
              <w:bottom w:val="single" w:sz="4" w:space="0" w:color="auto"/>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Обобщение и повторение по курсу химии 9 класса. Подготовка к итоговой контрольной работе.</w:t>
            </w:r>
          </w:p>
        </w:tc>
        <w:tc>
          <w:tcPr>
            <w:tcW w:w="1650" w:type="dxa"/>
            <w:gridSpan w:val="2"/>
            <w:tcBorders>
              <w:top w:val="single" w:sz="4" w:space="0" w:color="auto"/>
              <w:left w:val="single" w:sz="6" w:space="0" w:color="000001"/>
              <w:bottom w:val="single" w:sz="4" w:space="0" w:color="auto"/>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См. записи тетради</w:t>
            </w:r>
          </w:p>
        </w:tc>
        <w:tc>
          <w:tcPr>
            <w:tcW w:w="1651" w:type="dxa"/>
            <w:gridSpan w:val="2"/>
            <w:tcBorders>
              <w:top w:val="single" w:sz="4" w:space="0" w:color="auto"/>
              <w:left w:val="single" w:sz="6" w:space="0" w:color="000001"/>
              <w:bottom w:val="single" w:sz="4" w:space="0" w:color="auto"/>
              <w:right w:val="single" w:sz="6" w:space="0" w:color="000001"/>
            </w:tcBorders>
            <w:shd w:val="clear" w:color="auto" w:fill="FFFFFF"/>
            <w:tcMar>
              <w:top w:w="0" w:type="dxa"/>
              <w:left w:w="115" w:type="dxa"/>
              <w:bottom w:w="0" w:type="dxa"/>
              <w:right w:w="115" w:type="dxa"/>
            </w:tcMar>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p>
        </w:tc>
      </w:tr>
      <w:tr w:rsidR="00125EED" w:rsidRPr="00125EED" w:rsidTr="00197B84">
        <w:trPr>
          <w:trHeight w:val="371"/>
        </w:trPr>
        <w:tc>
          <w:tcPr>
            <w:tcW w:w="913" w:type="dxa"/>
            <w:gridSpan w:val="3"/>
            <w:tcBorders>
              <w:top w:val="single" w:sz="4" w:space="0" w:color="auto"/>
              <w:left w:val="single" w:sz="6" w:space="0" w:color="000001"/>
              <w:bottom w:val="single" w:sz="4" w:space="0" w:color="auto"/>
              <w:right w:val="single" w:sz="4" w:space="0" w:color="auto"/>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67</w:t>
            </w:r>
          </w:p>
        </w:tc>
        <w:tc>
          <w:tcPr>
            <w:tcW w:w="715" w:type="dxa"/>
            <w:gridSpan w:val="4"/>
            <w:tcBorders>
              <w:top w:val="single" w:sz="4" w:space="0" w:color="auto"/>
              <w:left w:val="single" w:sz="4" w:space="0" w:color="auto"/>
              <w:bottom w:val="single" w:sz="4" w:space="0" w:color="auto"/>
              <w:right w:val="single" w:sz="6" w:space="0" w:color="000001"/>
            </w:tcBorders>
            <w:shd w:val="clear" w:color="auto" w:fill="FFFFFF"/>
            <w:hideMark/>
          </w:tcPr>
          <w:p w:rsidR="00125EED" w:rsidRPr="00197B84" w:rsidRDefault="00125EED" w:rsidP="00197B84">
            <w:pPr>
              <w:spacing w:after="0" w:line="240" w:lineRule="auto"/>
              <w:jc w:val="both"/>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2</w:t>
            </w:r>
          </w:p>
        </w:tc>
        <w:tc>
          <w:tcPr>
            <w:tcW w:w="8830" w:type="dxa"/>
            <w:gridSpan w:val="2"/>
            <w:tcBorders>
              <w:top w:val="single" w:sz="4" w:space="0" w:color="auto"/>
              <w:left w:val="single" w:sz="6" w:space="0" w:color="000001"/>
              <w:bottom w:val="single" w:sz="4" w:space="0" w:color="auto"/>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sz w:val="24"/>
                <w:szCs w:val="24"/>
                <w:lang w:eastAsia="ru-RU"/>
              </w:rPr>
              <w:t>К. р. №6 «Итоговая контрольная работа»</w:t>
            </w:r>
          </w:p>
        </w:tc>
        <w:tc>
          <w:tcPr>
            <w:tcW w:w="1650" w:type="dxa"/>
            <w:gridSpan w:val="2"/>
            <w:tcBorders>
              <w:top w:val="single" w:sz="4" w:space="0" w:color="auto"/>
              <w:left w:val="single" w:sz="6" w:space="0" w:color="000001"/>
              <w:bottom w:val="single" w:sz="4" w:space="0" w:color="auto"/>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Не задано</w:t>
            </w:r>
          </w:p>
        </w:tc>
        <w:tc>
          <w:tcPr>
            <w:tcW w:w="1651" w:type="dxa"/>
            <w:gridSpan w:val="2"/>
            <w:tcBorders>
              <w:top w:val="single" w:sz="4" w:space="0" w:color="auto"/>
              <w:left w:val="single" w:sz="6" w:space="0" w:color="000001"/>
              <w:bottom w:val="single" w:sz="4" w:space="0" w:color="auto"/>
              <w:right w:val="single" w:sz="6" w:space="0" w:color="000001"/>
            </w:tcBorders>
            <w:shd w:val="clear" w:color="auto" w:fill="FFFFFF"/>
            <w:tcMar>
              <w:top w:w="0" w:type="dxa"/>
              <w:left w:w="115" w:type="dxa"/>
              <w:bottom w:w="0" w:type="dxa"/>
              <w:right w:w="115" w:type="dxa"/>
            </w:tcMar>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p>
        </w:tc>
      </w:tr>
      <w:tr w:rsidR="00125EED" w:rsidRPr="00125EED" w:rsidTr="00197B84">
        <w:trPr>
          <w:trHeight w:val="399"/>
        </w:trPr>
        <w:tc>
          <w:tcPr>
            <w:tcW w:w="913" w:type="dxa"/>
            <w:gridSpan w:val="3"/>
            <w:tcBorders>
              <w:top w:val="single" w:sz="4" w:space="0" w:color="auto"/>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68</w:t>
            </w:r>
          </w:p>
        </w:tc>
        <w:tc>
          <w:tcPr>
            <w:tcW w:w="715" w:type="dxa"/>
            <w:gridSpan w:val="4"/>
            <w:tcBorders>
              <w:top w:val="single" w:sz="4" w:space="0" w:color="auto"/>
              <w:left w:val="single" w:sz="4" w:space="0" w:color="auto"/>
              <w:bottom w:val="single" w:sz="6" w:space="0" w:color="000001"/>
              <w:right w:val="single" w:sz="6" w:space="0" w:color="000001"/>
            </w:tcBorders>
            <w:shd w:val="clear" w:color="auto" w:fill="FFFFFF"/>
            <w:hideMark/>
          </w:tcPr>
          <w:p w:rsidR="00125EED" w:rsidRPr="00197B84" w:rsidRDefault="00125EED" w:rsidP="00197B84">
            <w:pPr>
              <w:spacing w:after="0" w:line="240" w:lineRule="auto"/>
              <w:jc w:val="both"/>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3</w:t>
            </w:r>
          </w:p>
        </w:tc>
        <w:tc>
          <w:tcPr>
            <w:tcW w:w="8830" w:type="dxa"/>
            <w:gridSpan w:val="2"/>
            <w:tcBorders>
              <w:top w:val="single" w:sz="4" w:space="0" w:color="auto"/>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Обобщение и повторение.</w:t>
            </w:r>
          </w:p>
        </w:tc>
        <w:tc>
          <w:tcPr>
            <w:tcW w:w="1650" w:type="dxa"/>
            <w:gridSpan w:val="2"/>
            <w:tcBorders>
              <w:top w:val="single" w:sz="4" w:space="0" w:color="auto"/>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r w:rsidRPr="00197B84">
              <w:rPr>
                <w:rFonts w:ascii="Times New Roman" w:eastAsia="Times New Roman" w:hAnsi="Times New Roman" w:cs="Times New Roman"/>
                <w:color w:val="000000" w:themeColor="text1"/>
                <w:sz w:val="24"/>
                <w:szCs w:val="24"/>
                <w:lang w:eastAsia="ru-RU"/>
              </w:rPr>
              <w:t>Не задано</w:t>
            </w:r>
          </w:p>
        </w:tc>
        <w:tc>
          <w:tcPr>
            <w:tcW w:w="1651" w:type="dxa"/>
            <w:gridSpan w:val="2"/>
            <w:tcBorders>
              <w:top w:val="single" w:sz="4" w:space="0" w:color="auto"/>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125EED" w:rsidRPr="00197B84" w:rsidRDefault="00125EED" w:rsidP="00197B84">
            <w:pPr>
              <w:spacing w:after="0" w:line="240" w:lineRule="auto"/>
              <w:rPr>
                <w:rFonts w:ascii="Times New Roman" w:eastAsia="Times New Roman" w:hAnsi="Times New Roman" w:cs="Times New Roman"/>
                <w:color w:val="000000" w:themeColor="text1"/>
                <w:sz w:val="24"/>
                <w:szCs w:val="24"/>
                <w:lang w:eastAsia="ru-RU"/>
              </w:rPr>
            </w:pPr>
          </w:p>
        </w:tc>
      </w:tr>
    </w:tbl>
    <w:p w:rsidR="00125EED" w:rsidRPr="00125EED" w:rsidRDefault="00125EED" w:rsidP="00125EED">
      <w:pPr>
        <w:spacing w:line="240" w:lineRule="auto"/>
        <w:rPr>
          <w:rFonts w:ascii="Calibri" w:eastAsia="Calibri" w:hAnsi="Calibri" w:cs="Times New Roman"/>
        </w:rPr>
      </w:pPr>
    </w:p>
    <w:p w:rsidR="0079773B" w:rsidRPr="00A76979" w:rsidRDefault="0079773B">
      <w:pPr>
        <w:rPr>
          <w:rFonts w:ascii="Times New Roman" w:hAnsi="Times New Roman" w:cs="Times New Roman"/>
          <w:color w:val="000000" w:themeColor="text1"/>
          <w:sz w:val="24"/>
          <w:szCs w:val="24"/>
        </w:rPr>
      </w:pPr>
    </w:p>
    <w:p w:rsidR="00197B84" w:rsidRPr="00A76979" w:rsidRDefault="00197B84">
      <w:pPr>
        <w:rPr>
          <w:rFonts w:ascii="Times New Roman" w:hAnsi="Times New Roman" w:cs="Times New Roman"/>
          <w:color w:val="000000" w:themeColor="text1"/>
          <w:sz w:val="24"/>
          <w:szCs w:val="24"/>
        </w:rPr>
      </w:pPr>
    </w:p>
    <w:sectPr w:rsidR="00197B84" w:rsidRPr="00A76979" w:rsidSect="00100F4A">
      <w:pgSz w:w="16838" w:h="11906" w:orient="landscape"/>
      <w:pgMar w:top="1134" w:right="1134" w:bottom="993"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21002A87" w:usb1="00000000" w:usb2="00000000" w:usb3="00000000" w:csb0="000101F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B0F68"/>
    <w:multiLevelType w:val="multilevel"/>
    <w:tmpl w:val="7B4C9B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960E2B"/>
    <w:multiLevelType w:val="multilevel"/>
    <w:tmpl w:val="60B6A9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71382B"/>
    <w:multiLevelType w:val="multilevel"/>
    <w:tmpl w:val="14ECF7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3E4716D"/>
    <w:multiLevelType w:val="multilevel"/>
    <w:tmpl w:val="469653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A03DB8"/>
    <w:multiLevelType w:val="multilevel"/>
    <w:tmpl w:val="0B3653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AF03F82"/>
    <w:multiLevelType w:val="multilevel"/>
    <w:tmpl w:val="61F21F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E6D2E6B"/>
    <w:multiLevelType w:val="multilevel"/>
    <w:tmpl w:val="F4863F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EC13CB3"/>
    <w:multiLevelType w:val="multilevel"/>
    <w:tmpl w:val="C8E0EF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00E2629"/>
    <w:multiLevelType w:val="multilevel"/>
    <w:tmpl w:val="685E38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04E4348"/>
    <w:multiLevelType w:val="multilevel"/>
    <w:tmpl w:val="E758E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0FD648F"/>
    <w:multiLevelType w:val="multilevel"/>
    <w:tmpl w:val="01A67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1B03878"/>
    <w:multiLevelType w:val="multilevel"/>
    <w:tmpl w:val="3C68D1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3316810"/>
    <w:multiLevelType w:val="multilevel"/>
    <w:tmpl w:val="161816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3E44144"/>
    <w:multiLevelType w:val="multilevel"/>
    <w:tmpl w:val="3978FE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64D3DC1"/>
    <w:multiLevelType w:val="multilevel"/>
    <w:tmpl w:val="96560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74442D4"/>
    <w:multiLevelType w:val="multilevel"/>
    <w:tmpl w:val="23C828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A3A48F5"/>
    <w:multiLevelType w:val="multilevel"/>
    <w:tmpl w:val="56EC00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BD906F1"/>
    <w:multiLevelType w:val="multilevel"/>
    <w:tmpl w:val="EF7C1F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DA61C7A"/>
    <w:multiLevelType w:val="multilevel"/>
    <w:tmpl w:val="52A600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F2763BB"/>
    <w:multiLevelType w:val="multilevel"/>
    <w:tmpl w:val="97C84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FD571A4"/>
    <w:multiLevelType w:val="multilevel"/>
    <w:tmpl w:val="D8584A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19E7462"/>
    <w:multiLevelType w:val="multilevel"/>
    <w:tmpl w:val="66B46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1EC01B8"/>
    <w:multiLevelType w:val="multilevel"/>
    <w:tmpl w:val="61AEB5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2F53AC8"/>
    <w:multiLevelType w:val="multilevel"/>
    <w:tmpl w:val="94F620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8FD2AAB"/>
    <w:multiLevelType w:val="hybridMultilevel"/>
    <w:tmpl w:val="3D6A9A9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29252779"/>
    <w:multiLevelType w:val="multilevel"/>
    <w:tmpl w:val="0916D2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9EA2FAC"/>
    <w:multiLevelType w:val="multilevel"/>
    <w:tmpl w:val="05ACE7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A2F0537"/>
    <w:multiLevelType w:val="multilevel"/>
    <w:tmpl w:val="9B2698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FCE25AC"/>
    <w:multiLevelType w:val="multilevel"/>
    <w:tmpl w:val="C756EC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6134026"/>
    <w:multiLevelType w:val="multilevel"/>
    <w:tmpl w:val="7F6E3B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6B033AC"/>
    <w:multiLevelType w:val="multilevel"/>
    <w:tmpl w:val="1F80DD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7C23E41"/>
    <w:multiLevelType w:val="multilevel"/>
    <w:tmpl w:val="ED4066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8955FBC"/>
    <w:multiLevelType w:val="multilevel"/>
    <w:tmpl w:val="0722DD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ACF6619"/>
    <w:multiLevelType w:val="multilevel"/>
    <w:tmpl w:val="15861F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B206A9C"/>
    <w:multiLevelType w:val="multilevel"/>
    <w:tmpl w:val="68ECB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CBD50E5"/>
    <w:multiLevelType w:val="multilevel"/>
    <w:tmpl w:val="48263C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D244B83"/>
    <w:multiLevelType w:val="multilevel"/>
    <w:tmpl w:val="35A0AA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0845543"/>
    <w:multiLevelType w:val="multilevel"/>
    <w:tmpl w:val="70246F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15D554D"/>
    <w:multiLevelType w:val="multilevel"/>
    <w:tmpl w:val="50121C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41F2189B"/>
    <w:multiLevelType w:val="multilevel"/>
    <w:tmpl w:val="6F2C57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3431D6F"/>
    <w:multiLevelType w:val="multilevel"/>
    <w:tmpl w:val="C95C5F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48B529C"/>
    <w:multiLevelType w:val="multilevel"/>
    <w:tmpl w:val="D99A7A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6DA55DE"/>
    <w:multiLevelType w:val="multilevel"/>
    <w:tmpl w:val="E21A7C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6DE6BEC"/>
    <w:multiLevelType w:val="multilevel"/>
    <w:tmpl w:val="33FEDF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7123CAB"/>
    <w:multiLevelType w:val="multilevel"/>
    <w:tmpl w:val="7D0C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47EE2F54"/>
    <w:multiLevelType w:val="multilevel"/>
    <w:tmpl w:val="E3A276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4A014EA9"/>
    <w:multiLevelType w:val="multilevel"/>
    <w:tmpl w:val="E88256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4B942F06"/>
    <w:multiLevelType w:val="multilevel"/>
    <w:tmpl w:val="5AF6F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4CFA5DED"/>
    <w:multiLevelType w:val="multilevel"/>
    <w:tmpl w:val="340C3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E694908"/>
    <w:multiLevelType w:val="multilevel"/>
    <w:tmpl w:val="11F682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4F261DE2"/>
    <w:multiLevelType w:val="multilevel"/>
    <w:tmpl w:val="18421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0121A05"/>
    <w:multiLevelType w:val="multilevel"/>
    <w:tmpl w:val="B4EE86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50FA461E"/>
    <w:multiLevelType w:val="multilevel"/>
    <w:tmpl w:val="4358E8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51365A12"/>
    <w:multiLevelType w:val="multilevel"/>
    <w:tmpl w:val="7EC0F2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51450DBF"/>
    <w:multiLevelType w:val="multilevel"/>
    <w:tmpl w:val="FCB201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52B40767"/>
    <w:multiLevelType w:val="multilevel"/>
    <w:tmpl w:val="72F0D7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53175296"/>
    <w:multiLevelType w:val="multilevel"/>
    <w:tmpl w:val="1B98D5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564719DD"/>
    <w:multiLevelType w:val="multilevel"/>
    <w:tmpl w:val="E98083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565B3C11"/>
    <w:multiLevelType w:val="multilevel"/>
    <w:tmpl w:val="12ACA5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5802165A"/>
    <w:multiLevelType w:val="multilevel"/>
    <w:tmpl w:val="5E3237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603653D6"/>
    <w:multiLevelType w:val="multilevel"/>
    <w:tmpl w:val="0D4466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60794F21"/>
    <w:multiLevelType w:val="multilevel"/>
    <w:tmpl w:val="CF22CB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616A7106"/>
    <w:multiLevelType w:val="multilevel"/>
    <w:tmpl w:val="910C1D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62B92B36"/>
    <w:multiLevelType w:val="multilevel"/>
    <w:tmpl w:val="CD4C5E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64416E58"/>
    <w:multiLevelType w:val="multilevel"/>
    <w:tmpl w:val="0E3EC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47E7BA3"/>
    <w:multiLevelType w:val="multilevel"/>
    <w:tmpl w:val="BE94C2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668E2857"/>
    <w:multiLevelType w:val="hybridMultilevel"/>
    <w:tmpl w:val="7C9A993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7" w15:restartNumberingAfterBreak="0">
    <w:nsid w:val="66C2675B"/>
    <w:multiLevelType w:val="multilevel"/>
    <w:tmpl w:val="C444DE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66CF52E4"/>
    <w:multiLevelType w:val="multilevel"/>
    <w:tmpl w:val="97ECE7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69CB67A5"/>
    <w:multiLevelType w:val="multilevel"/>
    <w:tmpl w:val="FEB654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6A337DE1"/>
    <w:multiLevelType w:val="multilevel"/>
    <w:tmpl w:val="D93C7A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6BC83893"/>
    <w:multiLevelType w:val="multilevel"/>
    <w:tmpl w:val="1FFEC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72242F41"/>
    <w:multiLevelType w:val="multilevel"/>
    <w:tmpl w:val="001A5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7990B29"/>
    <w:multiLevelType w:val="multilevel"/>
    <w:tmpl w:val="ADF413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7AB00817"/>
    <w:multiLevelType w:val="multilevel"/>
    <w:tmpl w:val="386E2B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7B582700"/>
    <w:multiLevelType w:val="multilevel"/>
    <w:tmpl w:val="B5E6D5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7D5C7DAA"/>
    <w:multiLevelType w:val="multilevel"/>
    <w:tmpl w:val="506A56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7DA02590"/>
    <w:multiLevelType w:val="hybridMultilevel"/>
    <w:tmpl w:val="5B24E2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7E0C63E0"/>
    <w:multiLevelType w:val="hybridMultilevel"/>
    <w:tmpl w:val="2FF8C4A8"/>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79" w15:restartNumberingAfterBreak="0">
    <w:nsid w:val="7F7D2F4A"/>
    <w:multiLevelType w:val="multilevel"/>
    <w:tmpl w:val="AA82C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8"/>
  </w:num>
  <w:num w:numId="2">
    <w:abstractNumId w:val="10"/>
  </w:num>
  <w:num w:numId="3">
    <w:abstractNumId w:val="72"/>
  </w:num>
  <w:num w:numId="4">
    <w:abstractNumId w:val="64"/>
  </w:num>
  <w:num w:numId="5">
    <w:abstractNumId w:val="79"/>
  </w:num>
  <w:num w:numId="6">
    <w:abstractNumId w:val="50"/>
  </w:num>
  <w:num w:numId="7">
    <w:abstractNumId w:val="21"/>
  </w:num>
  <w:num w:numId="8">
    <w:abstractNumId w:val="34"/>
  </w:num>
  <w:num w:numId="9">
    <w:abstractNumId w:val="20"/>
  </w:num>
  <w:num w:numId="10">
    <w:abstractNumId w:val="49"/>
  </w:num>
  <w:num w:numId="11">
    <w:abstractNumId w:val="22"/>
  </w:num>
  <w:num w:numId="12">
    <w:abstractNumId w:val="71"/>
  </w:num>
  <w:num w:numId="13">
    <w:abstractNumId w:val="19"/>
  </w:num>
  <w:num w:numId="14">
    <w:abstractNumId w:val="52"/>
  </w:num>
  <w:num w:numId="15">
    <w:abstractNumId w:val="23"/>
  </w:num>
  <w:num w:numId="16">
    <w:abstractNumId w:val="2"/>
  </w:num>
  <w:num w:numId="17">
    <w:abstractNumId w:val="13"/>
  </w:num>
  <w:num w:numId="18">
    <w:abstractNumId w:val="12"/>
  </w:num>
  <w:num w:numId="19">
    <w:abstractNumId w:val="54"/>
  </w:num>
  <w:num w:numId="20">
    <w:abstractNumId w:val="7"/>
  </w:num>
  <w:num w:numId="21">
    <w:abstractNumId w:val="27"/>
  </w:num>
  <w:num w:numId="22">
    <w:abstractNumId w:val="65"/>
  </w:num>
  <w:num w:numId="23">
    <w:abstractNumId w:val="33"/>
  </w:num>
  <w:num w:numId="24">
    <w:abstractNumId w:val="53"/>
  </w:num>
  <w:num w:numId="25">
    <w:abstractNumId w:val="15"/>
  </w:num>
  <w:num w:numId="26">
    <w:abstractNumId w:val="51"/>
  </w:num>
  <w:num w:numId="27">
    <w:abstractNumId w:val="45"/>
  </w:num>
  <w:num w:numId="28">
    <w:abstractNumId w:val="9"/>
  </w:num>
  <w:num w:numId="29">
    <w:abstractNumId w:val="67"/>
  </w:num>
  <w:num w:numId="30">
    <w:abstractNumId w:val="47"/>
  </w:num>
  <w:num w:numId="31">
    <w:abstractNumId w:val="58"/>
  </w:num>
  <w:num w:numId="32">
    <w:abstractNumId w:val="26"/>
  </w:num>
  <w:num w:numId="33">
    <w:abstractNumId w:val="8"/>
  </w:num>
  <w:num w:numId="34">
    <w:abstractNumId w:val="3"/>
  </w:num>
  <w:num w:numId="35">
    <w:abstractNumId w:val="37"/>
  </w:num>
  <w:num w:numId="36">
    <w:abstractNumId w:val="38"/>
  </w:num>
  <w:num w:numId="37">
    <w:abstractNumId w:val="36"/>
  </w:num>
  <w:num w:numId="38">
    <w:abstractNumId w:val="17"/>
  </w:num>
  <w:num w:numId="39">
    <w:abstractNumId w:val="69"/>
  </w:num>
  <w:num w:numId="40">
    <w:abstractNumId w:val="56"/>
  </w:num>
  <w:num w:numId="41">
    <w:abstractNumId w:val="14"/>
  </w:num>
  <w:num w:numId="42">
    <w:abstractNumId w:val="55"/>
  </w:num>
  <w:num w:numId="43">
    <w:abstractNumId w:val="62"/>
  </w:num>
  <w:num w:numId="44">
    <w:abstractNumId w:val="11"/>
  </w:num>
  <w:num w:numId="45">
    <w:abstractNumId w:val="5"/>
  </w:num>
  <w:num w:numId="46">
    <w:abstractNumId w:val="46"/>
  </w:num>
  <w:num w:numId="47">
    <w:abstractNumId w:val="16"/>
  </w:num>
  <w:num w:numId="48">
    <w:abstractNumId w:val="73"/>
  </w:num>
  <w:num w:numId="49">
    <w:abstractNumId w:val="25"/>
  </w:num>
  <w:num w:numId="50">
    <w:abstractNumId w:val="32"/>
  </w:num>
  <w:num w:numId="51">
    <w:abstractNumId w:val="18"/>
  </w:num>
  <w:num w:numId="52">
    <w:abstractNumId w:val="35"/>
  </w:num>
  <w:num w:numId="53">
    <w:abstractNumId w:val="28"/>
  </w:num>
  <w:num w:numId="54">
    <w:abstractNumId w:val="63"/>
  </w:num>
  <w:num w:numId="55">
    <w:abstractNumId w:val="70"/>
  </w:num>
  <w:num w:numId="56">
    <w:abstractNumId w:val="40"/>
  </w:num>
  <w:num w:numId="57">
    <w:abstractNumId w:val="59"/>
  </w:num>
  <w:num w:numId="58">
    <w:abstractNumId w:val="31"/>
  </w:num>
  <w:num w:numId="59">
    <w:abstractNumId w:val="43"/>
  </w:num>
  <w:num w:numId="60">
    <w:abstractNumId w:val="39"/>
  </w:num>
  <w:num w:numId="61">
    <w:abstractNumId w:val="76"/>
  </w:num>
  <w:num w:numId="62">
    <w:abstractNumId w:val="6"/>
  </w:num>
  <w:num w:numId="63">
    <w:abstractNumId w:val="41"/>
  </w:num>
  <w:num w:numId="64">
    <w:abstractNumId w:val="0"/>
  </w:num>
  <w:num w:numId="65">
    <w:abstractNumId w:val="1"/>
  </w:num>
  <w:num w:numId="66">
    <w:abstractNumId w:val="57"/>
  </w:num>
  <w:num w:numId="67">
    <w:abstractNumId w:val="4"/>
  </w:num>
  <w:num w:numId="68">
    <w:abstractNumId w:val="42"/>
  </w:num>
  <w:num w:numId="69">
    <w:abstractNumId w:val="29"/>
  </w:num>
  <w:num w:numId="70">
    <w:abstractNumId w:val="30"/>
  </w:num>
  <w:num w:numId="71">
    <w:abstractNumId w:val="68"/>
  </w:num>
  <w:num w:numId="72">
    <w:abstractNumId w:val="44"/>
  </w:num>
  <w:num w:numId="73">
    <w:abstractNumId w:val="75"/>
  </w:num>
  <w:num w:numId="74">
    <w:abstractNumId w:val="60"/>
  </w:num>
  <w:num w:numId="75">
    <w:abstractNumId w:val="74"/>
  </w:num>
  <w:num w:numId="76">
    <w:abstractNumId w:val="61"/>
  </w:num>
  <w:num w:numId="77">
    <w:abstractNumId w:val="24"/>
  </w:num>
  <w:num w:numId="78">
    <w:abstractNumId w:val="66"/>
  </w:num>
  <w:num w:numId="79">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77"/>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696"/>
    <w:rsid w:val="00011E58"/>
    <w:rsid w:val="00021928"/>
    <w:rsid w:val="00035F3B"/>
    <w:rsid w:val="00040B16"/>
    <w:rsid w:val="00045BC0"/>
    <w:rsid w:val="00060590"/>
    <w:rsid w:val="000714AC"/>
    <w:rsid w:val="00077819"/>
    <w:rsid w:val="00100F4A"/>
    <w:rsid w:val="00125EED"/>
    <w:rsid w:val="00130E62"/>
    <w:rsid w:val="00131696"/>
    <w:rsid w:val="00197B84"/>
    <w:rsid w:val="001E34DC"/>
    <w:rsid w:val="00271606"/>
    <w:rsid w:val="00290468"/>
    <w:rsid w:val="002E75B8"/>
    <w:rsid w:val="003473CF"/>
    <w:rsid w:val="003671C9"/>
    <w:rsid w:val="003B14B0"/>
    <w:rsid w:val="003C1529"/>
    <w:rsid w:val="00400CAB"/>
    <w:rsid w:val="00406D6C"/>
    <w:rsid w:val="00427134"/>
    <w:rsid w:val="00456694"/>
    <w:rsid w:val="004E6BE9"/>
    <w:rsid w:val="00516A78"/>
    <w:rsid w:val="00532076"/>
    <w:rsid w:val="00534CE2"/>
    <w:rsid w:val="005C61F6"/>
    <w:rsid w:val="005E722E"/>
    <w:rsid w:val="006356C0"/>
    <w:rsid w:val="006E02C7"/>
    <w:rsid w:val="00760A7D"/>
    <w:rsid w:val="0079773B"/>
    <w:rsid w:val="007F1A57"/>
    <w:rsid w:val="0082136D"/>
    <w:rsid w:val="0089038C"/>
    <w:rsid w:val="00905B6E"/>
    <w:rsid w:val="00924A36"/>
    <w:rsid w:val="009704EC"/>
    <w:rsid w:val="00987E97"/>
    <w:rsid w:val="00991758"/>
    <w:rsid w:val="009D5DD2"/>
    <w:rsid w:val="00A1085F"/>
    <w:rsid w:val="00A76979"/>
    <w:rsid w:val="00A903C0"/>
    <w:rsid w:val="00A921B9"/>
    <w:rsid w:val="00B15DC9"/>
    <w:rsid w:val="00B37122"/>
    <w:rsid w:val="00BB6807"/>
    <w:rsid w:val="00C53150"/>
    <w:rsid w:val="00C647A4"/>
    <w:rsid w:val="00CD7685"/>
    <w:rsid w:val="00CF6803"/>
    <w:rsid w:val="00D05EB8"/>
    <w:rsid w:val="00DA42B4"/>
    <w:rsid w:val="00DD5B5E"/>
    <w:rsid w:val="00E955B4"/>
    <w:rsid w:val="00EF5A7C"/>
    <w:rsid w:val="00FC3F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8FAF33"/>
  <w15:docId w15:val="{CA571283-47CA-489A-B465-4B2C12D64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02C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87E9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79773B"/>
    <w:pPr>
      <w:ind w:left="720"/>
      <w:contextualSpacing/>
    </w:pPr>
  </w:style>
  <w:style w:type="paragraph" w:styleId="a5">
    <w:name w:val="Balloon Text"/>
    <w:basedOn w:val="a"/>
    <w:link w:val="a6"/>
    <w:uiPriority w:val="99"/>
    <w:semiHidden/>
    <w:unhideWhenUsed/>
    <w:rsid w:val="00924A3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24A3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94920">
      <w:bodyDiv w:val="1"/>
      <w:marLeft w:val="0"/>
      <w:marRight w:val="0"/>
      <w:marTop w:val="0"/>
      <w:marBottom w:val="0"/>
      <w:divBdr>
        <w:top w:val="none" w:sz="0" w:space="0" w:color="auto"/>
        <w:left w:val="none" w:sz="0" w:space="0" w:color="auto"/>
        <w:bottom w:val="none" w:sz="0" w:space="0" w:color="auto"/>
        <w:right w:val="none" w:sz="0" w:space="0" w:color="auto"/>
      </w:divBdr>
    </w:div>
    <w:div w:id="60761952">
      <w:bodyDiv w:val="1"/>
      <w:marLeft w:val="0"/>
      <w:marRight w:val="0"/>
      <w:marTop w:val="0"/>
      <w:marBottom w:val="0"/>
      <w:divBdr>
        <w:top w:val="none" w:sz="0" w:space="0" w:color="auto"/>
        <w:left w:val="none" w:sz="0" w:space="0" w:color="auto"/>
        <w:bottom w:val="none" w:sz="0" w:space="0" w:color="auto"/>
        <w:right w:val="none" w:sz="0" w:space="0" w:color="auto"/>
      </w:divBdr>
    </w:div>
    <w:div w:id="94711756">
      <w:bodyDiv w:val="1"/>
      <w:marLeft w:val="0"/>
      <w:marRight w:val="0"/>
      <w:marTop w:val="0"/>
      <w:marBottom w:val="0"/>
      <w:divBdr>
        <w:top w:val="none" w:sz="0" w:space="0" w:color="auto"/>
        <w:left w:val="none" w:sz="0" w:space="0" w:color="auto"/>
        <w:bottom w:val="none" w:sz="0" w:space="0" w:color="auto"/>
        <w:right w:val="none" w:sz="0" w:space="0" w:color="auto"/>
      </w:divBdr>
    </w:div>
    <w:div w:id="153842559">
      <w:bodyDiv w:val="1"/>
      <w:marLeft w:val="0"/>
      <w:marRight w:val="0"/>
      <w:marTop w:val="0"/>
      <w:marBottom w:val="0"/>
      <w:divBdr>
        <w:top w:val="none" w:sz="0" w:space="0" w:color="auto"/>
        <w:left w:val="none" w:sz="0" w:space="0" w:color="auto"/>
        <w:bottom w:val="none" w:sz="0" w:space="0" w:color="auto"/>
        <w:right w:val="none" w:sz="0" w:space="0" w:color="auto"/>
      </w:divBdr>
    </w:div>
    <w:div w:id="163252839">
      <w:bodyDiv w:val="1"/>
      <w:marLeft w:val="0"/>
      <w:marRight w:val="0"/>
      <w:marTop w:val="0"/>
      <w:marBottom w:val="0"/>
      <w:divBdr>
        <w:top w:val="none" w:sz="0" w:space="0" w:color="auto"/>
        <w:left w:val="none" w:sz="0" w:space="0" w:color="auto"/>
        <w:bottom w:val="none" w:sz="0" w:space="0" w:color="auto"/>
        <w:right w:val="none" w:sz="0" w:space="0" w:color="auto"/>
      </w:divBdr>
    </w:div>
    <w:div w:id="172378382">
      <w:bodyDiv w:val="1"/>
      <w:marLeft w:val="0"/>
      <w:marRight w:val="0"/>
      <w:marTop w:val="0"/>
      <w:marBottom w:val="0"/>
      <w:divBdr>
        <w:top w:val="none" w:sz="0" w:space="0" w:color="auto"/>
        <w:left w:val="none" w:sz="0" w:space="0" w:color="auto"/>
        <w:bottom w:val="none" w:sz="0" w:space="0" w:color="auto"/>
        <w:right w:val="none" w:sz="0" w:space="0" w:color="auto"/>
      </w:divBdr>
    </w:div>
    <w:div w:id="183785887">
      <w:bodyDiv w:val="1"/>
      <w:marLeft w:val="0"/>
      <w:marRight w:val="0"/>
      <w:marTop w:val="0"/>
      <w:marBottom w:val="0"/>
      <w:divBdr>
        <w:top w:val="none" w:sz="0" w:space="0" w:color="auto"/>
        <w:left w:val="none" w:sz="0" w:space="0" w:color="auto"/>
        <w:bottom w:val="none" w:sz="0" w:space="0" w:color="auto"/>
        <w:right w:val="none" w:sz="0" w:space="0" w:color="auto"/>
      </w:divBdr>
    </w:div>
    <w:div w:id="254363188">
      <w:bodyDiv w:val="1"/>
      <w:marLeft w:val="0"/>
      <w:marRight w:val="0"/>
      <w:marTop w:val="0"/>
      <w:marBottom w:val="0"/>
      <w:divBdr>
        <w:top w:val="none" w:sz="0" w:space="0" w:color="auto"/>
        <w:left w:val="none" w:sz="0" w:space="0" w:color="auto"/>
        <w:bottom w:val="none" w:sz="0" w:space="0" w:color="auto"/>
        <w:right w:val="none" w:sz="0" w:space="0" w:color="auto"/>
      </w:divBdr>
    </w:div>
    <w:div w:id="259148448">
      <w:bodyDiv w:val="1"/>
      <w:marLeft w:val="0"/>
      <w:marRight w:val="0"/>
      <w:marTop w:val="0"/>
      <w:marBottom w:val="0"/>
      <w:divBdr>
        <w:top w:val="none" w:sz="0" w:space="0" w:color="auto"/>
        <w:left w:val="none" w:sz="0" w:space="0" w:color="auto"/>
        <w:bottom w:val="none" w:sz="0" w:space="0" w:color="auto"/>
        <w:right w:val="none" w:sz="0" w:space="0" w:color="auto"/>
      </w:divBdr>
    </w:div>
    <w:div w:id="287472182">
      <w:bodyDiv w:val="1"/>
      <w:marLeft w:val="0"/>
      <w:marRight w:val="0"/>
      <w:marTop w:val="0"/>
      <w:marBottom w:val="0"/>
      <w:divBdr>
        <w:top w:val="none" w:sz="0" w:space="0" w:color="auto"/>
        <w:left w:val="none" w:sz="0" w:space="0" w:color="auto"/>
        <w:bottom w:val="none" w:sz="0" w:space="0" w:color="auto"/>
        <w:right w:val="none" w:sz="0" w:space="0" w:color="auto"/>
      </w:divBdr>
    </w:div>
    <w:div w:id="313068281">
      <w:bodyDiv w:val="1"/>
      <w:marLeft w:val="0"/>
      <w:marRight w:val="0"/>
      <w:marTop w:val="0"/>
      <w:marBottom w:val="0"/>
      <w:divBdr>
        <w:top w:val="none" w:sz="0" w:space="0" w:color="auto"/>
        <w:left w:val="none" w:sz="0" w:space="0" w:color="auto"/>
        <w:bottom w:val="none" w:sz="0" w:space="0" w:color="auto"/>
        <w:right w:val="none" w:sz="0" w:space="0" w:color="auto"/>
      </w:divBdr>
    </w:div>
    <w:div w:id="314070424">
      <w:bodyDiv w:val="1"/>
      <w:marLeft w:val="0"/>
      <w:marRight w:val="0"/>
      <w:marTop w:val="0"/>
      <w:marBottom w:val="0"/>
      <w:divBdr>
        <w:top w:val="none" w:sz="0" w:space="0" w:color="auto"/>
        <w:left w:val="none" w:sz="0" w:space="0" w:color="auto"/>
        <w:bottom w:val="none" w:sz="0" w:space="0" w:color="auto"/>
        <w:right w:val="none" w:sz="0" w:space="0" w:color="auto"/>
      </w:divBdr>
    </w:div>
    <w:div w:id="462504602">
      <w:bodyDiv w:val="1"/>
      <w:marLeft w:val="0"/>
      <w:marRight w:val="0"/>
      <w:marTop w:val="0"/>
      <w:marBottom w:val="0"/>
      <w:divBdr>
        <w:top w:val="none" w:sz="0" w:space="0" w:color="auto"/>
        <w:left w:val="none" w:sz="0" w:space="0" w:color="auto"/>
        <w:bottom w:val="none" w:sz="0" w:space="0" w:color="auto"/>
        <w:right w:val="none" w:sz="0" w:space="0" w:color="auto"/>
      </w:divBdr>
    </w:div>
    <w:div w:id="471600208">
      <w:bodyDiv w:val="1"/>
      <w:marLeft w:val="0"/>
      <w:marRight w:val="0"/>
      <w:marTop w:val="0"/>
      <w:marBottom w:val="0"/>
      <w:divBdr>
        <w:top w:val="none" w:sz="0" w:space="0" w:color="auto"/>
        <w:left w:val="none" w:sz="0" w:space="0" w:color="auto"/>
        <w:bottom w:val="none" w:sz="0" w:space="0" w:color="auto"/>
        <w:right w:val="none" w:sz="0" w:space="0" w:color="auto"/>
      </w:divBdr>
    </w:div>
    <w:div w:id="522137786">
      <w:bodyDiv w:val="1"/>
      <w:marLeft w:val="0"/>
      <w:marRight w:val="0"/>
      <w:marTop w:val="0"/>
      <w:marBottom w:val="0"/>
      <w:divBdr>
        <w:top w:val="none" w:sz="0" w:space="0" w:color="auto"/>
        <w:left w:val="none" w:sz="0" w:space="0" w:color="auto"/>
        <w:bottom w:val="none" w:sz="0" w:space="0" w:color="auto"/>
        <w:right w:val="none" w:sz="0" w:space="0" w:color="auto"/>
      </w:divBdr>
    </w:div>
    <w:div w:id="551186491">
      <w:bodyDiv w:val="1"/>
      <w:marLeft w:val="0"/>
      <w:marRight w:val="0"/>
      <w:marTop w:val="0"/>
      <w:marBottom w:val="0"/>
      <w:divBdr>
        <w:top w:val="none" w:sz="0" w:space="0" w:color="auto"/>
        <w:left w:val="none" w:sz="0" w:space="0" w:color="auto"/>
        <w:bottom w:val="none" w:sz="0" w:space="0" w:color="auto"/>
        <w:right w:val="none" w:sz="0" w:space="0" w:color="auto"/>
      </w:divBdr>
    </w:div>
    <w:div w:id="677149631">
      <w:bodyDiv w:val="1"/>
      <w:marLeft w:val="0"/>
      <w:marRight w:val="0"/>
      <w:marTop w:val="0"/>
      <w:marBottom w:val="0"/>
      <w:divBdr>
        <w:top w:val="none" w:sz="0" w:space="0" w:color="auto"/>
        <w:left w:val="none" w:sz="0" w:space="0" w:color="auto"/>
        <w:bottom w:val="none" w:sz="0" w:space="0" w:color="auto"/>
        <w:right w:val="none" w:sz="0" w:space="0" w:color="auto"/>
      </w:divBdr>
    </w:div>
    <w:div w:id="711346274">
      <w:bodyDiv w:val="1"/>
      <w:marLeft w:val="0"/>
      <w:marRight w:val="0"/>
      <w:marTop w:val="0"/>
      <w:marBottom w:val="0"/>
      <w:divBdr>
        <w:top w:val="none" w:sz="0" w:space="0" w:color="auto"/>
        <w:left w:val="none" w:sz="0" w:space="0" w:color="auto"/>
        <w:bottom w:val="none" w:sz="0" w:space="0" w:color="auto"/>
        <w:right w:val="none" w:sz="0" w:space="0" w:color="auto"/>
      </w:divBdr>
    </w:div>
    <w:div w:id="719012715">
      <w:bodyDiv w:val="1"/>
      <w:marLeft w:val="0"/>
      <w:marRight w:val="0"/>
      <w:marTop w:val="0"/>
      <w:marBottom w:val="0"/>
      <w:divBdr>
        <w:top w:val="none" w:sz="0" w:space="0" w:color="auto"/>
        <w:left w:val="none" w:sz="0" w:space="0" w:color="auto"/>
        <w:bottom w:val="none" w:sz="0" w:space="0" w:color="auto"/>
        <w:right w:val="none" w:sz="0" w:space="0" w:color="auto"/>
      </w:divBdr>
    </w:div>
    <w:div w:id="721830763">
      <w:bodyDiv w:val="1"/>
      <w:marLeft w:val="0"/>
      <w:marRight w:val="0"/>
      <w:marTop w:val="0"/>
      <w:marBottom w:val="0"/>
      <w:divBdr>
        <w:top w:val="none" w:sz="0" w:space="0" w:color="auto"/>
        <w:left w:val="none" w:sz="0" w:space="0" w:color="auto"/>
        <w:bottom w:val="none" w:sz="0" w:space="0" w:color="auto"/>
        <w:right w:val="none" w:sz="0" w:space="0" w:color="auto"/>
      </w:divBdr>
    </w:div>
    <w:div w:id="800222019">
      <w:bodyDiv w:val="1"/>
      <w:marLeft w:val="0"/>
      <w:marRight w:val="0"/>
      <w:marTop w:val="0"/>
      <w:marBottom w:val="0"/>
      <w:divBdr>
        <w:top w:val="none" w:sz="0" w:space="0" w:color="auto"/>
        <w:left w:val="none" w:sz="0" w:space="0" w:color="auto"/>
        <w:bottom w:val="none" w:sz="0" w:space="0" w:color="auto"/>
        <w:right w:val="none" w:sz="0" w:space="0" w:color="auto"/>
      </w:divBdr>
    </w:div>
    <w:div w:id="839664656">
      <w:bodyDiv w:val="1"/>
      <w:marLeft w:val="0"/>
      <w:marRight w:val="0"/>
      <w:marTop w:val="0"/>
      <w:marBottom w:val="0"/>
      <w:divBdr>
        <w:top w:val="none" w:sz="0" w:space="0" w:color="auto"/>
        <w:left w:val="none" w:sz="0" w:space="0" w:color="auto"/>
        <w:bottom w:val="none" w:sz="0" w:space="0" w:color="auto"/>
        <w:right w:val="none" w:sz="0" w:space="0" w:color="auto"/>
      </w:divBdr>
    </w:div>
    <w:div w:id="877276222">
      <w:bodyDiv w:val="1"/>
      <w:marLeft w:val="0"/>
      <w:marRight w:val="0"/>
      <w:marTop w:val="0"/>
      <w:marBottom w:val="0"/>
      <w:divBdr>
        <w:top w:val="none" w:sz="0" w:space="0" w:color="auto"/>
        <w:left w:val="none" w:sz="0" w:space="0" w:color="auto"/>
        <w:bottom w:val="none" w:sz="0" w:space="0" w:color="auto"/>
        <w:right w:val="none" w:sz="0" w:space="0" w:color="auto"/>
      </w:divBdr>
      <w:divsChild>
        <w:div w:id="2078673402">
          <w:marLeft w:val="0"/>
          <w:marRight w:val="0"/>
          <w:marTop w:val="0"/>
          <w:marBottom w:val="0"/>
          <w:divBdr>
            <w:top w:val="none" w:sz="0" w:space="0" w:color="auto"/>
            <w:left w:val="none" w:sz="0" w:space="0" w:color="auto"/>
            <w:bottom w:val="none" w:sz="0" w:space="0" w:color="auto"/>
            <w:right w:val="none" w:sz="0" w:space="0" w:color="auto"/>
          </w:divBdr>
          <w:divsChild>
            <w:div w:id="1350335403">
              <w:marLeft w:val="0"/>
              <w:marRight w:val="0"/>
              <w:marTop w:val="0"/>
              <w:marBottom w:val="0"/>
              <w:divBdr>
                <w:top w:val="none" w:sz="0" w:space="0" w:color="auto"/>
                <w:left w:val="none" w:sz="0" w:space="0" w:color="auto"/>
                <w:bottom w:val="none" w:sz="0" w:space="0" w:color="auto"/>
                <w:right w:val="none" w:sz="0" w:space="0" w:color="auto"/>
              </w:divBdr>
              <w:divsChild>
                <w:div w:id="1588925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363491">
          <w:marLeft w:val="0"/>
          <w:marRight w:val="0"/>
          <w:marTop w:val="0"/>
          <w:marBottom w:val="0"/>
          <w:divBdr>
            <w:top w:val="none" w:sz="0" w:space="0" w:color="auto"/>
            <w:left w:val="none" w:sz="0" w:space="0" w:color="auto"/>
            <w:bottom w:val="none" w:sz="0" w:space="0" w:color="auto"/>
            <w:right w:val="none" w:sz="0" w:space="0" w:color="auto"/>
          </w:divBdr>
          <w:divsChild>
            <w:div w:id="1403140251">
              <w:marLeft w:val="0"/>
              <w:marRight w:val="163"/>
              <w:marTop w:val="0"/>
              <w:marBottom w:val="0"/>
              <w:divBdr>
                <w:top w:val="none" w:sz="0" w:space="0" w:color="auto"/>
                <w:left w:val="none" w:sz="0" w:space="0" w:color="auto"/>
                <w:bottom w:val="none" w:sz="0" w:space="0" w:color="auto"/>
                <w:right w:val="none" w:sz="0" w:space="0" w:color="auto"/>
              </w:divBdr>
            </w:div>
          </w:divsChild>
        </w:div>
      </w:divsChild>
    </w:div>
    <w:div w:id="939214793">
      <w:bodyDiv w:val="1"/>
      <w:marLeft w:val="0"/>
      <w:marRight w:val="0"/>
      <w:marTop w:val="0"/>
      <w:marBottom w:val="0"/>
      <w:divBdr>
        <w:top w:val="none" w:sz="0" w:space="0" w:color="auto"/>
        <w:left w:val="none" w:sz="0" w:space="0" w:color="auto"/>
        <w:bottom w:val="none" w:sz="0" w:space="0" w:color="auto"/>
        <w:right w:val="none" w:sz="0" w:space="0" w:color="auto"/>
      </w:divBdr>
    </w:div>
    <w:div w:id="950666914">
      <w:bodyDiv w:val="1"/>
      <w:marLeft w:val="0"/>
      <w:marRight w:val="0"/>
      <w:marTop w:val="0"/>
      <w:marBottom w:val="0"/>
      <w:divBdr>
        <w:top w:val="none" w:sz="0" w:space="0" w:color="auto"/>
        <w:left w:val="none" w:sz="0" w:space="0" w:color="auto"/>
        <w:bottom w:val="none" w:sz="0" w:space="0" w:color="auto"/>
        <w:right w:val="none" w:sz="0" w:space="0" w:color="auto"/>
      </w:divBdr>
    </w:div>
    <w:div w:id="966355175">
      <w:bodyDiv w:val="1"/>
      <w:marLeft w:val="0"/>
      <w:marRight w:val="0"/>
      <w:marTop w:val="0"/>
      <w:marBottom w:val="0"/>
      <w:divBdr>
        <w:top w:val="none" w:sz="0" w:space="0" w:color="auto"/>
        <w:left w:val="none" w:sz="0" w:space="0" w:color="auto"/>
        <w:bottom w:val="none" w:sz="0" w:space="0" w:color="auto"/>
        <w:right w:val="none" w:sz="0" w:space="0" w:color="auto"/>
      </w:divBdr>
    </w:div>
    <w:div w:id="967080283">
      <w:bodyDiv w:val="1"/>
      <w:marLeft w:val="0"/>
      <w:marRight w:val="0"/>
      <w:marTop w:val="0"/>
      <w:marBottom w:val="0"/>
      <w:divBdr>
        <w:top w:val="none" w:sz="0" w:space="0" w:color="auto"/>
        <w:left w:val="none" w:sz="0" w:space="0" w:color="auto"/>
        <w:bottom w:val="none" w:sz="0" w:space="0" w:color="auto"/>
        <w:right w:val="none" w:sz="0" w:space="0" w:color="auto"/>
      </w:divBdr>
    </w:div>
    <w:div w:id="996612687">
      <w:bodyDiv w:val="1"/>
      <w:marLeft w:val="0"/>
      <w:marRight w:val="0"/>
      <w:marTop w:val="0"/>
      <w:marBottom w:val="0"/>
      <w:divBdr>
        <w:top w:val="none" w:sz="0" w:space="0" w:color="auto"/>
        <w:left w:val="none" w:sz="0" w:space="0" w:color="auto"/>
        <w:bottom w:val="none" w:sz="0" w:space="0" w:color="auto"/>
        <w:right w:val="none" w:sz="0" w:space="0" w:color="auto"/>
      </w:divBdr>
    </w:div>
    <w:div w:id="1010060369">
      <w:bodyDiv w:val="1"/>
      <w:marLeft w:val="0"/>
      <w:marRight w:val="0"/>
      <w:marTop w:val="0"/>
      <w:marBottom w:val="0"/>
      <w:divBdr>
        <w:top w:val="none" w:sz="0" w:space="0" w:color="auto"/>
        <w:left w:val="none" w:sz="0" w:space="0" w:color="auto"/>
        <w:bottom w:val="none" w:sz="0" w:space="0" w:color="auto"/>
        <w:right w:val="none" w:sz="0" w:space="0" w:color="auto"/>
      </w:divBdr>
    </w:div>
    <w:div w:id="1019282977">
      <w:bodyDiv w:val="1"/>
      <w:marLeft w:val="0"/>
      <w:marRight w:val="0"/>
      <w:marTop w:val="0"/>
      <w:marBottom w:val="0"/>
      <w:divBdr>
        <w:top w:val="none" w:sz="0" w:space="0" w:color="auto"/>
        <w:left w:val="none" w:sz="0" w:space="0" w:color="auto"/>
        <w:bottom w:val="none" w:sz="0" w:space="0" w:color="auto"/>
        <w:right w:val="none" w:sz="0" w:space="0" w:color="auto"/>
      </w:divBdr>
    </w:div>
    <w:div w:id="1101292445">
      <w:bodyDiv w:val="1"/>
      <w:marLeft w:val="0"/>
      <w:marRight w:val="0"/>
      <w:marTop w:val="0"/>
      <w:marBottom w:val="0"/>
      <w:divBdr>
        <w:top w:val="none" w:sz="0" w:space="0" w:color="auto"/>
        <w:left w:val="none" w:sz="0" w:space="0" w:color="auto"/>
        <w:bottom w:val="none" w:sz="0" w:space="0" w:color="auto"/>
        <w:right w:val="none" w:sz="0" w:space="0" w:color="auto"/>
      </w:divBdr>
    </w:div>
    <w:div w:id="1117405564">
      <w:bodyDiv w:val="1"/>
      <w:marLeft w:val="0"/>
      <w:marRight w:val="0"/>
      <w:marTop w:val="0"/>
      <w:marBottom w:val="0"/>
      <w:divBdr>
        <w:top w:val="none" w:sz="0" w:space="0" w:color="auto"/>
        <w:left w:val="none" w:sz="0" w:space="0" w:color="auto"/>
        <w:bottom w:val="none" w:sz="0" w:space="0" w:color="auto"/>
        <w:right w:val="none" w:sz="0" w:space="0" w:color="auto"/>
      </w:divBdr>
    </w:div>
    <w:div w:id="1166016984">
      <w:bodyDiv w:val="1"/>
      <w:marLeft w:val="0"/>
      <w:marRight w:val="0"/>
      <w:marTop w:val="0"/>
      <w:marBottom w:val="0"/>
      <w:divBdr>
        <w:top w:val="none" w:sz="0" w:space="0" w:color="auto"/>
        <w:left w:val="none" w:sz="0" w:space="0" w:color="auto"/>
        <w:bottom w:val="none" w:sz="0" w:space="0" w:color="auto"/>
        <w:right w:val="none" w:sz="0" w:space="0" w:color="auto"/>
      </w:divBdr>
    </w:div>
    <w:div w:id="1200048956">
      <w:bodyDiv w:val="1"/>
      <w:marLeft w:val="0"/>
      <w:marRight w:val="0"/>
      <w:marTop w:val="0"/>
      <w:marBottom w:val="0"/>
      <w:divBdr>
        <w:top w:val="none" w:sz="0" w:space="0" w:color="auto"/>
        <w:left w:val="none" w:sz="0" w:space="0" w:color="auto"/>
        <w:bottom w:val="none" w:sz="0" w:space="0" w:color="auto"/>
        <w:right w:val="none" w:sz="0" w:space="0" w:color="auto"/>
      </w:divBdr>
    </w:div>
    <w:div w:id="1230459408">
      <w:bodyDiv w:val="1"/>
      <w:marLeft w:val="0"/>
      <w:marRight w:val="0"/>
      <w:marTop w:val="0"/>
      <w:marBottom w:val="0"/>
      <w:divBdr>
        <w:top w:val="none" w:sz="0" w:space="0" w:color="auto"/>
        <w:left w:val="none" w:sz="0" w:space="0" w:color="auto"/>
        <w:bottom w:val="none" w:sz="0" w:space="0" w:color="auto"/>
        <w:right w:val="none" w:sz="0" w:space="0" w:color="auto"/>
      </w:divBdr>
    </w:div>
    <w:div w:id="1241914470">
      <w:bodyDiv w:val="1"/>
      <w:marLeft w:val="0"/>
      <w:marRight w:val="0"/>
      <w:marTop w:val="0"/>
      <w:marBottom w:val="0"/>
      <w:divBdr>
        <w:top w:val="none" w:sz="0" w:space="0" w:color="auto"/>
        <w:left w:val="none" w:sz="0" w:space="0" w:color="auto"/>
        <w:bottom w:val="none" w:sz="0" w:space="0" w:color="auto"/>
        <w:right w:val="none" w:sz="0" w:space="0" w:color="auto"/>
      </w:divBdr>
    </w:div>
    <w:div w:id="1244024039">
      <w:bodyDiv w:val="1"/>
      <w:marLeft w:val="0"/>
      <w:marRight w:val="0"/>
      <w:marTop w:val="0"/>
      <w:marBottom w:val="0"/>
      <w:divBdr>
        <w:top w:val="none" w:sz="0" w:space="0" w:color="auto"/>
        <w:left w:val="none" w:sz="0" w:space="0" w:color="auto"/>
        <w:bottom w:val="none" w:sz="0" w:space="0" w:color="auto"/>
        <w:right w:val="none" w:sz="0" w:space="0" w:color="auto"/>
      </w:divBdr>
    </w:div>
    <w:div w:id="1284577195">
      <w:bodyDiv w:val="1"/>
      <w:marLeft w:val="0"/>
      <w:marRight w:val="0"/>
      <w:marTop w:val="0"/>
      <w:marBottom w:val="0"/>
      <w:divBdr>
        <w:top w:val="none" w:sz="0" w:space="0" w:color="auto"/>
        <w:left w:val="none" w:sz="0" w:space="0" w:color="auto"/>
        <w:bottom w:val="none" w:sz="0" w:space="0" w:color="auto"/>
        <w:right w:val="none" w:sz="0" w:space="0" w:color="auto"/>
      </w:divBdr>
    </w:div>
    <w:div w:id="1403521482">
      <w:bodyDiv w:val="1"/>
      <w:marLeft w:val="0"/>
      <w:marRight w:val="0"/>
      <w:marTop w:val="0"/>
      <w:marBottom w:val="0"/>
      <w:divBdr>
        <w:top w:val="none" w:sz="0" w:space="0" w:color="auto"/>
        <w:left w:val="none" w:sz="0" w:space="0" w:color="auto"/>
        <w:bottom w:val="none" w:sz="0" w:space="0" w:color="auto"/>
        <w:right w:val="none" w:sz="0" w:space="0" w:color="auto"/>
      </w:divBdr>
    </w:div>
    <w:div w:id="1408500421">
      <w:bodyDiv w:val="1"/>
      <w:marLeft w:val="0"/>
      <w:marRight w:val="0"/>
      <w:marTop w:val="0"/>
      <w:marBottom w:val="0"/>
      <w:divBdr>
        <w:top w:val="none" w:sz="0" w:space="0" w:color="auto"/>
        <w:left w:val="none" w:sz="0" w:space="0" w:color="auto"/>
        <w:bottom w:val="none" w:sz="0" w:space="0" w:color="auto"/>
        <w:right w:val="none" w:sz="0" w:space="0" w:color="auto"/>
      </w:divBdr>
    </w:div>
    <w:div w:id="1423262079">
      <w:bodyDiv w:val="1"/>
      <w:marLeft w:val="0"/>
      <w:marRight w:val="0"/>
      <w:marTop w:val="0"/>
      <w:marBottom w:val="0"/>
      <w:divBdr>
        <w:top w:val="none" w:sz="0" w:space="0" w:color="auto"/>
        <w:left w:val="none" w:sz="0" w:space="0" w:color="auto"/>
        <w:bottom w:val="none" w:sz="0" w:space="0" w:color="auto"/>
        <w:right w:val="none" w:sz="0" w:space="0" w:color="auto"/>
      </w:divBdr>
    </w:div>
    <w:div w:id="1443954855">
      <w:bodyDiv w:val="1"/>
      <w:marLeft w:val="0"/>
      <w:marRight w:val="0"/>
      <w:marTop w:val="0"/>
      <w:marBottom w:val="0"/>
      <w:divBdr>
        <w:top w:val="none" w:sz="0" w:space="0" w:color="auto"/>
        <w:left w:val="none" w:sz="0" w:space="0" w:color="auto"/>
        <w:bottom w:val="none" w:sz="0" w:space="0" w:color="auto"/>
        <w:right w:val="none" w:sz="0" w:space="0" w:color="auto"/>
      </w:divBdr>
    </w:div>
    <w:div w:id="1473019344">
      <w:bodyDiv w:val="1"/>
      <w:marLeft w:val="0"/>
      <w:marRight w:val="0"/>
      <w:marTop w:val="0"/>
      <w:marBottom w:val="0"/>
      <w:divBdr>
        <w:top w:val="none" w:sz="0" w:space="0" w:color="auto"/>
        <w:left w:val="none" w:sz="0" w:space="0" w:color="auto"/>
        <w:bottom w:val="none" w:sz="0" w:space="0" w:color="auto"/>
        <w:right w:val="none" w:sz="0" w:space="0" w:color="auto"/>
      </w:divBdr>
    </w:div>
    <w:div w:id="1482114956">
      <w:bodyDiv w:val="1"/>
      <w:marLeft w:val="0"/>
      <w:marRight w:val="0"/>
      <w:marTop w:val="0"/>
      <w:marBottom w:val="0"/>
      <w:divBdr>
        <w:top w:val="none" w:sz="0" w:space="0" w:color="auto"/>
        <w:left w:val="none" w:sz="0" w:space="0" w:color="auto"/>
        <w:bottom w:val="none" w:sz="0" w:space="0" w:color="auto"/>
        <w:right w:val="none" w:sz="0" w:space="0" w:color="auto"/>
      </w:divBdr>
    </w:div>
    <w:div w:id="1519002303">
      <w:bodyDiv w:val="1"/>
      <w:marLeft w:val="0"/>
      <w:marRight w:val="0"/>
      <w:marTop w:val="0"/>
      <w:marBottom w:val="0"/>
      <w:divBdr>
        <w:top w:val="none" w:sz="0" w:space="0" w:color="auto"/>
        <w:left w:val="none" w:sz="0" w:space="0" w:color="auto"/>
        <w:bottom w:val="none" w:sz="0" w:space="0" w:color="auto"/>
        <w:right w:val="none" w:sz="0" w:space="0" w:color="auto"/>
      </w:divBdr>
    </w:div>
    <w:div w:id="1545672943">
      <w:bodyDiv w:val="1"/>
      <w:marLeft w:val="0"/>
      <w:marRight w:val="0"/>
      <w:marTop w:val="0"/>
      <w:marBottom w:val="0"/>
      <w:divBdr>
        <w:top w:val="none" w:sz="0" w:space="0" w:color="auto"/>
        <w:left w:val="none" w:sz="0" w:space="0" w:color="auto"/>
        <w:bottom w:val="none" w:sz="0" w:space="0" w:color="auto"/>
        <w:right w:val="none" w:sz="0" w:space="0" w:color="auto"/>
      </w:divBdr>
    </w:div>
    <w:div w:id="1553804898">
      <w:bodyDiv w:val="1"/>
      <w:marLeft w:val="0"/>
      <w:marRight w:val="0"/>
      <w:marTop w:val="0"/>
      <w:marBottom w:val="0"/>
      <w:divBdr>
        <w:top w:val="none" w:sz="0" w:space="0" w:color="auto"/>
        <w:left w:val="none" w:sz="0" w:space="0" w:color="auto"/>
        <w:bottom w:val="none" w:sz="0" w:space="0" w:color="auto"/>
        <w:right w:val="none" w:sz="0" w:space="0" w:color="auto"/>
      </w:divBdr>
    </w:div>
    <w:div w:id="1558586047">
      <w:bodyDiv w:val="1"/>
      <w:marLeft w:val="0"/>
      <w:marRight w:val="0"/>
      <w:marTop w:val="0"/>
      <w:marBottom w:val="0"/>
      <w:divBdr>
        <w:top w:val="none" w:sz="0" w:space="0" w:color="auto"/>
        <w:left w:val="none" w:sz="0" w:space="0" w:color="auto"/>
        <w:bottom w:val="none" w:sz="0" w:space="0" w:color="auto"/>
        <w:right w:val="none" w:sz="0" w:space="0" w:color="auto"/>
      </w:divBdr>
    </w:div>
    <w:div w:id="1655840855">
      <w:bodyDiv w:val="1"/>
      <w:marLeft w:val="0"/>
      <w:marRight w:val="0"/>
      <w:marTop w:val="0"/>
      <w:marBottom w:val="0"/>
      <w:divBdr>
        <w:top w:val="none" w:sz="0" w:space="0" w:color="auto"/>
        <w:left w:val="none" w:sz="0" w:space="0" w:color="auto"/>
        <w:bottom w:val="none" w:sz="0" w:space="0" w:color="auto"/>
        <w:right w:val="none" w:sz="0" w:space="0" w:color="auto"/>
      </w:divBdr>
    </w:div>
    <w:div w:id="1686244553">
      <w:bodyDiv w:val="1"/>
      <w:marLeft w:val="0"/>
      <w:marRight w:val="0"/>
      <w:marTop w:val="0"/>
      <w:marBottom w:val="0"/>
      <w:divBdr>
        <w:top w:val="none" w:sz="0" w:space="0" w:color="auto"/>
        <w:left w:val="none" w:sz="0" w:space="0" w:color="auto"/>
        <w:bottom w:val="none" w:sz="0" w:space="0" w:color="auto"/>
        <w:right w:val="none" w:sz="0" w:space="0" w:color="auto"/>
      </w:divBdr>
    </w:div>
    <w:div w:id="1709797953">
      <w:bodyDiv w:val="1"/>
      <w:marLeft w:val="0"/>
      <w:marRight w:val="0"/>
      <w:marTop w:val="0"/>
      <w:marBottom w:val="0"/>
      <w:divBdr>
        <w:top w:val="none" w:sz="0" w:space="0" w:color="auto"/>
        <w:left w:val="none" w:sz="0" w:space="0" w:color="auto"/>
        <w:bottom w:val="none" w:sz="0" w:space="0" w:color="auto"/>
        <w:right w:val="none" w:sz="0" w:space="0" w:color="auto"/>
      </w:divBdr>
    </w:div>
    <w:div w:id="1749037277">
      <w:bodyDiv w:val="1"/>
      <w:marLeft w:val="0"/>
      <w:marRight w:val="0"/>
      <w:marTop w:val="0"/>
      <w:marBottom w:val="0"/>
      <w:divBdr>
        <w:top w:val="none" w:sz="0" w:space="0" w:color="auto"/>
        <w:left w:val="none" w:sz="0" w:space="0" w:color="auto"/>
        <w:bottom w:val="none" w:sz="0" w:space="0" w:color="auto"/>
        <w:right w:val="none" w:sz="0" w:space="0" w:color="auto"/>
      </w:divBdr>
    </w:div>
    <w:div w:id="1765421866">
      <w:bodyDiv w:val="1"/>
      <w:marLeft w:val="0"/>
      <w:marRight w:val="0"/>
      <w:marTop w:val="0"/>
      <w:marBottom w:val="0"/>
      <w:divBdr>
        <w:top w:val="none" w:sz="0" w:space="0" w:color="auto"/>
        <w:left w:val="none" w:sz="0" w:space="0" w:color="auto"/>
        <w:bottom w:val="none" w:sz="0" w:space="0" w:color="auto"/>
        <w:right w:val="none" w:sz="0" w:space="0" w:color="auto"/>
      </w:divBdr>
    </w:div>
    <w:div w:id="1788116135">
      <w:bodyDiv w:val="1"/>
      <w:marLeft w:val="0"/>
      <w:marRight w:val="0"/>
      <w:marTop w:val="0"/>
      <w:marBottom w:val="0"/>
      <w:divBdr>
        <w:top w:val="none" w:sz="0" w:space="0" w:color="auto"/>
        <w:left w:val="none" w:sz="0" w:space="0" w:color="auto"/>
        <w:bottom w:val="none" w:sz="0" w:space="0" w:color="auto"/>
        <w:right w:val="none" w:sz="0" w:space="0" w:color="auto"/>
      </w:divBdr>
    </w:div>
    <w:div w:id="1788810186">
      <w:bodyDiv w:val="1"/>
      <w:marLeft w:val="0"/>
      <w:marRight w:val="0"/>
      <w:marTop w:val="0"/>
      <w:marBottom w:val="0"/>
      <w:divBdr>
        <w:top w:val="none" w:sz="0" w:space="0" w:color="auto"/>
        <w:left w:val="none" w:sz="0" w:space="0" w:color="auto"/>
        <w:bottom w:val="none" w:sz="0" w:space="0" w:color="auto"/>
        <w:right w:val="none" w:sz="0" w:space="0" w:color="auto"/>
      </w:divBdr>
    </w:div>
    <w:div w:id="1820001404">
      <w:bodyDiv w:val="1"/>
      <w:marLeft w:val="0"/>
      <w:marRight w:val="0"/>
      <w:marTop w:val="0"/>
      <w:marBottom w:val="0"/>
      <w:divBdr>
        <w:top w:val="none" w:sz="0" w:space="0" w:color="auto"/>
        <w:left w:val="none" w:sz="0" w:space="0" w:color="auto"/>
        <w:bottom w:val="none" w:sz="0" w:space="0" w:color="auto"/>
        <w:right w:val="none" w:sz="0" w:space="0" w:color="auto"/>
      </w:divBdr>
    </w:div>
    <w:div w:id="1888643912">
      <w:bodyDiv w:val="1"/>
      <w:marLeft w:val="0"/>
      <w:marRight w:val="0"/>
      <w:marTop w:val="0"/>
      <w:marBottom w:val="0"/>
      <w:divBdr>
        <w:top w:val="none" w:sz="0" w:space="0" w:color="auto"/>
        <w:left w:val="none" w:sz="0" w:space="0" w:color="auto"/>
        <w:bottom w:val="none" w:sz="0" w:space="0" w:color="auto"/>
        <w:right w:val="none" w:sz="0" w:space="0" w:color="auto"/>
      </w:divBdr>
    </w:div>
    <w:div w:id="1953786213">
      <w:bodyDiv w:val="1"/>
      <w:marLeft w:val="0"/>
      <w:marRight w:val="0"/>
      <w:marTop w:val="0"/>
      <w:marBottom w:val="0"/>
      <w:divBdr>
        <w:top w:val="none" w:sz="0" w:space="0" w:color="auto"/>
        <w:left w:val="none" w:sz="0" w:space="0" w:color="auto"/>
        <w:bottom w:val="none" w:sz="0" w:space="0" w:color="auto"/>
        <w:right w:val="none" w:sz="0" w:space="0" w:color="auto"/>
      </w:divBdr>
    </w:div>
    <w:div w:id="1958023558">
      <w:bodyDiv w:val="1"/>
      <w:marLeft w:val="0"/>
      <w:marRight w:val="0"/>
      <w:marTop w:val="0"/>
      <w:marBottom w:val="0"/>
      <w:divBdr>
        <w:top w:val="none" w:sz="0" w:space="0" w:color="auto"/>
        <w:left w:val="none" w:sz="0" w:space="0" w:color="auto"/>
        <w:bottom w:val="none" w:sz="0" w:space="0" w:color="auto"/>
        <w:right w:val="none" w:sz="0" w:space="0" w:color="auto"/>
      </w:divBdr>
    </w:div>
    <w:div w:id="2132087903">
      <w:bodyDiv w:val="1"/>
      <w:marLeft w:val="0"/>
      <w:marRight w:val="0"/>
      <w:marTop w:val="0"/>
      <w:marBottom w:val="0"/>
      <w:divBdr>
        <w:top w:val="none" w:sz="0" w:space="0" w:color="auto"/>
        <w:left w:val="none" w:sz="0" w:space="0" w:color="auto"/>
        <w:bottom w:val="none" w:sz="0" w:space="0" w:color="auto"/>
        <w:right w:val="none" w:sz="0" w:space="0" w:color="auto"/>
      </w:divBdr>
    </w:div>
    <w:div w:id="2137984990">
      <w:bodyDiv w:val="1"/>
      <w:marLeft w:val="0"/>
      <w:marRight w:val="0"/>
      <w:marTop w:val="0"/>
      <w:marBottom w:val="0"/>
      <w:divBdr>
        <w:top w:val="none" w:sz="0" w:space="0" w:color="auto"/>
        <w:left w:val="none" w:sz="0" w:space="0" w:color="auto"/>
        <w:bottom w:val="none" w:sz="0" w:space="0" w:color="auto"/>
        <w:right w:val="none" w:sz="0" w:space="0" w:color="auto"/>
      </w:divBdr>
    </w:div>
    <w:div w:id="2142920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AD5E56-ED3F-4E76-95E4-5A40DE658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8170</Words>
  <Characters>46570</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Intel</dc:creator>
  <cp:keywords/>
  <dc:description/>
  <cp:lastModifiedBy>Пользователь</cp:lastModifiedBy>
  <cp:revision>2</cp:revision>
  <cp:lastPrinted>2023-09-03T22:31:00Z</cp:lastPrinted>
  <dcterms:created xsi:type="dcterms:W3CDTF">2024-06-04T06:01:00Z</dcterms:created>
  <dcterms:modified xsi:type="dcterms:W3CDTF">2024-06-04T06:01:00Z</dcterms:modified>
</cp:coreProperties>
</file>